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0DE94" w14:textId="209A934B" w:rsidR="00CC1BE2" w:rsidRDefault="00CC1BE2" w:rsidP="00CC1BE2">
      <w:pPr>
        <w:bidi/>
        <w:spacing w:line="360" w:lineRule="auto"/>
        <w:jc w:val="center"/>
        <w:rPr>
          <w:rFonts w:cs="B Lotus"/>
          <w:sz w:val="28"/>
          <w:szCs w:val="28"/>
          <w:rtl/>
          <w:lang w:bidi="fa-IR"/>
        </w:rPr>
      </w:pPr>
      <w:r w:rsidRPr="00AD0D02">
        <w:rPr>
          <w:rFonts w:ascii="Tahoma" w:eastAsia="Times New Roman" w:hAnsi="Tahoma"/>
          <w:b/>
          <w:bCs/>
          <w:noProof/>
          <w:sz w:val="28"/>
          <w:rtl/>
        </w:rPr>
        <w:drawing>
          <wp:inline distT="0" distB="0" distL="0" distR="0" wp14:anchorId="3CC63E14" wp14:editId="1C4866C0">
            <wp:extent cx="4143375" cy="851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8515350"/>
                    </a:xfrm>
                    <a:prstGeom prst="rect">
                      <a:avLst/>
                    </a:prstGeom>
                    <a:noFill/>
                    <a:ln>
                      <a:noFill/>
                    </a:ln>
                  </pic:spPr>
                </pic:pic>
              </a:graphicData>
            </a:graphic>
          </wp:inline>
        </w:drawing>
      </w:r>
    </w:p>
    <w:p w14:paraId="15B0920B" w14:textId="77777777" w:rsidR="00CC1BE2" w:rsidRPr="00CC1BE2" w:rsidRDefault="00CC1BE2" w:rsidP="00CC1BE2">
      <w:pPr>
        <w:bidi/>
        <w:spacing w:after="0" w:line="360" w:lineRule="auto"/>
        <w:ind w:left="-2" w:firstLine="284"/>
        <w:jc w:val="both"/>
        <w:rPr>
          <w:rFonts w:ascii="Times New Roman" w:eastAsia="Times New Roman" w:hAnsi="Times New Roman" w:cs="B Lotus"/>
          <w:sz w:val="24"/>
          <w:szCs w:val="28"/>
          <w:lang w:bidi="fa-IR"/>
        </w:rPr>
      </w:pPr>
    </w:p>
    <w:p w14:paraId="31DF7827" w14:textId="77777777" w:rsidR="00CC1BE2" w:rsidRPr="00CC1BE2" w:rsidRDefault="00CC1BE2" w:rsidP="00CC1BE2">
      <w:pPr>
        <w:spacing w:line="360" w:lineRule="auto"/>
        <w:ind w:left="-2" w:firstLine="284"/>
        <w:jc w:val="center"/>
        <w:rPr>
          <w:rFonts w:ascii="Times New Roman" w:eastAsia="Times New Roman" w:hAnsi="Times New Roman" w:cs="B Titr"/>
          <w:sz w:val="28"/>
          <w:szCs w:val="28"/>
          <w:rtl/>
          <w:lang w:bidi="fa-IR"/>
        </w:rPr>
      </w:pPr>
      <w:r w:rsidRPr="00CC1BE2">
        <w:rPr>
          <w:rFonts w:ascii="Times New Roman" w:eastAsia="Times New Roman" w:hAnsi="Times New Roman" w:cs="B Lotus"/>
          <w:noProof/>
          <w:sz w:val="24"/>
          <w:szCs w:val="28"/>
        </w:rPr>
        <w:drawing>
          <wp:inline distT="0" distB="0" distL="0" distR="0" wp14:anchorId="389FE60C" wp14:editId="69491E9E">
            <wp:extent cx="1140684" cy="921385"/>
            <wp:effectExtent l="0" t="0" r="254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5431" cy="941374"/>
                    </a:xfrm>
                    <a:prstGeom prst="rect">
                      <a:avLst/>
                    </a:prstGeom>
                    <a:noFill/>
                    <a:ln>
                      <a:noFill/>
                    </a:ln>
                  </pic:spPr>
                </pic:pic>
              </a:graphicData>
            </a:graphic>
          </wp:inline>
        </w:drawing>
      </w:r>
    </w:p>
    <w:p w14:paraId="651146EF"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r w:rsidRPr="00CC1BE2">
        <w:rPr>
          <w:rFonts w:ascii="Times New Roman" w:eastAsia="Times New Roman" w:hAnsi="Times New Roman" w:cs="B Titr"/>
          <w:sz w:val="28"/>
          <w:szCs w:val="28"/>
          <w:rtl/>
        </w:rPr>
        <w:t>دانشكده علوم انسانی</w:t>
      </w:r>
    </w:p>
    <w:p w14:paraId="62DB25B3" w14:textId="152E3BE3"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r w:rsidRPr="00CC1BE2">
        <w:rPr>
          <w:rFonts w:ascii="Times New Roman" w:eastAsia="Times New Roman" w:hAnsi="Times New Roman" w:cs="B Titr"/>
          <w:sz w:val="28"/>
          <w:szCs w:val="28"/>
          <w:rtl/>
        </w:rPr>
        <w:t xml:space="preserve">گروه </w:t>
      </w:r>
      <w:r w:rsidR="0096298F">
        <w:rPr>
          <w:rFonts w:ascii="Times New Roman" w:eastAsia="Times New Roman" w:hAnsi="Times New Roman" w:cs="B Titr" w:hint="cs"/>
          <w:sz w:val="28"/>
          <w:szCs w:val="28"/>
          <w:rtl/>
        </w:rPr>
        <w:t>جامعه شناسی</w:t>
      </w:r>
    </w:p>
    <w:p w14:paraId="0C422CEE"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p>
    <w:p w14:paraId="61C26553"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4"/>
          <w:szCs w:val="24"/>
          <w:rtl/>
          <w:lang w:bidi="fa-IR"/>
        </w:rPr>
      </w:pPr>
      <w:r w:rsidRPr="00CC1BE2">
        <w:rPr>
          <w:rFonts w:ascii="Times New Roman" w:eastAsia="Times New Roman" w:hAnsi="Times New Roman" w:cs="B Titr"/>
          <w:b/>
          <w:bCs/>
          <w:sz w:val="24"/>
          <w:szCs w:val="24"/>
          <w:rtl/>
          <w:lang w:bidi="fa-IR"/>
        </w:rPr>
        <w:t>پایان</w:t>
      </w:r>
      <w:r w:rsidRPr="00CC1BE2">
        <w:rPr>
          <w:rFonts w:ascii="Times New Roman" w:eastAsia="Times New Roman" w:hAnsi="Times New Roman" w:cs="B Titr"/>
          <w:b/>
          <w:bCs/>
          <w:sz w:val="24"/>
          <w:szCs w:val="24"/>
          <w:lang w:bidi="fa-IR"/>
        </w:rPr>
        <w:t>‌</w:t>
      </w:r>
      <w:r w:rsidRPr="00CC1BE2">
        <w:rPr>
          <w:rFonts w:ascii="Times New Roman" w:eastAsia="Times New Roman" w:hAnsi="Times New Roman" w:cs="B Titr"/>
          <w:b/>
          <w:bCs/>
          <w:sz w:val="24"/>
          <w:szCs w:val="24"/>
          <w:rtl/>
          <w:lang w:bidi="fa-IR"/>
        </w:rPr>
        <w:t>نامه</w:t>
      </w:r>
      <w:r w:rsidRPr="00CC1BE2">
        <w:rPr>
          <w:rFonts w:ascii="Times New Roman" w:eastAsia="Times New Roman" w:hAnsi="Times New Roman" w:cs="B Titr"/>
          <w:sz w:val="24"/>
          <w:szCs w:val="24"/>
          <w:rtl/>
          <w:lang w:bidi="fa-IR"/>
        </w:rPr>
        <w:t xml:space="preserve"> جهت اخذ درجه کارشناسی ارشد</w:t>
      </w:r>
    </w:p>
    <w:p w14:paraId="79B60A33"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4"/>
          <w:szCs w:val="24"/>
          <w:rtl/>
          <w:lang w:bidi="fa-IR"/>
        </w:rPr>
      </w:pPr>
      <w:r w:rsidRPr="00CC1BE2">
        <w:rPr>
          <w:rFonts w:ascii="Times New Roman" w:eastAsia="Times New Roman" w:hAnsi="Times New Roman" w:cs="B Titr"/>
          <w:sz w:val="24"/>
          <w:szCs w:val="24"/>
          <w:rtl/>
          <w:lang w:bidi="fa-IR"/>
        </w:rPr>
        <w:t xml:space="preserve">رشته </w:t>
      </w:r>
      <w:r w:rsidRPr="00CC1BE2">
        <w:rPr>
          <w:rFonts w:ascii="Times New Roman" w:eastAsia="Times New Roman" w:hAnsi="Times New Roman" w:cs="B Titr" w:hint="cs"/>
          <w:sz w:val="24"/>
          <w:szCs w:val="24"/>
          <w:rtl/>
          <w:lang w:bidi="fa-IR"/>
        </w:rPr>
        <w:t xml:space="preserve">جامعه </w:t>
      </w:r>
      <w:proofErr w:type="spellStart"/>
      <w:r w:rsidRPr="00CC1BE2">
        <w:rPr>
          <w:rFonts w:ascii="Times New Roman" w:eastAsia="Times New Roman" w:hAnsi="Times New Roman" w:cs="B Titr" w:hint="cs"/>
          <w:sz w:val="24"/>
          <w:szCs w:val="24"/>
          <w:rtl/>
          <w:lang w:bidi="fa-IR"/>
        </w:rPr>
        <w:t>شناسی</w:t>
      </w:r>
      <w:proofErr w:type="spellEnd"/>
    </w:p>
    <w:p w14:paraId="57B239B1"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p>
    <w:p w14:paraId="6B5C1C2E"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r w:rsidRPr="00CC1BE2">
        <w:rPr>
          <w:rFonts w:ascii="Times New Roman" w:eastAsia="Times New Roman" w:hAnsi="Times New Roman" w:cs="B Titr"/>
          <w:sz w:val="28"/>
          <w:szCs w:val="28"/>
          <w:rtl/>
        </w:rPr>
        <w:t>عنوان</w:t>
      </w:r>
    </w:p>
    <w:p w14:paraId="47B20B98" w14:textId="77777777" w:rsidR="00CC1BE2" w:rsidRPr="00CC1BE2" w:rsidRDefault="00CC1BE2" w:rsidP="00CC1BE2">
      <w:pPr>
        <w:bidi/>
        <w:spacing w:after="0" w:line="240" w:lineRule="auto"/>
        <w:ind w:left="-2" w:firstLine="284"/>
        <w:jc w:val="center"/>
        <w:rPr>
          <w:rFonts w:ascii="Times New Roman" w:eastAsia="Times New Roman" w:hAnsi="Times New Roman" w:cs="B Titr"/>
          <w:b/>
          <w:bCs/>
          <w:sz w:val="32"/>
          <w:szCs w:val="32"/>
          <w:rtl/>
        </w:rPr>
      </w:pPr>
      <w:r w:rsidRPr="00CC1BE2">
        <w:rPr>
          <w:rFonts w:ascii="Times New Roman" w:eastAsia="Times New Roman" w:hAnsi="Times New Roman" w:cs="B Titr" w:hint="cs"/>
          <w:b/>
          <w:bCs/>
          <w:sz w:val="32"/>
          <w:szCs w:val="32"/>
          <w:rtl/>
        </w:rPr>
        <w:t>رابطه سرمایه فرهنگی و تعامل پذیری اجتماعی با نگرش به پرخاشگری</w:t>
      </w:r>
    </w:p>
    <w:p w14:paraId="14739BDD" w14:textId="77777777" w:rsidR="00CC1BE2" w:rsidRPr="00CC1BE2" w:rsidRDefault="00CC1BE2" w:rsidP="00CC1BE2">
      <w:pPr>
        <w:bidi/>
        <w:spacing w:after="0" w:line="240" w:lineRule="auto"/>
        <w:ind w:left="-2" w:firstLine="284"/>
        <w:jc w:val="center"/>
        <w:rPr>
          <w:rFonts w:ascii="Times New Roman" w:eastAsia="Times New Roman" w:hAnsi="Times New Roman" w:cs="B Titr"/>
          <w:b/>
          <w:bCs/>
          <w:sz w:val="32"/>
          <w:szCs w:val="32"/>
          <w:rtl/>
        </w:rPr>
      </w:pPr>
      <w:r w:rsidRPr="00CC1BE2">
        <w:rPr>
          <w:rFonts w:ascii="Times New Roman" w:eastAsia="Times New Roman" w:hAnsi="Times New Roman" w:cs="B Titr" w:hint="cs"/>
          <w:b/>
          <w:bCs/>
          <w:sz w:val="32"/>
          <w:szCs w:val="32"/>
          <w:rtl/>
        </w:rPr>
        <w:t xml:space="preserve"> مطالعه موردی:  دانش آموزان مدارس متوسطه تاکستان</w:t>
      </w:r>
    </w:p>
    <w:p w14:paraId="322F385D"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p>
    <w:p w14:paraId="589221C6"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lang w:bidi="fa-IR"/>
        </w:rPr>
      </w:pPr>
      <w:r w:rsidRPr="00CC1BE2">
        <w:rPr>
          <w:rFonts w:ascii="Times New Roman" w:eastAsia="Times New Roman" w:hAnsi="Times New Roman" w:cs="B Titr" w:hint="cs"/>
          <w:sz w:val="28"/>
          <w:szCs w:val="28"/>
          <w:rtl/>
          <w:lang w:bidi="fa-IR"/>
        </w:rPr>
        <w:t>نگارش</w:t>
      </w:r>
    </w:p>
    <w:p w14:paraId="79268889"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4"/>
          <w:szCs w:val="24"/>
          <w:rtl/>
        </w:rPr>
      </w:pPr>
      <w:r w:rsidRPr="00CC1BE2">
        <w:rPr>
          <w:rFonts w:ascii="Times New Roman" w:eastAsia="Times New Roman" w:hAnsi="Times New Roman" w:cs="B Titr" w:hint="cs"/>
          <w:sz w:val="24"/>
          <w:szCs w:val="24"/>
          <w:rtl/>
        </w:rPr>
        <w:t>مصطفی کرمی</w:t>
      </w:r>
    </w:p>
    <w:p w14:paraId="5650E747"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lang w:bidi="fa-IR"/>
        </w:rPr>
      </w:pPr>
    </w:p>
    <w:p w14:paraId="78C58434"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r w:rsidRPr="00CC1BE2">
        <w:rPr>
          <w:rFonts w:ascii="Times New Roman" w:eastAsia="Times New Roman" w:hAnsi="Times New Roman" w:cs="B Titr"/>
          <w:sz w:val="28"/>
          <w:szCs w:val="28"/>
          <w:rtl/>
        </w:rPr>
        <w:t>استاد راهنما</w:t>
      </w:r>
    </w:p>
    <w:p w14:paraId="4C6DB0EE"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4"/>
          <w:szCs w:val="24"/>
          <w:rtl/>
          <w:lang w:bidi="fa-IR"/>
        </w:rPr>
      </w:pPr>
      <w:r w:rsidRPr="00CC1BE2">
        <w:rPr>
          <w:rFonts w:ascii="Times New Roman" w:eastAsia="Times New Roman" w:hAnsi="Times New Roman" w:cs="B Titr" w:hint="cs"/>
          <w:sz w:val="24"/>
          <w:szCs w:val="24"/>
          <w:rtl/>
        </w:rPr>
        <w:t>دکتر امیر رستگار خالد</w:t>
      </w:r>
    </w:p>
    <w:p w14:paraId="272985D6"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4"/>
          <w:szCs w:val="24"/>
          <w:rtl/>
        </w:rPr>
      </w:pPr>
    </w:p>
    <w:p w14:paraId="7F002161" w14:textId="77777777" w:rsidR="00CC1BE2" w:rsidRPr="00CC1BE2" w:rsidRDefault="00CC1BE2" w:rsidP="00CC1BE2">
      <w:pPr>
        <w:bidi/>
        <w:spacing w:after="0" w:line="240" w:lineRule="auto"/>
        <w:jc w:val="both"/>
        <w:rPr>
          <w:rFonts w:ascii="Times New Roman" w:eastAsia="Times New Roman" w:hAnsi="Times New Roman" w:cs="B Titr"/>
          <w:sz w:val="24"/>
          <w:szCs w:val="24"/>
          <w:rtl/>
        </w:rPr>
      </w:pPr>
    </w:p>
    <w:p w14:paraId="430D80BF"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p>
    <w:p w14:paraId="7810F8A0" w14:textId="77777777" w:rsidR="00CC1BE2" w:rsidRPr="00CC1BE2" w:rsidRDefault="00CC1BE2" w:rsidP="00CC1BE2">
      <w:pPr>
        <w:bidi/>
        <w:spacing w:after="0" w:line="240" w:lineRule="auto"/>
        <w:ind w:left="-2" w:firstLine="284"/>
        <w:jc w:val="center"/>
        <w:rPr>
          <w:rFonts w:ascii="Times New Roman" w:eastAsia="Times New Roman" w:hAnsi="Times New Roman" w:cs="B Titr"/>
          <w:sz w:val="28"/>
          <w:szCs w:val="28"/>
          <w:rtl/>
        </w:rPr>
      </w:pPr>
      <w:r w:rsidRPr="00CC1BE2">
        <w:rPr>
          <w:rFonts w:ascii="Times New Roman" w:eastAsia="Times New Roman" w:hAnsi="Times New Roman" w:cs="B Titr" w:hint="cs"/>
          <w:sz w:val="28"/>
          <w:szCs w:val="28"/>
          <w:rtl/>
        </w:rPr>
        <w:t>اردیبهشت 1403</w:t>
      </w:r>
    </w:p>
    <w:p w14:paraId="3E1EF8C7" w14:textId="77777777" w:rsidR="00CC1BE2" w:rsidRPr="00CC1BE2" w:rsidRDefault="00CC1BE2" w:rsidP="00CC1BE2">
      <w:pPr>
        <w:bidi/>
        <w:spacing w:after="0" w:line="240" w:lineRule="auto"/>
        <w:ind w:left="-2" w:firstLine="284"/>
        <w:jc w:val="center"/>
        <w:rPr>
          <w:rFonts w:ascii="Times New Roman" w:eastAsia="Times New Roman" w:hAnsi="Times New Roman" w:cs="B Lotus"/>
          <w:sz w:val="24"/>
          <w:szCs w:val="28"/>
          <w:rtl/>
          <w:lang w:bidi="fa-IR"/>
        </w:rPr>
      </w:pPr>
    </w:p>
    <w:p w14:paraId="453ABE4A" w14:textId="77777777" w:rsidR="00CC1BE2" w:rsidRPr="00CC1BE2" w:rsidRDefault="00CC1BE2" w:rsidP="00CC1BE2">
      <w:pPr>
        <w:spacing w:line="360" w:lineRule="auto"/>
        <w:ind w:left="-2" w:firstLine="284"/>
        <w:jc w:val="center"/>
        <w:rPr>
          <w:rFonts w:ascii="Times New Roman" w:eastAsia="Times New Roman" w:hAnsi="Times New Roman" w:cs="B Lotus"/>
          <w:sz w:val="24"/>
          <w:szCs w:val="28"/>
        </w:rPr>
      </w:pPr>
      <w:r w:rsidRPr="00CC1BE2">
        <w:rPr>
          <w:rFonts w:ascii="Times New Roman" w:eastAsia="Times New Roman" w:hAnsi="Times New Roman" w:cs="B Lotus"/>
          <w:noProof/>
          <w:sz w:val="24"/>
          <w:szCs w:val="28"/>
        </w:rPr>
        <w:drawing>
          <wp:inline distT="0" distB="0" distL="0" distR="0" wp14:anchorId="35287F72" wp14:editId="6DAE0F67">
            <wp:extent cx="1381125" cy="1123649"/>
            <wp:effectExtent l="0" t="0" r="0" b="63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341" cy="1131147"/>
                    </a:xfrm>
                    <a:prstGeom prst="rect">
                      <a:avLst/>
                    </a:prstGeom>
                    <a:noFill/>
                    <a:ln>
                      <a:noFill/>
                    </a:ln>
                  </pic:spPr>
                </pic:pic>
              </a:graphicData>
            </a:graphic>
          </wp:inline>
        </w:drawing>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2812"/>
        <w:gridCol w:w="2812"/>
      </w:tblGrid>
      <w:tr w:rsidR="00CC1BE2" w:rsidRPr="00CC1BE2" w14:paraId="6D09678A" w14:textId="77777777" w:rsidTr="00CC1BE2">
        <w:tc>
          <w:tcPr>
            <w:tcW w:w="2812" w:type="dxa"/>
            <w:shd w:val="clear" w:color="auto" w:fill="auto"/>
          </w:tcPr>
          <w:p w14:paraId="79A2E81C" w14:textId="77777777" w:rsidR="00CC1BE2" w:rsidRPr="00CC1BE2" w:rsidRDefault="00CC1BE2" w:rsidP="00CC1BE2">
            <w:pPr>
              <w:bidi/>
              <w:spacing w:before="160" w:after="160" w:line="360" w:lineRule="auto"/>
              <w:ind w:left="-2" w:firstLine="284"/>
              <w:jc w:val="center"/>
              <w:rPr>
                <w:rFonts w:ascii="Times New Roman" w:eastAsia="Times New Roman" w:hAnsi="Times New Roman" w:cs="B Lotus"/>
                <w:b/>
                <w:bCs/>
                <w:sz w:val="24"/>
                <w:szCs w:val="24"/>
                <w:rtl/>
                <w:lang w:val="en-GB" w:bidi="fa-IR"/>
              </w:rPr>
            </w:pPr>
            <w:r w:rsidRPr="00CC1BE2">
              <w:rPr>
                <w:rFonts w:ascii="Times New Roman" w:eastAsia="Times New Roman" w:hAnsi="Times New Roman" w:cs="B Lotus"/>
                <w:noProof/>
                <w:sz w:val="24"/>
                <w:szCs w:val="28"/>
              </w:rPr>
              <w:drawing>
                <wp:inline distT="0" distB="0" distL="0" distR="0" wp14:anchorId="4991DE33" wp14:editId="7C06270F">
                  <wp:extent cx="729615" cy="73327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535" cy="754300"/>
                          </a:xfrm>
                          <a:prstGeom prst="rect">
                            <a:avLst/>
                          </a:prstGeom>
                          <a:noFill/>
                          <a:ln>
                            <a:noFill/>
                          </a:ln>
                        </pic:spPr>
                      </pic:pic>
                    </a:graphicData>
                  </a:graphic>
                </wp:inline>
              </w:drawing>
            </w:r>
          </w:p>
        </w:tc>
        <w:tc>
          <w:tcPr>
            <w:tcW w:w="2812" w:type="dxa"/>
            <w:shd w:val="clear" w:color="auto" w:fill="auto"/>
            <w:vAlign w:val="center"/>
          </w:tcPr>
          <w:p w14:paraId="79AF6218" w14:textId="77777777" w:rsidR="00CC1BE2" w:rsidRPr="00CC1BE2" w:rsidRDefault="00CC1BE2" w:rsidP="00CC1BE2">
            <w:pPr>
              <w:bidi/>
              <w:spacing w:before="160" w:after="160" w:line="360" w:lineRule="auto"/>
              <w:ind w:left="-2" w:firstLine="284"/>
              <w:jc w:val="center"/>
              <w:rPr>
                <w:rFonts w:ascii="Times New Roman" w:eastAsia="Times New Roman" w:hAnsi="Times New Roman" w:cs="B Lotus"/>
                <w:b/>
                <w:bCs/>
                <w:sz w:val="24"/>
                <w:szCs w:val="24"/>
                <w:rtl/>
                <w:lang w:val="en-GB" w:bidi="fa-IR"/>
              </w:rPr>
            </w:pPr>
            <w:proofErr w:type="spellStart"/>
            <w:r w:rsidRPr="00CC1BE2">
              <w:rPr>
                <w:rFonts w:ascii="Times New Roman" w:eastAsia="Times New Roman" w:hAnsi="Times New Roman" w:cs="B Lotus"/>
                <w:b/>
                <w:bCs/>
                <w:sz w:val="24"/>
                <w:szCs w:val="24"/>
                <w:rtl/>
                <w:lang w:val="en-GB" w:bidi="fa-IR"/>
              </w:rPr>
              <w:t>اظهارنامه</w:t>
            </w:r>
            <w:proofErr w:type="spellEnd"/>
            <w:r w:rsidRPr="00CC1BE2">
              <w:rPr>
                <w:rFonts w:ascii="Times New Roman" w:eastAsia="Times New Roman" w:hAnsi="Times New Roman" w:cs="B Lotus"/>
                <w:b/>
                <w:bCs/>
                <w:sz w:val="24"/>
                <w:szCs w:val="24"/>
                <w:rtl/>
                <w:lang w:val="en-GB" w:bidi="fa-IR"/>
              </w:rPr>
              <w:t xml:space="preserve"> دانشجو</w:t>
            </w:r>
          </w:p>
        </w:tc>
        <w:tc>
          <w:tcPr>
            <w:tcW w:w="2812" w:type="dxa"/>
            <w:shd w:val="clear" w:color="auto" w:fill="auto"/>
          </w:tcPr>
          <w:p w14:paraId="58533086" w14:textId="77777777" w:rsidR="00CC1BE2" w:rsidRPr="00CC1BE2" w:rsidRDefault="00CC1BE2" w:rsidP="00CC1BE2">
            <w:pPr>
              <w:bidi/>
              <w:spacing w:before="160" w:after="160" w:line="360" w:lineRule="auto"/>
              <w:ind w:left="-2" w:firstLine="284"/>
              <w:rPr>
                <w:rFonts w:ascii="Times New Roman" w:eastAsia="Times New Roman" w:hAnsi="Times New Roman" w:cs="B Lotus"/>
                <w:b/>
                <w:bCs/>
                <w:sz w:val="24"/>
                <w:szCs w:val="24"/>
                <w:rtl/>
                <w:lang w:val="en-GB" w:bidi="fa-IR"/>
              </w:rPr>
            </w:pPr>
            <w:r w:rsidRPr="00CC1BE2">
              <w:rPr>
                <w:rFonts w:ascii="Times New Roman" w:eastAsia="Times New Roman" w:hAnsi="Times New Roman" w:cs="B Lotus"/>
                <w:b/>
                <w:bCs/>
                <w:sz w:val="24"/>
                <w:szCs w:val="24"/>
                <w:rtl/>
                <w:lang w:val="en-GB" w:bidi="fa-IR"/>
              </w:rPr>
              <w:t>شماره:</w:t>
            </w:r>
          </w:p>
          <w:p w14:paraId="0A795DA0" w14:textId="11682CB5" w:rsidR="00CC1BE2" w:rsidRPr="00CC1BE2" w:rsidRDefault="00CC1BE2" w:rsidP="00CC1BE2">
            <w:pPr>
              <w:bidi/>
              <w:spacing w:before="160" w:after="160" w:line="360" w:lineRule="auto"/>
              <w:ind w:left="-2" w:firstLine="284"/>
              <w:rPr>
                <w:rFonts w:ascii="Times New Roman" w:eastAsia="Times New Roman" w:hAnsi="Times New Roman" w:cs="B Lotus"/>
                <w:b/>
                <w:bCs/>
                <w:sz w:val="24"/>
                <w:szCs w:val="24"/>
                <w:rtl/>
                <w:lang w:val="en-GB" w:bidi="fa-IR"/>
              </w:rPr>
            </w:pPr>
            <w:r w:rsidRPr="00CC1BE2">
              <w:rPr>
                <w:rFonts w:ascii="Times New Roman" w:eastAsia="Times New Roman" w:hAnsi="Times New Roman" w:cs="B Lotus"/>
                <w:b/>
                <w:bCs/>
                <w:sz w:val="24"/>
                <w:szCs w:val="24"/>
                <w:rtl/>
                <w:lang w:val="en-GB" w:bidi="fa-IR"/>
              </w:rPr>
              <w:t>تاریخ:</w:t>
            </w:r>
            <w:r w:rsidR="004F153B">
              <w:rPr>
                <w:rFonts w:ascii="Times New Roman" w:eastAsia="Times New Roman" w:hAnsi="Times New Roman" w:cs="B Lotus" w:hint="cs"/>
                <w:b/>
                <w:bCs/>
                <w:sz w:val="24"/>
                <w:szCs w:val="24"/>
                <w:rtl/>
                <w:lang w:val="en-GB" w:bidi="fa-IR"/>
              </w:rPr>
              <w:t>11/20/1403</w:t>
            </w:r>
          </w:p>
        </w:tc>
      </w:tr>
    </w:tbl>
    <w:p w14:paraId="1CD5FD9D" w14:textId="2DB3C735" w:rsidR="00CC1BE2" w:rsidRPr="00CC1BE2" w:rsidRDefault="00CC1BE2" w:rsidP="00CC1BE2">
      <w:pPr>
        <w:bidi/>
        <w:spacing w:before="160" w:after="160" w:line="240" w:lineRule="auto"/>
        <w:ind w:left="-2" w:firstLine="284"/>
        <w:jc w:val="both"/>
        <w:rPr>
          <w:rFonts w:ascii="Times New Roman" w:eastAsia="Times New Roman" w:hAnsi="Times New Roman" w:cs="B Lotus"/>
          <w:b/>
          <w:bCs/>
          <w:sz w:val="24"/>
          <w:szCs w:val="28"/>
          <w:rtl/>
          <w:lang w:val="en-GB" w:bidi="fa-IR"/>
        </w:rPr>
      </w:pPr>
      <w:r w:rsidRPr="00CC1BE2">
        <w:rPr>
          <w:rFonts w:ascii="Times New Roman" w:eastAsia="Times New Roman" w:hAnsi="Times New Roman" w:cs="B Lotus"/>
          <w:sz w:val="24"/>
          <w:szCs w:val="28"/>
          <w:rtl/>
          <w:lang w:val="en-GB" w:bidi="fa-IR"/>
        </w:rPr>
        <w:t xml:space="preserve">اینجانب </w:t>
      </w:r>
      <w:r w:rsidRPr="00CC1BE2">
        <w:rPr>
          <w:rFonts w:ascii="Times New Roman" w:eastAsia="Times New Roman" w:hAnsi="Times New Roman" w:cs="B Lotus" w:hint="cs"/>
          <w:b/>
          <w:bCs/>
          <w:sz w:val="24"/>
          <w:szCs w:val="28"/>
          <w:rtl/>
          <w:lang w:val="en-GB"/>
        </w:rPr>
        <w:t>مصطفی کرمی</w:t>
      </w:r>
      <w:r>
        <w:rPr>
          <w:rFonts w:ascii="Times New Roman" w:eastAsia="Times New Roman" w:hAnsi="Times New Roman" w:cs="B Lotus" w:hint="cs"/>
          <w:b/>
          <w:bCs/>
          <w:sz w:val="24"/>
          <w:szCs w:val="28"/>
          <w:rtl/>
          <w:lang w:val="en-GB"/>
        </w:rPr>
        <w:t xml:space="preserve"> </w:t>
      </w:r>
      <w:r w:rsidRPr="00CC1BE2">
        <w:rPr>
          <w:rFonts w:ascii="Times New Roman" w:eastAsia="Times New Roman" w:hAnsi="Times New Roman" w:cs="B Lotus"/>
          <w:sz w:val="24"/>
          <w:szCs w:val="28"/>
          <w:rtl/>
          <w:lang w:val="en-GB" w:bidi="fa-IR"/>
        </w:rPr>
        <w:t xml:space="preserve">دانشجوی کارشناسی ارشد </w:t>
      </w:r>
      <w:r>
        <w:rPr>
          <w:rFonts w:ascii="Times New Roman" w:eastAsia="Times New Roman" w:hAnsi="Times New Roman" w:cs="B Lotus" w:hint="cs"/>
          <w:sz w:val="24"/>
          <w:szCs w:val="28"/>
          <w:rtl/>
          <w:lang w:val="en-GB" w:bidi="fa-IR"/>
        </w:rPr>
        <w:t xml:space="preserve">جامعه </w:t>
      </w:r>
      <w:proofErr w:type="spellStart"/>
      <w:r>
        <w:rPr>
          <w:rFonts w:ascii="Times New Roman" w:eastAsia="Times New Roman" w:hAnsi="Times New Roman" w:cs="B Lotus" w:hint="cs"/>
          <w:sz w:val="24"/>
          <w:szCs w:val="28"/>
          <w:rtl/>
          <w:lang w:val="en-GB" w:bidi="fa-IR"/>
        </w:rPr>
        <w:t>شناسی</w:t>
      </w:r>
      <w:proofErr w:type="spellEnd"/>
      <w:r>
        <w:rPr>
          <w:rFonts w:ascii="Times New Roman" w:eastAsia="Times New Roman" w:hAnsi="Times New Roman" w:cs="B Lotus" w:hint="cs"/>
          <w:sz w:val="24"/>
          <w:szCs w:val="28"/>
          <w:rtl/>
          <w:lang w:val="en-GB" w:bidi="fa-IR"/>
        </w:rPr>
        <w:t xml:space="preserve"> </w:t>
      </w:r>
      <w:r w:rsidRPr="00CC1BE2">
        <w:rPr>
          <w:rFonts w:ascii="Times New Roman" w:eastAsia="Times New Roman" w:hAnsi="Times New Roman" w:cs="B Lotus"/>
          <w:sz w:val="24"/>
          <w:szCs w:val="28"/>
          <w:rtl/>
          <w:lang w:val="en-GB" w:bidi="fa-IR"/>
        </w:rPr>
        <w:t>دانشکده علوم انسانی دانشگاه شاهد، گواهی می</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دهم که پایان</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نامه تدوین شده حاض</w:t>
      </w:r>
      <w:r w:rsidRPr="00CC1BE2">
        <w:rPr>
          <w:rFonts w:ascii="Times New Roman" w:eastAsia="Times New Roman" w:hAnsi="Times New Roman" w:cs="B Lotus" w:hint="cs"/>
          <w:sz w:val="24"/>
          <w:szCs w:val="28"/>
          <w:rtl/>
          <w:lang w:val="en-GB" w:bidi="fa-IR"/>
        </w:rPr>
        <w:t>ر</w:t>
      </w:r>
      <w:r w:rsidRPr="00CC1BE2">
        <w:rPr>
          <w:rFonts w:ascii="Times New Roman" w:eastAsia="Times New Roman" w:hAnsi="Times New Roman" w:cs="B Lotus"/>
          <w:sz w:val="24"/>
          <w:szCs w:val="28"/>
          <w:rtl/>
          <w:lang w:val="en-GB" w:bidi="fa-IR"/>
        </w:rPr>
        <w:t xml:space="preserve"> با عنوان:</w:t>
      </w:r>
      <w:r>
        <w:rPr>
          <w:rFonts w:ascii="Times New Roman" w:eastAsia="Times New Roman" w:hAnsi="Times New Roman" w:cs="B Lotus" w:hint="cs"/>
          <w:sz w:val="24"/>
          <w:szCs w:val="28"/>
          <w:rtl/>
          <w:lang w:val="en-GB" w:bidi="fa-IR"/>
        </w:rPr>
        <w:t xml:space="preserve"> </w:t>
      </w:r>
      <w:r>
        <w:rPr>
          <w:rFonts w:ascii="Times New Roman" w:eastAsia="Times New Roman" w:hAnsi="Times New Roman" w:cs="B Lotus"/>
          <w:b/>
          <w:bCs/>
          <w:sz w:val="24"/>
          <w:szCs w:val="28"/>
          <w:rtl/>
          <w:lang w:val="en-GB" w:bidi="fa-IR"/>
        </w:rPr>
        <w:t>«</w:t>
      </w:r>
      <w:r w:rsidRPr="00CC1BE2">
        <w:rPr>
          <w:rFonts w:ascii="Times New Roman" w:eastAsia="Times New Roman" w:hAnsi="Times New Roman" w:cs="B Lotus" w:hint="cs"/>
          <w:b/>
          <w:bCs/>
          <w:sz w:val="24"/>
          <w:szCs w:val="28"/>
          <w:rtl/>
          <w:lang w:val="en-GB"/>
        </w:rPr>
        <w:t xml:space="preserve">رابطه </w:t>
      </w:r>
      <w:r w:rsidRPr="00CC1BE2">
        <w:rPr>
          <w:rFonts w:ascii="Times New Roman" w:eastAsia="Times New Roman" w:hAnsi="Times New Roman" w:cs="B Lotus" w:hint="cs"/>
          <w:b/>
          <w:bCs/>
          <w:sz w:val="24"/>
          <w:szCs w:val="28"/>
          <w:rtl/>
          <w:lang w:val="en-GB"/>
        </w:rPr>
        <w:lastRenderedPageBreak/>
        <w:t>سرمایه فرهنگی و تعامل پذیری اجتماعی با نگرش به پرخاشگری مطالعه موردی:  دانش آموزان مدارس متوسطه تاکستان</w:t>
      </w:r>
      <w:r w:rsidRPr="00CC1BE2">
        <w:rPr>
          <w:rFonts w:ascii="Times New Roman" w:eastAsia="Times New Roman" w:hAnsi="Times New Roman" w:cs="B Lotus"/>
          <w:b/>
          <w:bCs/>
          <w:sz w:val="24"/>
          <w:szCs w:val="28"/>
          <w:rtl/>
          <w:lang w:val="en-GB" w:bidi="fa-IR"/>
        </w:rPr>
        <w:t xml:space="preserve">» </w:t>
      </w:r>
      <w:r w:rsidRPr="00CC1BE2">
        <w:rPr>
          <w:rFonts w:ascii="Times New Roman" w:eastAsia="Times New Roman" w:hAnsi="Times New Roman" w:cs="B Lotus"/>
          <w:sz w:val="24"/>
          <w:szCs w:val="28"/>
          <w:rtl/>
          <w:lang w:val="en-GB" w:bidi="fa-IR"/>
        </w:rPr>
        <w:t xml:space="preserve">به راهنمایی استاد محترم جناب آقا/خانم </w:t>
      </w:r>
      <w:r w:rsidRPr="00CC1BE2">
        <w:rPr>
          <w:rFonts w:ascii="Times New Roman" w:eastAsia="Times New Roman" w:hAnsi="Times New Roman" w:cs="B Lotus" w:hint="cs"/>
          <w:b/>
          <w:bCs/>
          <w:sz w:val="24"/>
          <w:szCs w:val="28"/>
          <w:rtl/>
          <w:lang w:val="en-GB"/>
        </w:rPr>
        <w:t>دکتر امیر رستگار خالد</w:t>
      </w:r>
      <w:r>
        <w:rPr>
          <w:rFonts w:ascii="Times New Roman" w:eastAsia="Times New Roman" w:hAnsi="Times New Roman" w:cs="B Lotus" w:hint="cs"/>
          <w:b/>
          <w:bCs/>
          <w:sz w:val="24"/>
          <w:szCs w:val="28"/>
          <w:rtl/>
          <w:lang w:val="en-GB" w:bidi="fa-IR"/>
        </w:rPr>
        <w:t xml:space="preserve"> </w:t>
      </w:r>
      <w:r w:rsidRPr="00CC1BE2">
        <w:rPr>
          <w:rFonts w:ascii="Times New Roman" w:eastAsia="Times New Roman" w:hAnsi="Times New Roman" w:cs="B Lotus"/>
          <w:sz w:val="24"/>
          <w:szCs w:val="28"/>
          <w:rtl/>
          <w:lang w:val="en-GB" w:bidi="fa-IR"/>
        </w:rPr>
        <w:t>توسط شخص اینجانب انجام و صحت و اصالت مطالب تدوین شده در آن، مورد تایید است و چنان</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چه هر زمان دانشگاه کسب اطلاع کند که گزارش پایان</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نامه حاضر صحت و</w:t>
      </w:r>
      <w:r w:rsidRPr="00CC1BE2">
        <w:rPr>
          <w:rFonts w:ascii="Times New Roman" w:eastAsia="Times New Roman" w:hAnsi="Times New Roman" w:cs="B Lotus" w:hint="cs"/>
          <w:sz w:val="24"/>
          <w:szCs w:val="28"/>
          <w:rtl/>
          <w:lang w:val="en-GB" w:bidi="fa-IR"/>
        </w:rPr>
        <w:t xml:space="preserve"> </w:t>
      </w:r>
      <w:r w:rsidRPr="00CC1BE2">
        <w:rPr>
          <w:rFonts w:ascii="Times New Roman" w:eastAsia="Times New Roman" w:hAnsi="Times New Roman" w:cs="B Lotus"/>
          <w:sz w:val="24"/>
          <w:szCs w:val="28"/>
          <w:rtl/>
          <w:lang w:val="en-GB" w:bidi="fa-IR"/>
        </w:rPr>
        <w:t>اصالت لازم را نداشته، دانشگاه حق دارد مدرک تحصیلی اینجانب را مسترد و ابطال نماید؛ همچنین اعلام می</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دارد در صورت بهره</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 xml:space="preserve">گیری از منابع مختلف شامل: گزارش تحقیقاتی، رساله، </w:t>
      </w:r>
      <w:proofErr w:type="spellStart"/>
      <w:r w:rsidRPr="00CC1BE2">
        <w:rPr>
          <w:rFonts w:ascii="Times New Roman" w:eastAsia="Times New Roman" w:hAnsi="Times New Roman" w:cs="B Lotus"/>
          <w:sz w:val="24"/>
          <w:szCs w:val="28"/>
          <w:rtl/>
          <w:lang w:val="en-GB" w:bidi="fa-IR"/>
        </w:rPr>
        <w:t>پای</w:t>
      </w:r>
      <w:r w:rsidRPr="00CC1BE2">
        <w:rPr>
          <w:rFonts w:ascii="Times New Roman" w:eastAsia="Times New Roman" w:hAnsi="Times New Roman" w:cs="B Lotus" w:hint="cs"/>
          <w:sz w:val="24"/>
          <w:szCs w:val="28"/>
          <w:rtl/>
          <w:lang w:val="en-GB" w:bidi="fa-IR"/>
        </w:rPr>
        <w:t>ا</w:t>
      </w:r>
      <w:r w:rsidRPr="00CC1BE2">
        <w:rPr>
          <w:rFonts w:ascii="Times New Roman" w:eastAsia="Times New Roman" w:hAnsi="Times New Roman" w:cs="B Lotus"/>
          <w:sz w:val="24"/>
          <w:szCs w:val="28"/>
          <w:rtl/>
          <w:lang w:val="en-GB" w:bidi="fa-IR"/>
        </w:rPr>
        <w:t>نان</w:t>
      </w:r>
      <w:proofErr w:type="spellEnd"/>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نامه، کتاب، مقالات تخصصی و سایر منابع اطلاعاتی، به منبع مورد استفاده و پدید</w:t>
      </w:r>
      <w:r w:rsidRPr="00CC1BE2">
        <w:rPr>
          <w:rFonts w:ascii="Times New Roman" w:eastAsia="Times New Roman" w:hAnsi="Times New Roman" w:cs="B Lotus"/>
          <w:sz w:val="24"/>
          <w:szCs w:val="28"/>
          <w:rtl/>
          <w:lang w:bidi="fa-IR"/>
        </w:rPr>
        <w:t>آورنده آن به طور دقیق ارجاع داده شده و نیز مطالب مندرج پایان</w:t>
      </w:r>
      <w:r w:rsidRPr="00CC1BE2">
        <w:rPr>
          <w:rFonts w:ascii="Times New Roman" w:eastAsia="Times New Roman" w:hAnsi="Times New Roman" w:cs="B Lotus"/>
          <w:sz w:val="24"/>
          <w:szCs w:val="28"/>
          <w:lang w:bidi="fa-IR"/>
        </w:rPr>
        <w:t>‌</w:t>
      </w:r>
      <w:r w:rsidRPr="00CC1BE2">
        <w:rPr>
          <w:rFonts w:ascii="Times New Roman" w:eastAsia="Times New Roman" w:hAnsi="Times New Roman" w:cs="B Lotus"/>
          <w:sz w:val="24"/>
          <w:szCs w:val="28"/>
          <w:rtl/>
          <w:lang w:bidi="fa-IR"/>
        </w:rPr>
        <w:t>نامه حاضر تاکنون برای دریافت هیچ نوع مدرک یا امتیازی توسط اینجانب و یا سایر افراد به هیچ کجا ارائه نشده است. در تدوین متن پای</w:t>
      </w:r>
      <w:r w:rsidRPr="00CC1BE2">
        <w:rPr>
          <w:rFonts w:ascii="Times New Roman" w:eastAsia="Times New Roman" w:hAnsi="Times New Roman" w:cs="B Lotus" w:hint="cs"/>
          <w:sz w:val="24"/>
          <w:szCs w:val="28"/>
          <w:rtl/>
          <w:lang w:bidi="fa-IR"/>
        </w:rPr>
        <w:t>ا</w:t>
      </w:r>
      <w:r w:rsidRPr="00CC1BE2">
        <w:rPr>
          <w:rFonts w:ascii="Times New Roman" w:eastAsia="Times New Roman" w:hAnsi="Times New Roman" w:cs="B Lotus"/>
          <w:sz w:val="24"/>
          <w:szCs w:val="28"/>
          <w:rtl/>
          <w:lang w:bidi="fa-IR"/>
        </w:rPr>
        <w:t>ن</w:t>
      </w:r>
      <w:r w:rsidRPr="00CC1BE2">
        <w:rPr>
          <w:rFonts w:ascii="Times New Roman" w:eastAsia="Times New Roman" w:hAnsi="Times New Roman" w:cs="B Lotus"/>
          <w:sz w:val="24"/>
          <w:szCs w:val="28"/>
          <w:lang w:bidi="fa-IR"/>
        </w:rPr>
        <w:t>‌</w:t>
      </w:r>
      <w:r w:rsidRPr="00CC1BE2">
        <w:rPr>
          <w:rFonts w:ascii="Times New Roman" w:eastAsia="Times New Roman" w:hAnsi="Times New Roman" w:cs="B Lotus"/>
          <w:sz w:val="24"/>
          <w:szCs w:val="28"/>
          <w:rtl/>
          <w:lang w:bidi="fa-IR"/>
        </w:rPr>
        <w:t>نامه حاضر، چا</w:t>
      </w:r>
      <w:r w:rsidRPr="00CC1BE2">
        <w:rPr>
          <w:rFonts w:ascii="Times New Roman" w:eastAsia="Times New Roman" w:hAnsi="Times New Roman" w:cs="B Lotus" w:hint="cs"/>
          <w:sz w:val="24"/>
          <w:szCs w:val="28"/>
          <w:rtl/>
          <w:lang w:bidi="fa-IR"/>
        </w:rPr>
        <w:t>ر</w:t>
      </w:r>
      <w:r w:rsidRPr="00CC1BE2">
        <w:rPr>
          <w:rFonts w:ascii="Times New Roman" w:eastAsia="Times New Roman" w:hAnsi="Times New Roman" w:cs="B Lotus"/>
          <w:sz w:val="24"/>
          <w:szCs w:val="28"/>
          <w:rtl/>
          <w:lang w:bidi="fa-IR"/>
        </w:rPr>
        <w:t>چوب مصوب تدوین گزارش</w:t>
      </w:r>
      <w:r w:rsidRPr="00CC1BE2">
        <w:rPr>
          <w:rFonts w:ascii="Times New Roman" w:eastAsia="Times New Roman" w:hAnsi="Times New Roman" w:cs="B Lotus"/>
          <w:sz w:val="24"/>
          <w:szCs w:val="28"/>
          <w:lang w:bidi="fa-IR"/>
        </w:rPr>
        <w:t>‌</w:t>
      </w:r>
      <w:r w:rsidRPr="00CC1BE2">
        <w:rPr>
          <w:rFonts w:ascii="Times New Roman" w:eastAsia="Times New Roman" w:hAnsi="Times New Roman" w:cs="B Lotus"/>
          <w:sz w:val="24"/>
          <w:szCs w:val="28"/>
          <w:rtl/>
          <w:lang w:bidi="fa-IR"/>
        </w:rPr>
        <w:t xml:space="preserve">های پژوهشی تحصیلات تکمیلی دانشگاه شاهد به طور کامل مراعات شده و </w:t>
      </w:r>
      <w:proofErr w:type="spellStart"/>
      <w:r w:rsidRPr="00CC1BE2">
        <w:rPr>
          <w:rFonts w:ascii="Times New Roman" w:eastAsia="Times New Roman" w:hAnsi="Times New Roman" w:cs="B Lotus"/>
          <w:sz w:val="24"/>
          <w:szCs w:val="28"/>
          <w:rtl/>
          <w:lang w:bidi="fa-IR"/>
        </w:rPr>
        <w:t>نهایتاً</w:t>
      </w:r>
      <w:proofErr w:type="spellEnd"/>
      <w:r w:rsidRPr="00CC1BE2">
        <w:rPr>
          <w:rFonts w:ascii="Times New Roman" w:eastAsia="Times New Roman" w:hAnsi="Times New Roman" w:cs="B Lotus"/>
          <w:sz w:val="24"/>
          <w:szCs w:val="28"/>
          <w:rtl/>
          <w:lang w:bidi="fa-IR"/>
        </w:rPr>
        <w:t xml:space="preserve"> این که، کلیه حقوق مادی ناشی از گزارش پایان</w:t>
      </w:r>
      <w:r w:rsidRPr="00CC1BE2">
        <w:rPr>
          <w:rFonts w:ascii="Times New Roman" w:eastAsia="Times New Roman" w:hAnsi="Times New Roman" w:cs="B Lotus"/>
          <w:sz w:val="24"/>
          <w:szCs w:val="28"/>
          <w:lang w:bidi="fa-IR"/>
        </w:rPr>
        <w:t>‌</w:t>
      </w:r>
      <w:r w:rsidRPr="00CC1BE2">
        <w:rPr>
          <w:rFonts w:ascii="Times New Roman" w:eastAsia="Times New Roman" w:hAnsi="Times New Roman" w:cs="B Lotus"/>
          <w:sz w:val="24"/>
          <w:szCs w:val="28"/>
          <w:rtl/>
          <w:lang w:bidi="fa-IR"/>
        </w:rPr>
        <w:t>نامه حاضر، متعلق به دانشگاه شاهد می</w:t>
      </w:r>
      <w:r w:rsidRPr="00CC1BE2">
        <w:rPr>
          <w:rFonts w:ascii="Times New Roman" w:eastAsia="Times New Roman" w:hAnsi="Times New Roman" w:cs="B Lotus"/>
          <w:sz w:val="24"/>
          <w:szCs w:val="28"/>
          <w:lang w:bidi="fa-IR"/>
        </w:rPr>
        <w:t>‌</w:t>
      </w:r>
      <w:r w:rsidRPr="00CC1BE2">
        <w:rPr>
          <w:rFonts w:ascii="Times New Roman" w:eastAsia="Times New Roman" w:hAnsi="Times New Roman" w:cs="B Lotus"/>
          <w:sz w:val="24"/>
          <w:szCs w:val="28"/>
          <w:rtl/>
          <w:lang w:bidi="fa-IR"/>
        </w:rPr>
        <w:t>باشد.</w:t>
      </w:r>
    </w:p>
    <w:p w14:paraId="586F39D7" w14:textId="77777777" w:rsidR="00CC1BE2" w:rsidRPr="00CC1BE2" w:rsidRDefault="00CC1BE2" w:rsidP="00CC1BE2">
      <w:pPr>
        <w:bidi/>
        <w:spacing w:before="160" w:after="160" w:line="240" w:lineRule="auto"/>
        <w:ind w:left="-2" w:firstLine="284"/>
        <w:jc w:val="center"/>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4"/>
          <w:szCs w:val="28"/>
          <w:rtl/>
          <w:lang w:val="en-GB" w:bidi="fa-IR"/>
        </w:rPr>
        <w:t>نام و نام</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خانوادگی دانشجو(دست</w:t>
      </w:r>
      <w:r w:rsidRPr="00CC1BE2">
        <w:rPr>
          <w:rFonts w:ascii="Times New Roman" w:eastAsia="Times New Roman" w:hAnsi="Times New Roman" w:cs="B Lotus"/>
          <w:sz w:val="24"/>
          <w:szCs w:val="28"/>
          <w:lang w:val="en-GB" w:bidi="fa-IR"/>
        </w:rPr>
        <w:t>‌</w:t>
      </w:r>
      <w:proofErr w:type="spellStart"/>
      <w:r w:rsidRPr="00CC1BE2">
        <w:rPr>
          <w:rFonts w:ascii="Times New Roman" w:eastAsia="Times New Roman" w:hAnsi="Times New Roman" w:cs="B Lotus"/>
          <w:sz w:val="24"/>
          <w:szCs w:val="28"/>
          <w:rtl/>
          <w:lang w:val="en-GB" w:bidi="fa-IR"/>
        </w:rPr>
        <w:t>نویس</w:t>
      </w:r>
      <w:proofErr w:type="spellEnd"/>
      <w:r w:rsidRPr="00CC1BE2">
        <w:rPr>
          <w:rFonts w:ascii="Times New Roman" w:eastAsia="Times New Roman" w:hAnsi="Times New Roman" w:cs="B Lotus"/>
          <w:sz w:val="24"/>
          <w:szCs w:val="28"/>
          <w:rtl/>
          <w:lang w:val="en-GB" w:bidi="fa-IR"/>
        </w:rPr>
        <w:t>):</w:t>
      </w:r>
    </w:p>
    <w:p w14:paraId="3E0AC3B9" w14:textId="77777777" w:rsidR="00CC1BE2" w:rsidRPr="00CC1BE2" w:rsidRDefault="00CC1BE2" w:rsidP="00CC1BE2">
      <w:pPr>
        <w:bidi/>
        <w:spacing w:before="160" w:after="160" w:line="240" w:lineRule="auto"/>
        <w:ind w:left="-2" w:firstLine="284"/>
        <w:jc w:val="center"/>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4"/>
          <w:szCs w:val="28"/>
          <w:rtl/>
          <w:lang w:val="en-GB" w:bidi="fa-IR"/>
        </w:rPr>
        <w:t>امضای دانشجو</w:t>
      </w:r>
    </w:p>
    <w:p w14:paraId="3E036926" w14:textId="77777777" w:rsidR="00CC1BE2" w:rsidRPr="00CC1BE2" w:rsidRDefault="00CC1BE2" w:rsidP="00CC1BE2">
      <w:pPr>
        <w:bidi/>
        <w:spacing w:before="160" w:after="160" w:line="240" w:lineRule="auto"/>
        <w:ind w:left="-2" w:firstLine="284"/>
        <w:jc w:val="center"/>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4"/>
          <w:szCs w:val="28"/>
          <w:rtl/>
          <w:lang w:val="en-GB" w:bidi="fa-IR"/>
        </w:rPr>
        <w:t>تاریخ:</w:t>
      </w:r>
    </w:p>
    <w:p w14:paraId="23E5A196" w14:textId="77777777" w:rsidR="00CC1BE2" w:rsidRPr="00CC1BE2" w:rsidRDefault="00CC1BE2" w:rsidP="00CC1BE2">
      <w:pPr>
        <w:bidi/>
        <w:spacing w:before="160" w:after="160" w:line="240" w:lineRule="auto"/>
        <w:ind w:left="-2" w:firstLine="284"/>
        <w:jc w:val="center"/>
        <w:rPr>
          <w:rFonts w:ascii="Times New Roman" w:eastAsia="Times New Roman" w:hAnsi="Times New Roman" w:cs="B Lotus"/>
          <w:sz w:val="24"/>
          <w:szCs w:val="28"/>
          <w:rtl/>
          <w:lang w:val="en-GB" w:bidi="fa-IR"/>
        </w:rPr>
      </w:pPr>
    </w:p>
    <w:p w14:paraId="3B74B59C" w14:textId="77777777" w:rsidR="00CC1BE2" w:rsidRPr="00CC1BE2" w:rsidRDefault="00CC1BE2" w:rsidP="00CC1BE2">
      <w:pPr>
        <w:bidi/>
        <w:spacing w:after="0" w:line="360" w:lineRule="auto"/>
        <w:ind w:left="-2" w:firstLine="284"/>
        <w:jc w:val="center"/>
        <w:rPr>
          <w:rFonts w:ascii="Times New Roman" w:eastAsia="Times New Roman" w:hAnsi="Times New Roman" w:cs="B Lotus"/>
          <w:sz w:val="24"/>
          <w:szCs w:val="28"/>
        </w:rPr>
      </w:pPr>
      <w:r w:rsidRPr="00CC1BE2">
        <w:rPr>
          <w:rFonts w:ascii="Times New Roman" w:eastAsia="Times New Roman" w:hAnsi="Times New Roman" w:cs="B Lotus"/>
          <w:noProof/>
          <w:sz w:val="24"/>
          <w:szCs w:val="28"/>
        </w:rPr>
        <w:drawing>
          <wp:inline distT="0" distB="0" distL="0" distR="0" wp14:anchorId="1315772B" wp14:editId="398964BE">
            <wp:extent cx="836930" cy="704850"/>
            <wp:effectExtent l="0" t="0" r="127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930" cy="704850"/>
                    </a:xfrm>
                    <a:prstGeom prst="rect">
                      <a:avLst/>
                    </a:prstGeom>
                    <a:noFill/>
                    <a:ln>
                      <a:noFill/>
                    </a:ln>
                  </pic:spPr>
                </pic:pic>
              </a:graphicData>
            </a:graphic>
          </wp:inline>
        </w:drawing>
      </w:r>
    </w:p>
    <w:p w14:paraId="0767EB68" w14:textId="77777777" w:rsidR="00CC1BE2" w:rsidRPr="00CC1BE2" w:rsidRDefault="00CC1BE2" w:rsidP="00CC1BE2">
      <w:pPr>
        <w:bidi/>
        <w:spacing w:after="0" w:line="240" w:lineRule="auto"/>
        <w:ind w:left="-2" w:firstLine="284"/>
        <w:jc w:val="center"/>
        <w:rPr>
          <w:rFonts w:ascii="Times New Roman" w:eastAsia="Times New Roman" w:hAnsi="Times New Roman" w:cs="B Lotus"/>
          <w:b/>
          <w:bCs/>
          <w:sz w:val="24"/>
          <w:szCs w:val="28"/>
          <w:rtl/>
        </w:rPr>
      </w:pPr>
      <w:r w:rsidRPr="00CC1BE2">
        <w:rPr>
          <w:rFonts w:ascii="Times New Roman" w:eastAsia="Times New Roman" w:hAnsi="Times New Roman" w:cs="B Lotus"/>
          <w:b/>
          <w:bCs/>
          <w:sz w:val="24"/>
          <w:szCs w:val="28"/>
          <w:rtl/>
        </w:rPr>
        <w:t>صورتجلسه دفاع از پایان</w:t>
      </w:r>
      <w:r w:rsidRPr="00CC1BE2">
        <w:rPr>
          <w:rFonts w:ascii="Times New Roman" w:eastAsia="Times New Roman" w:hAnsi="Times New Roman" w:cs="B Lotus"/>
          <w:b/>
          <w:bCs/>
          <w:sz w:val="24"/>
          <w:szCs w:val="28"/>
        </w:rPr>
        <w:t>‌</w:t>
      </w:r>
      <w:r w:rsidRPr="00CC1BE2">
        <w:rPr>
          <w:rFonts w:ascii="Times New Roman" w:eastAsia="Times New Roman" w:hAnsi="Times New Roman" w:cs="B Lotus"/>
          <w:b/>
          <w:bCs/>
          <w:sz w:val="24"/>
          <w:szCs w:val="28"/>
          <w:rtl/>
        </w:rPr>
        <w:t>نامه تحصیلی کارشناسی ارشد</w:t>
      </w:r>
    </w:p>
    <w:p w14:paraId="38BE9E11"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4"/>
          <w:szCs w:val="24"/>
          <w:rtl/>
          <w:lang w:val="en-GB" w:bidi="fa-IR"/>
        </w:rPr>
        <w:t xml:space="preserve">با </w:t>
      </w:r>
      <w:proofErr w:type="spellStart"/>
      <w:r w:rsidRPr="00CC1BE2">
        <w:rPr>
          <w:rFonts w:ascii="Times New Roman" w:eastAsia="Times New Roman" w:hAnsi="Times New Roman" w:cs="B Lotus"/>
          <w:sz w:val="24"/>
          <w:szCs w:val="24"/>
          <w:rtl/>
          <w:lang w:val="en-GB" w:bidi="fa-IR"/>
        </w:rPr>
        <w:t>تاییدات</w:t>
      </w:r>
      <w:proofErr w:type="spellEnd"/>
      <w:r w:rsidRPr="00CC1BE2">
        <w:rPr>
          <w:rFonts w:ascii="Times New Roman" w:eastAsia="Times New Roman" w:hAnsi="Times New Roman" w:cs="B Lotus"/>
          <w:sz w:val="24"/>
          <w:szCs w:val="24"/>
          <w:rtl/>
          <w:lang w:val="en-GB" w:bidi="fa-IR"/>
        </w:rPr>
        <w:t xml:space="preserve"> الهی و با استعانت از ولی</w:t>
      </w:r>
      <w:r w:rsidRPr="00CC1BE2">
        <w:rPr>
          <w:rFonts w:ascii="Times New Roman" w:eastAsia="Times New Roman" w:hAnsi="Times New Roman" w:cs="B Lotus"/>
          <w:sz w:val="24"/>
          <w:szCs w:val="24"/>
          <w:lang w:val="en-GB" w:bidi="fa-IR"/>
        </w:rPr>
        <w:t>‌</w:t>
      </w:r>
      <w:r w:rsidRPr="00CC1BE2">
        <w:rPr>
          <w:rFonts w:ascii="Times New Roman" w:eastAsia="Times New Roman" w:hAnsi="Times New Roman" w:cs="B Lotus"/>
          <w:sz w:val="24"/>
          <w:szCs w:val="24"/>
          <w:rtl/>
          <w:lang w:val="en-GB" w:bidi="fa-IR"/>
        </w:rPr>
        <w:t>عصر(</w:t>
      </w:r>
      <w:proofErr w:type="spellStart"/>
      <w:r w:rsidRPr="00CC1BE2">
        <w:rPr>
          <w:rFonts w:ascii="Times New Roman" w:eastAsia="Times New Roman" w:hAnsi="Times New Roman" w:cs="B Lotus"/>
          <w:sz w:val="24"/>
          <w:szCs w:val="24"/>
          <w:rtl/>
          <w:lang w:val="en-GB" w:bidi="fa-IR"/>
        </w:rPr>
        <w:t>عج</w:t>
      </w:r>
      <w:proofErr w:type="spellEnd"/>
      <w:r w:rsidRPr="00CC1BE2">
        <w:rPr>
          <w:rFonts w:ascii="Times New Roman" w:eastAsia="Times New Roman" w:hAnsi="Times New Roman" w:cs="B Lotus"/>
          <w:sz w:val="24"/>
          <w:szCs w:val="24"/>
          <w:rtl/>
          <w:lang w:val="en-GB" w:bidi="fa-IR"/>
        </w:rPr>
        <w:t>) دفاع از پایان</w:t>
      </w:r>
      <w:r w:rsidRPr="00CC1BE2">
        <w:rPr>
          <w:rFonts w:ascii="Times New Roman" w:eastAsia="Times New Roman" w:hAnsi="Times New Roman" w:cs="B Lotus"/>
          <w:sz w:val="24"/>
          <w:szCs w:val="24"/>
          <w:lang w:val="en-GB" w:bidi="fa-IR"/>
        </w:rPr>
        <w:t>‌</w:t>
      </w:r>
      <w:r w:rsidRPr="00CC1BE2">
        <w:rPr>
          <w:rFonts w:ascii="Times New Roman" w:eastAsia="Times New Roman" w:hAnsi="Times New Roman" w:cs="B Lotus"/>
          <w:sz w:val="24"/>
          <w:szCs w:val="24"/>
          <w:rtl/>
          <w:lang w:val="en-GB" w:bidi="fa-IR"/>
        </w:rPr>
        <w:t>نامه خانم/ آقا</w:t>
      </w:r>
      <w:r w:rsidRPr="00CC1BE2">
        <w:rPr>
          <w:rFonts w:ascii="Times New Roman" w:eastAsia="Times New Roman" w:hAnsi="Times New Roman" w:cs="B Lotus" w:hint="cs"/>
          <w:sz w:val="24"/>
          <w:szCs w:val="24"/>
          <w:rtl/>
          <w:lang w:val="en-GB" w:bidi="fa-IR"/>
        </w:rPr>
        <w:t>ی</w:t>
      </w:r>
      <w:r w:rsidRPr="00CC1BE2">
        <w:rPr>
          <w:rFonts w:ascii="Times New Roman" w:eastAsia="Times New Roman" w:hAnsi="Times New Roman" w:cs="B Lotus"/>
          <w:sz w:val="24"/>
          <w:szCs w:val="24"/>
          <w:rtl/>
          <w:lang w:val="en-GB" w:bidi="fa-IR"/>
        </w:rPr>
        <w:t xml:space="preserve"> </w:t>
      </w:r>
      <w:r w:rsidRPr="00CC1BE2">
        <w:rPr>
          <w:rFonts w:ascii="Times New Roman" w:eastAsia="Times New Roman" w:hAnsi="Times New Roman" w:cs="B Lotus"/>
          <w:b/>
          <w:bCs/>
          <w:sz w:val="24"/>
          <w:szCs w:val="24"/>
          <w:rtl/>
          <w:lang w:val="en-GB" w:bidi="fa-IR"/>
        </w:rPr>
        <w:t xml:space="preserve">نام دانشجو </w:t>
      </w:r>
      <w:r w:rsidRPr="00CC1BE2">
        <w:rPr>
          <w:rFonts w:ascii="Times New Roman" w:eastAsia="Times New Roman" w:hAnsi="Times New Roman" w:cs="B Lotus"/>
          <w:sz w:val="24"/>
          <w:szCs w:val="24"/>
          <w:rtl/>
          <w:lang w:val="en-GB" w:bidi="fa-IR"/>
        </w:rPr>
        <w:t>دانشجوی کارشناسی ارشد علم اطلاعات و دانش</w:t>
      </w:r>
      <w:r w:rsidRPr="00CC1BE2">
        <w:rPr>
          <w:rFonts w:ascii="Times New Roman" w:eastAsia="Times New Roman" w:hAnsi="Times New Roman" w:cs="B Lotus"/>
          <w:sz w:val="24"/>
          <w:szCs w:val="24"/>
          <w:lang w:val="en-GB" w:bidi="fa-IR"/>
        </w:rPr>
        <w:t>‌</w:t>
      </w:r>
      <w:proofErr w:type="spellStart"/>
      <w:r w:rsidRPr="00CC1BE2">
        <w:rPr>
          <w:rFonts w:ascii="Times New Roman" w:eastAsia="Times New Roman" w:hAnsi="Times New Roman" w:cs="B Lotus"/>
          <w:sz w:val="24"/>
          <w:szCs w:val="24"/>
          <w:rtl/>
          <w:lang w:val="en-GB" w:bidi="fa-IR"/>
        </w:rPr>
        <w:t>شناسی</w:t>
      </w:r>
      <w:proofErr w:type="spellEnd"/>
      <w:r w:rsidRPr="00CC1BE2">
        <w:rPr>
          <w:rFonts w:ascii="Times New Roman" w:eastAsia="Times New Roman" w:hAnsi="Times New Roman" w:cs="B Lotus"/>
          <w:sz w:val="24"/>
          <w:szCs w:val="24"/>
          <w:rtl/>
          <w:lang w:val="en-GB" w:bidi="fa-IR"/>
        </w:rPr>
        <w:t xml:space="preserve"> به شماره دانشجویی</w:t>
      </w:r>
      <w:r w:rsidRPr="00CC1BE2">
        <w:rPr>
          <w:rFonts w:ascii="Times New Roman" w:eastAsia="Times New Roman" w:hAnsi="Times New Roman" w:cs="B Lotus"/>
          <w:b/>
          <w:bCs/>
          <w:sz w:val="24"/>
          <w:szCs w:val="24"/>
          <w:rtl/>
          <w:lang w:val="en-GB" w:bidi="fa-IR"/>
        </w:rPr>
        <w:t xml:space="preserve"> شماره دانشجو</w:t>
      </w:r>
    </w:p>
    <w:p w14:paraId="03C2CF3E" w14:textId="77777777" w:rsidR="00CC1BE2" w:rsidRPr="00CC1BE2" w:rsidRDefault="00CC1BE2" w:rsidP="00CC1BE2">
      <w:pPr>
        <w:bidi/>
        <w:spacing w:before="160" w:after="160" w:line="240" w:lineRule="auto"/>
        <w:ind w:left="-2" w:firstLine="284"/>
        <w:jc w:val="center"/>
        <w:rPr>
          <w:rFonts w:ascii="Times New Roman" w:eastAsia="Times New Roman" w:hAnsi="Times New Roman" w:cs="B Lotus"/>
          <w:sz w:val="24"/>
          <w:szCs w:val="24"/>
          <w:rtl/>
          <w:lang w:val="en-GB" w:bidi="fa-IR"/>
        </w:rPr>
      </w:pPr>
      <w:r w:rsidRPr="00CC1BE2">
        <w:rPr>
          <w:rFonts w:ascii="Times New Roman" w:eastAsia="Times New Roman" w:hAnsi="Times New Roman" w:cs="B Lotus"/>
          <w:sz w:val="24"/>
          <w:szCs w:val="24"/>
          <w:rtl/>
          <w:lang w:val="en-GB" w:bidi="fa-IR"/>
        </w:rPr>
        <w:t>تحت عنوان:</w:t>
      </w:r>
    </w:p>
    <w:p w14:paraId="61E0C2E9" w14:textId="01121A3E" w:rsidR="00CC1BE2" w:rsidRPr="00CC1BE2" w:rsidRDefault="00CC1BE2" w:rsidP="00CC1BE2">
      <w:pPr>
        <w:bidi/>
        <w:spacing w:before="160" w:after="160" w:line="240" w:lineRule="auto"/>
        <w:ind w:left="-2" w:firstLine="284"/>
        <w:jc w:val="center"/>
        <w:rPr>
          <w:rFonts w:ascii="Times New Roman" w:eastAsia="Times New Roman" w:hAnsi="Times New Roman" w:cs="B Lotus"/>
          <w:b/>
          <w:bCs/>
          <w:sz w:val="24"/>
          <w:szCs w:val="24"/>
          <w:rtl/>
          <w:lang w:val="en-GB"/>
        </w:rPr>
      </w:pPr>
      <w:r w:rsidRPr="00CC1BE2">
        <w:rPr>
          <w:rFonts w:ascii="Times New Roman" w:eastAsia="Times New Roman" w:hAnsi="Times New Roman" w:cs="B Lotus" w:hint="cs"/>
          <w:b/>
          <w:bCs/>
          <w:sz w:val="24"/>
          <w:szCs w:val="24"/>
          <w:rtl/>
          <w:lang w:val="en-GB"/>
        </w:rPr>
        <w:t>رابطه سرمایه فرهنگی و تعامل پذیری اجتماعی با نگرش به پرخاشگری مطالعه موردی:  دانش آموزان مدارس متوسطه تاکستان</w:t>
      </w:r>
    </w:p>
    <w:p w14:paraId="6B357950"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4"/>
          <w:szCs w:val="28"/>
          <w:rtl/>
          <w:lang w:val="en-GB" w:bidi="fa-IR"/>
        </w:rPr>
        <w:t xml:space="preserve">به ارزش 4 واحد، راس ساعت      روز             مورخ                    در محل سالن دفاع دانشکده علوم انسانی تشکیل گردید. هیات داوران که قبلاً </w:t>
      </w:r>
      <w:r w:rsidRPr="00CC1BE2">
        <w:rPr>
          <w:rFonts w:ascii="Times New Roman" w:eastAsia="Times New Roman" w:hAnsi="Times New Roman" w:cs="B Lotus"/>
          <w:sz w:val="24"/>
          <w:szCs w:val="28"/>
          <w:rtl/>
          <w:lang w:val="en-GB" w:bidi="fa-IR"/>
        </w:rPr>
        <w:lastRenderedPageBreak/>
        <w:t>پایان</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نامه را مطالعه نموده</w:t>
      </w:r>
      <w:r w:rsidRPr="00CC1BE2">
        <w:rPr>
          <w:rFonts w:ascii="Times New Roman" w:eastAsia="Times New Roman" w:hAnsi="Times New Roman" w:cs="B Lotus"/>
          <w:sz w:val="24"/>
          <w:szCs w:val="28"/>
          <w:lang w:val="en-GB" w:bidi="fa-IR"/>
        </w:rPr>
        <w:t>‌</w:t>
      </w:r>
      <w:proofErr w:type="spellStart"/>
      <w:r w:rsidRPr="00CC1BE2">
        <w:rPr>
          <w:rFonts w:ascii="Times New Roman" w:eastAsia="Times New Roman" w:hAnsi="Times New Roman" w:cs="B Lotus"/>
          <w:sz w:val="24"/>
          <w:szCs w:val="28"/>
          <w:rtl/>
          <w:lang w:val="en-GB" w:bidi="fa-IR"/>
        </w:rPr>
        <w:t>اند</w:t>
      </w:r>
      <w:proofErr w:type="spellEnd"/>
      <w:r w:rsidRPr="00CC1BE2">
        <w:rPr>
          <w:rFonts w:ascii="Times New Roman" w:eastAsia="Times New Roman" w:hAnsi="Times New Roman" w:cs="B Lotus"/>
          <w:sz w:val="24"/>
          <w:szCs w:val="28"/>
          <w:rtl/>
          <w:lang w:val="en-GB" w:bidi="fa-IR"/>
        </w:rPr>
        <w:t xml:space="preserve">، پس از شنیدن گزارش دانشجو و </w:t>
      </w:r>
      <w:proofErr w:type="spellStart"/>
      <w:r w:rsidRPr="00CC1BE2">
        <w:rPr>
          <w:rFonts w:ascii="Times New Roman" w:eastAsia="Times New Roman" w:hAnsi="Times New Roman" w:cs="B Lotus"/>
          <w:sz w:val="24"/>
          <w:szCs w:val="28"/>
          <w:rtl/>
          <w:lang w:val="en-GB" w:bidi="fa-IR"/>
        </w:rPr>
        <w:t>دفاعیات</w:t>
      </w:r>
      <w:proofErr w:type="spellEnd"/>
      <w:r w:rsidRPr="00CC1BE2">
        <w:rPr>
          <w:rFonts w:ascii="Times New Roman" w:eastAsia="Times New Roman" w:hAnsi="Times New Roman" w:cs="B Lotus"/>
          <w:sz w:val="24"/>
          <w:szCs w:val="28"/>
          <w:rtl/>
          <w:lang w:val="en-GB" w:bidi="fa-IR"/>
        </w:rPr>
        <w:t xml:space="preserve"> و پرسش</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های لازم در زمینه علمی و تحقیقاتی ایشان نتیجه را به شرح ذیل اعلام می</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دارند:</w:t>
      </w:r>
    </w:p>
    <w:p w14:paraId="7D7BD065" w14:textId="6BF6FC16" w:rsidR="00CC1BE2" w:rsidRPr="00CC1BE2" w:rsidRDefault="00CC1BE2" w:rsidP="00CC1BE2">
      <w:pPr>
        <w:bidi/>
        <w:spacing w:before="160" w:after="160" w:line="240" w:lineRule="auto"/>
        <w:ind w:left="-2" w:firstLine="284"/>
        <w:jc w:val="both"/>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4"/>
          <w:szCs w:val="28"/>
          <w:rtl/>
          <w:lang w:val="en-GB" w:bidi="fa-IR"/>
        </w:rPr>
        <w:t>پایان</w:t>
      </w:r>
      <w:r w:rsidRPr="00CC1BE2">
        <w:rPr>
          <w:rFonts w:ascii="Times New Roman" w:eastAsia="Times New Roman" w:hAnsi="Times New Roman" w:cs="B Lotus"/>
          <w:sz w:val="24"/>
          <w:szCs w:val="28"/>
          <w:lang w:val="en-GB" w:bidi="fa-IR"/>
        </w:rPr>
        <w:t>‌</w:t>
      </w:r>
      <w:r w:rsidRPr="00CC1BE2">
        <w:rPr>
          <w:rFonts w:ascii="Times New Roman" w:eastAsia="Times New Roman" w:hAnsi="Times New Roman" w:cs="B Lotus"/>
          <w:sz w:val="24"/>
          <w:szCs w:val="28"/>
          <w:rtl/>
          <w:lang w:val="en-GB" w:bidi="fa-IR"/>
        </w:rPr>
        <w:t>نامه نامبرده با</w:t>
      </w:r>
      <w:r w:rsidRPr="00CC1BE2">
        <w:rPr>
          <w:rFonts w:ascii="Times New Roman" w:eastAsia="Times New Roman" w:hAnsi="Times New Roman" w:cs="B Lotus" w:hint="cs"/>
          <w:sz w:val="24"/>
          <w:szCs w:val="28"/>
          <w:rtl/>
          <w:lang w:val="en-GB" w:bidi="fa-IR"/>
        </w:rPr>
        <w:t xml:space="preserve"> </w:t>
      </w:r>
      <w:r w:rsidRPr="00CC1BE2">
        <w:rPr>
          <w:rFonts w:ascii="Times New Roman" w:eastAsia="Times New Roman" w:hAnsi="Times New Roman" w:cs="B Lotus"/>
          <w:sz w:val="24"/>
          <w:szCs w:val="28"/>
          <w:rtl/>
          <w:lang w:val="en-GB" w:bidi="fa-IR"/>
        </w:rPr>
        <w:t>نمره:</w:t>
      </w:r>
      <w:r w:rsidR="004F153B">
        <w:rPr>
          <w:rFonts w:ascii="Times New Roman" w:eastAsia="Times New Roman" w:hAnsi="Times New Roman" w:cs="B Lotus" w:hint="cs"/>
          <w:sz w:val="24"/>
          <w:szCs w:val="28"/>
          <w:rtl/>
          <w:lang w:val="en-GB" w:bidi="fa-IR"/>
        </w:rPr>
        <w:t xml:space="preserve">18.5  </w:t>
      </w:r>
    </w:p>
    <w:p w14:paraId="11F6A6E9" w14:textId="32E8CA3D" w:rsidR="00CC1BE2" w:rsidRPr="00CC1BE2" w:rsidRDefault="00CC1BE2" w:rsidP="00CC1BE2">
      <w:pPr>
        <w:bidi/>
        <w:spacing w:before="160" w:after="160" w:line="240" w:lineRule="auto"/>
        <w:ind w:left="-2" w:firstLine="284"/>
        <w:jc w:val="both"/>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4"/>
          <w:szCs w:val="28"/>
          <w:rtl/>
          <w:lang w:val="en-GB" w:bidi="fa-IR"/>
        </w:rPr>
        <w:t xml:space="preserve">به عدد </w:t>
      </w:r>
      <w:r w:rsidR="004F153B">
        <w:rPr>
          <w:rFonts w:ascii="Times New Roman" w:eastAsia="Times New Roman" w:hAnsi="Times New Roman" w:cs="B Lotus" w:hint="cs"/>
          <w:sz w:val="24"/>
          <w:szCs w:val="28"/>
          <w:rtl/>
          <w:lang w:val="en-GB" w:bidi="fa-IR"/>
        </w:rPr>
        <w:t>هجده و نیم</w:t>
      </w:r>
      <w:r w:rsidRPr="00CC1BE2">
        <w:rPr>
          <w:rFonts w:ascii="Times New Roman" w:eastAsia="Times New Roman" w:hAnsi="Times New Roman" w:cs="B Lotus"/>
          <w:sz w:val="24"/>
          <w:szCs w:val="28"/>
          <w:rtl/>
          <w:lang w:val="en-GB" w:bidi="fa-IR"/>
        </w:rPr>
        <w:t xml:space="preserve">       و نمره به حروف                    و با امتیاز          مورد تأیید قرار گرفت. </w:t>
      </w:r>
    </w:p>
    <w:p w14:paraId="3E6DE1A1"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4"/>
          <w:szCs w:val="28"/>
          <w:rtl/>
          <w:lang w:val="en-GB" w:bidi="fa-IR"/>
        </w:rPr>
        <w:t>امتیازات:</w:t>
      </w:r>
    </w:p>
    <w:p w14:paraId="1875C50B" w14:textId="77777777" w:rsidR="00CC1BE2" w:rsidRPr="00CC1BE2" w:rsidRDefault="00CC1BE2" w:rsidP="00CC1BE2">
      <w:pPr>
        <w:numPr>
          <w:ilvl w:val="0"/>
          <w:numId w:val="5"/>
        </w:numPr>
        <w:bidi/>
        <w:spacing w:before="160" w:after="160" w:line="240" w:lineRule="auto"/>
        <w:ind w:left="-2" w:firstLine="284"/>
        <w:jc w:val="both"/>
        <w:rPr>
          <w:rFonts w:ascii="Times New Roman" w:eastAsia="Times New Roman" w:hAnsi="Times New Roman" w:cs="B Lotus"/>
          <w:sz w:val="24"/>
          <w:szCs w:val="28"/>
          <w:rtl/>
          <w:lang w:val="en-GB" w:bidi="fa-IR"/>
        </w:rPr>
      </w:pPr>
      <w:r w:rsidRPr="00CC1BE2">
        <w:rPr>
          <w:rFonts w:ascii="Times New Roman" w:eastAsia="Times New Roman" w:hAnsi="Times New Roman" w:cs="B Lotus"/>
          <w:sz w:val="20"/>
          <w:rtl/>
          <w:lang w:val="en-GB" w:bidi="fa-IR"/>
        </w:rPr>
        <w:t xml:space="preserve">عالی: 19 تا 20- بسیار خوب: 18 تا 18.99خوب: 16 تا 17.99 </w:t>
      </w:r>
      <w:r w:rsidRPr="00CC1BE2">
        <w:rPr>
          <w:rFonts w:ascii="Times New Roman" w:eastAsia="Times New Roman" w:hAnsi="Times New Roman" w:cs="Times New Roman"/>
          <w:sz w:val="20"/>
          <w:rtl/>
          <w:lang w:val="en-GB" w:bidi="fa-IR"/>
        </w:rPr>
        <w:t>–</w:t>
      </w:r>
      <w:r w:rsidRPr="00CC1BE2">
        <w:rPr>
          <w:rFonts w:ascii="Times New Roman" w:eastAsia="Times New Roman" w:hAnsi="Times New Roman" w:cs="B Lotus"/>
          <w:sz w:val="20"/>
          <w:rtl/>
          <w:lang w:val="en-GB" w:bidi="fa-IR"/>
        </w:rPr>
        <w:t xml:space="preserve"> قبل قبول: 14- تا 15.99 </w:t>
      </w:r>
      <w:r w:rsidRPr="00CC1BE2">
        <w:rPr>
          <w:rFonts w:ascii="Times New Roman" w:eastAsia="Times New Roman" w:hAnsi="Times New Roman" w:cs="Times New Roman"/>
          <w:sz w:val="20"/>
          <w:rtl/>
          <w:lang w:val="en-GB" w:bidi="fa-IR"/>
        </w:rPr>
        <w:t>–</w:t>
      </w:r>
      <w:r w:rsidRPr="00CC1BE2">
        <w:rPr>
          <w:rFonts w:ascii="Times New Roman" w:eastAsia="Times New Roman" w:hAnsi="Times New Roman" w:cs="B Lotus"/>
          <w:sz w:val="20"/>
          <w:rtl/>
          <w:lang w:val="en-GB" w:bidi="fa-IR"/>
        </w:rPr>
        <w:t xml:space="preserve"> غیر قابل قبول: نمره کم</w:t>
      </w:r>
      <w:r w:rsidRPr="00CC1BE2">
        <w:rPr>
          <w:rFonts w:ascii="Times New Roman" w:eastAsia="Times New Roman" w:hAnsi="Times New Roman" w:cs="B Lotus"/>
          <w:sz w:val="20"/>
          <w:lang w:val="en-GB" w:bidi="fa-IR"/>
        </w:rPr>
        <w:t>‌</w:t>
      </w:r>
      <w:r w:rsidRPr="00CC1BE2">
        <w:rPr>
          <w:rFonts w:ascii="Times New Roman" w:eastAsia="Times New Roman" w:hAnsi="Times New Roman" w:cs="B Lotus"/>
          <w:sz w:val="20"/>
          <w:rtl/>
          <w:lang w:val="en-GB" w:bidi="fa-IR"/>
        </w:rPr>
        <w:t xml:space="preserve">تر از 14 </w:t>
      </w:r>
    </w:p>
    <w:tbl>
      <w:tblPr>
        <w:bidiVisual/>
        <w:tblW w:w="847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785"/>
        <w:gridCol w:w="1694"/>
        <w:gridCol w:w="1687"/>
        <w:gridCol w:w="1683"/>
        <w:gridCol w:w="1682"/>
        <w:gridCol w:w="10"/>
      </w:tblGrid>
      <w:tr w:rsidR="00CC1BE2" w:rsidRPr="00CC1BE2" w14:paraId="252A31A7" w14:textId="77777777" w:rsidTr="00CC1BE2">
        <w:trPr>
          <w:trHeight w:val="547"/>
        </w:trPr>
        <w:tc>
          <w:tcPr>
            <w:tcW w:w="3387" w:type="dxa"/>
            <w:gridSpan w:val="3"/>
            <w:shd w:val="clear" w:color="auto" w:fill="auto"/>
          </w:tcPr>
          <w:p w14:paraId="7914EB85" w14:textId="77777777" w:rsidR="00CC1BE2" w:rsidRPr="00CC1BE2" w:rsidRDefault="00CC1BE2" w:rsidP="00CC1BE2">
            <w:pPr>
              <w:bidi/>
              <w:spacing w:before="160" w:after="160" w:line="240" w:lineRule="auto"/>
              <w:ind w:left="-2" w:firstLine="284"/>
              <w:jc w:val="center"/>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اعضای هیات داوران</w:t>
            </w:r>
          </w:p>
        </w:tc>
        <w:tc>
          <w:tcPr>
            <w:tcW w:w="1693" w:type="dxa"/>
            <w:shd w:val="clear" w:color="auto" w:fill="auto"/>
          </w:tcPr>
          <w:p w14:paraId="329C33D2"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مرتبه دانشگاهی</w:t>
            </w:r>
          </w:p>
        </w:tc>
        <w:tc>
          <w:tcPr>
            <w:tcW w:w="1693" w:type="dxa"/>
            <w:shd w:val="clear" w:color="auto" w:fill="auto"/>
          </w:tcPr>
          <w:p w14:paraId="2D7CC559"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تخصص</w:t>
            </w:r>
          </w:p>
        </w:tc>
        <w:tc>
          <w:tcPr>
            <w:tcW w:w="1694" w:type="dxa"/>
            <w:gridSpan w:val="2"/>
            <w:shd w:val="clear" w:color="auto" w:fill="auto"/>
          </w:tcPr>
          <w:p w14:paraId="26ABBACE"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امضا</w:t>
            </w:r>
          </w:p>
        </w:tc>
      </w:tr>
      <w:tr w:rsidR="00CC1BE2" w:rsidRPr="00CC1BE2" w14:paraId="3C720F6C" w14:textId="77777777" w:rsidTr="00CC1BE2">
        <w:trPr>
          <w:gridAfter w:val="1"/>
          <w:wAfter w:w="10" w:type="dxa"/>
          <w:trHeight w:val="556"/>
        </w:trPr>
        <w:tc>
          <w:tcPr>
            <w:tcW w:w="1693" w:type="dxa"/>
            <w:gridSpan w:val="2"/>
            <w:shd w:val="clear" w:color="auto" w:fill="auto"/>
          </w:tcPr>
          <w:p w14:paraId="5EBF8BB6"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استاد راهنما</w:t>
            </w:r>
          </w:p>
        </w:tc>
        <w:tc>
          <w:tcPr>
            <w:tcW w:w="1693" w:type="dxa"/>
            <w:shd w:val="clear" w:color="auto" w:fill="auto"/>
          </w:tcPr>
          <w:p w14:paraId="755FC039" w14:textId="07001A78" w:rsidR="00CC1BE2" w:rsidRPr="00CC1BE2" w:rsidRDefault="003D540F" w:rsidP="003D540F">
            <w:pPr>
              <w:bidi/>
              <w:spacing w:before="160" w:after="160" w:line="240" w:lineRule="auto"/>
              <w:ind w:left="-2"/>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دکتر امیر رستگار خالد</w:t>
            </w:r>
          </w:p>
        </w:tc>
        <w:tc>
          <w:tcPr>
            <w:tcW w:w="1693" w:type="dxa"/>
            <w:shd w:val="clear" w:color="auto" w:fill="auto"/>
          </w:tcPr>
          <w:p w14:paraId="755E3541" w14:textId="7DD9C957" w:rsidR="00CC1BE2" w:rsidRPr="00CC1BE2" w:rsidRDefault="003D540F"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دانشیار</w:t>
            </w:r>
          </w:p>
        </w:tc>
        <w:tc>
          <w:tcPr>
            <w:tcW w:w="1693" w:type="dxa"/>
            <w:shd w:val="clear" w:color="auto" w:fill="auto"/>
          </w:tcPr>
          <w:p w14:paraId="3A2DE3B1" w14:textId="604BAE7A" w:rsidR="00CC1BE2" w:rsidRPr="00CC1BE2" w:rsidRDefault="003D540F" w:rsidP="003D540F">
            <w:pPr>
              <w:bidi/>
              <w:spacing w:before="160" w:after="160" w:line="240" w:lineRule="auto"/>
              <w:ind w:left="-2"/>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 xml:space="preserve">جامعه </w:t>
            </w:r>
            <w:proofErr w:type="spellStart"/>
            <w:r>
              <w:rPr>
                <w:rFonts w:ascii="Times New Roman" w:eastAsia="Times New Roman" w:hAnsi="Times New Roman" w:cs="B Lotus" w:hint="cs"/>
                <w:sz w:val="20"/>
                <w:szCs w:val="20"/>
                <w:rtl/>
                <w:lang w:val="en-GB" w:bidi="fa-IR"/>
              </w:rPr>
              <w:t>شناسی</w:t>
            </w:r>
            <w:proofErr w:type="spellEnd"/>
          </w:p>
        </w:tc>
        <w:tc>
          <w:tcPr>
            <w:tcW w:w="1694" w:type="dxa"/>
            <w:shd w:val="clear" w:color="auto" w:fill="auto"/>
          </w:tcPr>
          <w:p w14:paraId="0D84D87E"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p>
        </w:tc>
      </w:tr>
      <w:tr w:rsidR="00CC1BE2" w:rsidRPr="00CC1BE2" w14:paraId="115417FA" w14:textId="77777777" w:rsidTr="00CC1BE2">
        <w:trPr>
          <w:gridAfter w:val="1"/>
          <w:wAfter w:w="10" w:type="dxa"/>
          <w:trHeight w:val="556"/>
        </w:trPr>
        <w:tc>
          <w:tcPr>
            <w:tcW w:w="1693" w:type="dxa"/>
            <w:gridSpan w:val="2"/>
            <w:shd w:val="clear" w:color="auto" w:fill="auto"/>
          </w:tcPr>
          <w:p w14:paraId="7EC67E2B"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استاد مشاور</w:t>
            </w:r>
          </w:p>
        </w:tc>
        <w:tc>
          <w:tcPr>
            <w:tcW w:w="1693" w:type="dxa"/>
            <w:shd w:val="clear" w:color="auto" w:fill="auto"/>
          </w:tcPr>
          <w:p w14:paraId="1FE332F5" w14:textId="6EC14526" w:rsidR="00CC1BE2" w:rsidRPr="00CC1BE2" w:rsidRDefault="003D540F" w:rsidP="003D540F">
            <w:pPr>
              <w:bidi/>
              <w:spacing w:before="160" w:after="160" w:line="240" w:lineRule="auto"/>
              <w:ind w:left="-2"/>
              <w:jc w:val="both"/>
              <w:rPr>
                <w:rFonts w:ascii="Times New Roman" w:eastAsia="Times New Roman" w:hAnsi="Times New Roman" w:cs="B Lotus"/>
                <w:sz w:val="20"/>
                <w:szCs w:val="20"/>
                <w:rtl/>
                <w:lang w:val="en-GB" w:bidi="fa-IR"/>
              </w:rPr>
            </w:pPr>
            <w:proofErr w:type="spellStart"/>
            <w:r>
              <w:rPr>
                <w:rFonts w:ascii="Times New Roman" w:eastAsia="Times New Roman" w:hAnsi="Times New Roman" w:cs="B Lotus" w:hint="cs"/>
                <w:sz w:val="20"/>
                <w:szCs w:val="20"/>
                <w:rtl/>
                <w:lang w:val="en-GB" w:bidi="fa-IR"/>
              </w:rPr>
              <w:t>دکنر</w:t>
            </w:r>
            <w:proofErr w:type="spellEnd"/>
            <w:r>
              <w:rPr>
                <w:rFonts w:ascii="Times New Roman" w:eastAsia="Times New Roman" w:hAnsi="Times New Roman" w:cs="B Lotus" w:hint="cs"/>
                <w:sz w:val="20"/>
                <w:szCs w:val="20"/>
                <w:rtl/>
                <w:lang w:val="en-GB" w:bidi="fa-IR"/>
              </w:rPr>
              <w:t xml:space="preserve"> امیر رستگار خالد</w:t>
            </w:r>
          </w:p>
        </w:tc>
        <w:tc>
          <w:tcPr>
            <w:tcW w:w="1693" w:type="dxa"/>
            <w:shd w:val="clear" w:color="auto" w:fill="auto"/>
          </w:tcPr>
          <w:p w14:paraId="6A2693BA" w14:textId="2F204A5F" w:rsidR="00CC1BE2" w:rsidRPr="00CC1BE2" w:rsidRDefault="003D540F"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دانشیار</w:t>
            </w:r>
          </w:p>
        </w:tc>
        <w:tc>
          <w:tcPr>
            <w:tcW w:w="1693" w:type="dxa"/>
            <w:shd w:val="clear" w:color="auto" w:fill="auto"/>
          </w:tcPr>
          <w:p w14:paraId="64FE45A6" w14:textId="4F5C9FA1" w:rsidR="00CC1BE2" w:rsidRPr="00CC1BE2" w:rsidRDefault="003D540F" w:rsidP="003D540F">
            <w:pPr>
              <w:bidi/>
              <w:spacing w:before="160" w:after="160" w:line="240" w:lineRule="auto"/>
              <w:ind w:left="-2"/>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 xml:space="preserve">جامعه </w:t>
            </w:r>
            <w:proofErr w:type="spellStart"/>
            <w:r>
              <w:rPr>
                <w:rFonts w:ascii="Times New Roman" w:eastAsia="Times New Roman" w:hAnsi="Times New Roman" w:cs="B Lotus" w:hint="cs"/>
                <w:sz w:val="20"/>
                <w:szCs w:val="20"/>
                <w:rtl/>
                <w:lang w:val="en-GB" w:bidi="fa-IR"/>
              </w:rPr>
              <w:t>شناسی</w:t>
            </w:r>
            <w:proofErr w:type="spellEnd"/>
          </w:p>
        </w:tc>
        <w:tc>
          <w:tcPr>
            <w:tcW w:w="1694" w:type="dxa"/>
            <w:shd w:val="clear" w:color="auto" w:fill="auto"/>
          </w:tcPr>
          <w:p w14:paraId="09C2CD8C"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p>
        </w:tc>
      </w:tr>
      <w:tr w:rsidR="00CC1BE2" w:rsidRPr="00CC1BE2" w14:paraId="13705819" w14:textId="77777777" w:rsidTr="00CC1BE2">
        <w:trPr>
          <w:gridAfter w:val="1"/>
          <w:wAfter w:w="10" w:type="dxa"/>
          <w:trHeight w:val="556"/>
        </w:trPr>
        <w:tc>
          <w:tcPr>
            <w:tcW w:w="906" w:type="dxa"/>
            <w:vMerge w:val="restart"/>
            <w:tcBorders>
              <w:right w:val="single" w:sz="4" w:space="0" w:color="auto"/>
            </w:tcBorders>
            <w:shd w:val="clear" w:color="auto" w:fill="auto"/>
          </w:tcPr>
          <w:p w14:paraId="62289A6D"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اساتید یا محققان مدعو</w:t>
            </w:r>
          </w:p>
        </w:tc>
        <w:tc>
          <w:tcPr>
            <w:tcW w:w="787" w:type="dxa"/>
            <w:tcBorders>
              <w:left w:val="single" w:sz="4" w:space="0" w:color="auto"/>
            </w:tcBorders>
            <w:shd w:val="clear" w:color="auto" w:fill="auto"/>
          </w:tcPr>
          <w:p w14:paraId="4AB921D0"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داور</w:t>
            </w:r>
          </w:p>
        </w:tc>
        <w:tc>
          <w:tcPr>
            <w:tcW w:w="1693" w:type="dxa"/>
            <w:shd w:val="clear" w:color="auto" w:fill="auto"/>
          </w:tcPr>
          <w:p w14:paraId="3B52F6B7" w14:textId="6E55B402" w:rsidR="00CC1BE2" w:rsidRPr="00CC1BE2" w:rsidRDefault="003D540F" w:rsidP="003D540F">
            <w:pPr>
              <w:bidi/>
              <w:spacing w:before="160" w:after="160" w:line="240" w:lineRule="auto"/>
              <w:ind w:left="-2"/>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 xml:space="preserve">دکتر علی </w:t>
            </w:r>
            <w:proofErr w:type="spellStart"/>
            <w:r>
              <w:rPr>
                <w:rFonts w:ascii="Times New Roman" w:eastAsia="Times New Roman" w:hAnsi="Times New Roman" w:cs="B Lotus" w:hint="cs"/>
                <w:sz w:val="20"/>
                <w:szCs w:val="20"/>
                <w:rtl/>
                <w:lang w:val="en-GB" w:bidi="fa-IR"/>
              </w:rPr>
              <w:t>مرشدی</w:t>
            </w:r>
            <w:proofErr w:type="spellEnd"/>
            <w:r>
              <w:rPr>
                <w:rFonts w:ascii="Times New Roman" w:eastAsia="Times New Roman" w:hAnsi="Times New Roman" w:cs="B Lotus" w:hint="cs"/>
                <w:sz w:val="20"/>
                <w:szCs w:val="20"/>
                <w:rtl/>
                <w:lang w:val="en-GB" w:bidi="fa-IR"/>
              </w:rPr>
              <w:t xml:space="preserve"> زاد</w:t>
            </w:r>
          </w:p>
        </w:tc>
        <w:tc>
          <w:tcPr>
            <w:tcW w:w="1693" w:type="dxa"/>
            <w:shd w:val="clear" w:color="auto" w:fill="auto"/>
          </w:tcPr>
          <w:p w14:paraId="78CF8F43" w14:textId="232EB00C" w:rsidR="00CC1BE2" w:rsidRPr="00CC1BE2" w:rsidRDefault="003D540F"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دانشیار</w:t>
            </w:r>
          </w:p>
        </w:tc>
        <w:tc>
          <w:tcPr>
            <w:tcW w:w="1693" w:type="dxa"/>
            <w:shd w:val="clear" w:color="auto" w:fill="auto"/>
          </w:tcPr>
          <w:p w14:paraId="4DB7F3CD" w14:textId="3E15A56C" w:rsidR="00CC1BE2" w:rsidRPr="00CC1BE2" w:rsidRDefault="003D540F" w:rsidP="003D540F">
            <w:pPr>
              <w:bidi/>
              <w:spacing w:before="160" w:after="160" w:line="240" w:lineRule="auto"/>
              <w:ind w:left="-2"/>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 xml:space="preserve">جامعه </w:t>
            </w:r>
            <w:proofErr w:type="spellStart"/>
            <w:r>
              <w:rPr>
                <w:rFonts w:ascii="Times New Roman" w:eastAsia="Times New Roman" w:hAnsi="Times New Roman" w:cs="B Lotus" w:hint="cs"/>
                <w:sz w:val="20"/>
                <w:szCs w:val="20"/>
                <w:rtl/>
                <w:lang w:val="en-GB" w:bidi="fa-IR"/>
              </w:rPr>
              <w:t>شناسی</w:t>
            </w:r>
            <w:proofErr w:type="spellEnd"/>
          </w:p>
        </w:tc>
        <w:tc>
          <w:tcPr>
            <w:tcW w:w="1694" w:type="dxa"/>
            <w:shd w:val="clear" w:color="auto" w:fill="auto"/>
          </w:tcPr>
          <w:p w14:paraId="2510E00F"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p>
        </w:tc>
      </w:tr>
      <w:tr w:rsidR="00CC1BE2" w:rsidRPr="00CC1BE2" w14:paraId="4277B98B" w14:textId="77777777" w:rsidTr="00CC1BE2">
        <w:trPr>
          <w:gridAfter w:val="1"/>
          <w:wAfter w:w="10" w:type="dxa"/>
          <w:trHeight w:val="116"/>
        </w:trPr>
        <w:tc>
          <w:tcPr>
            <w:tcW w:w="906" w:type="dxa"/>
            <w:vMerge/>
            <w:tcBorders>
              <w:right w:val="single" w:sz="4" w:space="0" w:color="auto"/>
            </w:tcBorders>
            <w:shd w:val="clear" w:color="auto" w:fill="auto"/>
          </w:tcPr>
          <w:p w14:paraId="57F076D8"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p>
        </w:tc>
        <w:tc>
          <w:tcPr>
            <w:tcW w:w="787" w:type="dxa"/>
            <w:tcBorders>
              <w:left w:val="single" w:sz="4" w:space="0" w:color="auto"/>
            </w:tcBorders>
            <w:shd w:val="clear" w:color="auto" w:fill="auto"/>
          </w:tcPr>
          <w:p w14:paraId="3F0C2C69"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sidRPr="00CC1BE2">
              <w:rPr>
                <w:rFonts w:ascii="Times New Roman" w:eastAsia="Times New Roman" w:hAnsi="Times New Roman" w:cs="B Lotus"/>
                <w:sz w:val="20"/>
                <w:szCs w:val="20"/>
                <w:rtl/>
                <w:lang w:val="en-GB" w:bidi="fa-IR"/>
              </w:rPr>
              <w:t>داور</w:t>
            </w:r>
          </w:p>
        </w:tc>
        <w:tc>
          <w:tcPr>
            <w:tcW w:w="1693" w:type="dxa"/>
            <w:shd w:val="clear" w:color="auto" w:fill="auto"/>
          </w:tcPr>
          <w:p w14:paraId="5110A038" w14:textId="5C191CFA" w:rsidR="00CC1BE2" w:rsidRPr="00CC1BE2" w:rsidRDefault="003D540F" w:rsidP="003D540F">
            <w:pPr>
              <w:bidi/>
              <w:spacing w:before="160" w:after="160" w:line="240" w:lineRule="auto"/>
              <w:ind w:left="-2"/>
              <w:jc w:val="both"/>
              <w:rPr>
                <w:rFonts w:ascii="Times New Roman" w:eastAsia="Times New Roman" w:hAnsi="Times New Roman" w:cs="B Lotus"/>
                <w:sz w:val="20"/>
                <w:szCs w:val="20"/>
                <w:rtl/>
                <w:lang w:val="en-GB" w:bidi="fa-IR"/>
              </w:rPr>
            </w:pPr>
            <w:proofErr w:type="spellStart"/>
            <w:r>
              <w:rPr>
                <w:rFonts w:ascii="Times New Roman" w:eastAsia="Times New Roman" w:hAnsi="Times New Roman" w:cs="B Lotus" w:hint="cs"/>
                <w:sz w:val="20"/>
                <w:szCs w:val="20"/>
                <w:rtl/>
                <w:lang w:val="en-GB" w:bidi="fa-IR"/>
              </w:rPr>
              <w:t>دکترعبدالرضا</w:t>
            </w:r>
            <w:proofErr w:type="spellEnd"/>
            <w:r>
              <w:rPr>
                <w:rFonts w:ascii="Times New Roman" w:eastAsia="Times New Roman" w:hAnsi="Times New Roman" w:cs="B Lotus" w:hint="cs"/>
                <w:sz w:val="20"/>
                <w:szCs w:val="20"/>
                <w:rtl/>
                <w:lang w:val="en-GB" w:bidi="fa-IR"/>
              </w:rPr>
              <w:t xml:space="preserve"> باقری</w:t>
            </w:r>
          </w:p>
        </w:tc>
        <w:tc>
          <w:tcPr>
            <w:tcW w:w="1693" w:type="dxa"/>
            <w:shd w:val="clear" w:color="auto" w:fill="auto"/>
          </w:tcPr>
          <w:p w14:paraId="05DF69A7" w14:textId="4DCE492B" w:rsidR="00CC1BE2" w:rsidRPr="00CC1BE2" w:rsidRDefault="003D540F" w:rsidP="00CC1BE2">
            <w:pPr>
              <w:bidi/>
              <w:spacing w:before="160" w:after="160" w:line="240" w:lineRule="auto"/>
              <w:ind w:left="-2" w:firstLine="284"/>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دانشیار</w:t>
            </w:r>
          </w:p>
        </w:tc>
        <w:tc>
          <w:tcPr>
            <w:tcW w:w="1693" w:type="dxa"/>
            <w:shd w:val="clear" w:color="auto" w:fill="auto"/>
          </w:tcPr>
          <w:p w14:paraId="66E4CEF5" w14:textId="4E0B2A3F" w:rsidR="00CC1BE2" w:rsidRPr="00CC1BE2" w:rsidRDefault="003D540F" w:rsidP="003D540F">
            <w:pPr>
              <w:bidi/>
              <w:spacing w:before="160" w:after="160" w:line="240" w:lineRule="auto"/>
              <w:ind w:left="-2"/>
              <w:jc w:val="both"/>
              <w:rPr>
                <w:rFonts w:ascii="Times New Roman" w:eastAsia="Times New Roman" w:hAnsi="Times New Roman" w:cs="B Lotus"/>
                <w:sz w:val="20"/>
                <w:szCs w:val="20"/>
                <w:rtl/>
                <w:lang w:val="en-GB" w:bidi="fa-IR"/>
              </w:rPr>
            </w:pPr>
            <w:r>
              <w:rPr>
                <w:rFonts w:ascii="Times New Roman" w:eastAsia="Times New Roman" w:hAnsi="Times New Roman" w:cs="B Lotus" w:hint="cs"/>
                <w:sz w:val="20"/>
                <w:szCs w:val="20"/>
                <w:rtl/>
                <w:lang w:val="en-GB" w:bidi="fa-IR"/>
              </w:rPr>
              <w:t xml:space="preserve">جامعه </w:t>
            </w:r>
            <w:proofErr w:type="spellStart"/>
            <w:r>
              <w:rPr>
                <w:rFonts w:ascii="Times New Roman" w:eastAsia="Times New Roman" w:hAnsi="Times New Roman" w:cs="B Lotus" w:hint="cs"/>
                <w:sz w:val="20"/>
                <w:szCs w:val="20"/>
                <w:rtl/>
                <w:lang w:val="en-GB" w:bidi="fa-IR"/>
              </w:rPr>
              <w:t>شناسی</w:t>
            </w:r>
            <w:proofErr w:type="spellEnd"/>
            <w:r>
              <w:rPr>
                <w:rFonts w:ascii="Times New Roman" w:eastAsia="Times New Roman" w:hAnsi="Times New Roman" w:cs="B Lotus" w:hint="cs"/>
                <w:sz w:val="20"/>
                <w:szCs w:val="20"/>
                <w:rtl/>
                <w:lang w:val="en-GB" w:bidi="fa-IR"/>
              </w:rPr>
              <w:t xml:space="preserve"> انقلاب</w:t>
            </w:r>
          </w:p>
        </w:tc>
        <w:tc>
          <w:tcPr>
            <w:tcW w:w="1694" w:type="dxa"/>
            <w:shd w:val="clear" w:color="auto" w:fill="auto"/>
          </w:tcPr>
          <w:p w14:paraId="72E47C0B" w14:textId="77777777" w:rsidR="00CC1BE2" w:rsidRPr="00CC1BE2" w:rsidRDefault="00CC1BE2" w:rsidP="00CC1BE2">
            <w:pPr>
              <w:bidi/>
              <w:spacing w:before="160" w:after="160" w:line="240" w:lineRule="auto"/>
              <w:ind w:left="-2" w:firstLine="284"/>
              <w:jc w:val="both"/>
              <w:rPr>
                <w:rFonts w:ascii="Times New Roman" w:eastAsia="Times New Roman" w:hAnsi="Times New Roman" w:cs="B Lotus"/>
                <w:sz w:val="20"/>
                <w:szCs w:val="20"/>
                <w:rtl/>
                <w:lang w:val="en-GB" w:bidi="fa-IR"/>
              </w:rPr>
            </w:pPr>
          </w:p>
        </w:tc>
      </w:tr>
    </w:tbl>
    <w:p w14:paraId="0615D39B" w14:textId="77777777" w:rsidR="00CC1BE2" w:rsidRPr="00CC1BE2" w:rsidRDefault="00CC1BE2" w:rsidP="00CC1BE2">
      <w:pPr>
        <w:bidi/>
        <w:spacing w:before="160" w:after="160" w:line="360" w:lineRule="auto"/>
        <w:ind w:left="-2" w:firstLine="284"/>
        <w:jc w:val="both"/>
        <w:rPr>
          <w:rFonts w:ascii="Times New Roman" w:eastAsia="Times New Roman" w:hAnsi="Times New Roman" w:cs="B Lotus"/>
          <w:b/>
          <w:bCs/>
          <w:sz w:val="24"/>
          <w:szCs w:val="28"/>
          <w:rtl/>
          <w:lang w:val="en-GB" w:bidi="fa-IR"/>
        </w:rPr>
        <w:sectPr w:rsidR="00CC1BE2" w:rsidRPr="00CC1BE2" w:rsidSect="00CC1BE2">
          <w:footerReference w:type="default" r:id="rId13"/>
          <w:footnotePr>
            <w:numRestart w:val="eachPage"/>
          </w:footnotePr>
          <w:pgSz w:w="11906" w:h="16838" w:code="9"/>
          <w:pgMar w:top="1701" w:right="1985" w:bottom="1701" w:left="1418" w:header="709" w:footer="709" w:gutter="0"/>
          <w:cols w:space="708"/>
          <w:bidi/>
          <w:rtlGutter/>
          <w:docGrid w:linePitch="360"/>
        </w:sectPr>
      </w:pPr>
    </w:p>
    <w:p w14:paraId="2A1646DF" w14:textId="77777777" w:rsidR="00CC1BE2" w:rsidRDefault="00CC1BE2" w:rsidP="00CC1BE2">
      <w:pPr>
        <w:bidi/>
        <w:spacing w:after="0" w:line="360" w:lineRule="auto"/>
        <w:ind w:left="-2" w:firstLine="284"/>
        <w:jc w:val="both"/>
        <w:rPr>
          <w:rFonts w:ascii="Times New Roman" w:eastAsia="Times New Roman" w:hAnsi="Times New Roman" w:cs="B Lotus"/>
          <w:b/>
          <w:bCs/>
          <w:sz w:val="28"/>
          <w:szCs w:val="28"/>
          <w:rtl/>
        </w:rPr>
      </w:pPr>
    </w:p>
    <w:p w14:paraId="5CD67892" w14:textId="77777777" w:rsidR="003D540F" w:rsidRDefault="00CC1BE2" w:rsidP="00CC1BE2">
      <w:pPr>
        <w:bidi/>
        <w:spacing w:after="0" w:line="360" w:lineRule="auto"/>
        <w:ind w:left="-2" w:firstLine="284"/>
        <w:jc w:val="both"/>
        <w:rPr>
          <w:rFonts w:ascii="Times New Roman" w:eastAsia="Times New Roman" w:hAnsi="Times New Roman" w:cs="B Lotus"/>
          <w:b/>
          <w:bCs/>
          <w:sz w:val="28"/>
          <w:szCs w:val="28"/>
          <w:rtl/>
        </w:rPr>
      </w:pPr>
      <w:r w:rsidRPr="00CC1BE2">
        <w:rPr>
          <w:rFonts w:ascii="Times New Roman" w:eastAsia="Times New Roman" w:hAnsi="Times New Roman" w:cs="B Lotus"/>
          <w:b/>
          <w:bCs/>
          <w:sz w:val="28"/>
          <w:szCs w:val="28"/>
          <w:rtl/>
        </w:rPr>
        <w:t>تقدیم به:</w:t>
      </w:r>
    </w:p>
    <w:p w14:paraId="0E638713" w14:textId="2472A2A6" w:rsidR="00CC1BE2" w:rsidRPr="00CC1BE2" w:rsidRDefault="003D540F" w:rsidP="003D540F">
      <w:pPr>
        <w:bidi/>
        <w:spacing w:after="0" w:line="360" w:lineRule="auto"/>
        <w:ind w:left="-2" w:firstLine="284"/>
        <w:jc w:val="both"/>
        <w:rPr>
          <w:rFonts w:ascii="Times New Roman" w:eastAsia="Times New Roman" w:hAnsi="Times New Roman" w:cs="B Lotus"/>
          <w:b/>
          <w:bCs/>
          <w:sz w:val="28"/>
          <w:szCs w:val="28"/>
          <w:rtl/>
        </w:rPr>
      </w:pPr>
      <w:r>
        <w:rPr>
          <w:rFonts w:ascii="Times New Roman" w:eastAsia="Times New Roman" w:hAnsi="Times New Roman" w:cs="B Lotus" w:hint="cs"/>
          <w:b/>
          <w:bCs/>
          <w:sz w:val="28"/>
          <w:szCs w:val="28"/>
          <w:rtl/>
        </w:rPr>
        <w:t>استاد عزیزم جناب آقای دکتر امیر رستگار خالد</w:t>
      </w:r>
    </w:p>
    <w:p w14:paraId="1C79D66C" w14:textId="77777777" w:rsidR="00CC1BE2" w:rsidRPr="00CC1BE2" w:rsidRDefault="00CC1BE2" w:rsidP="00CC1BE2">
      <w:pPr>
        <w:bidi/>
        <w:spacing w:before="160" w:after="160" w:line="360" w:lineRule="auto"/>
        <w:ind w:left="-2" w:firstLine="284"/>
        <w:jc w:val="both"/>
        <w:rPr>
          <w:rFonts w:ascii="Times New Roman" w:eastAsia="Times New Roman" w:hAnsi="Times New Roman" w:cs="B Lotus"/>
          <w:sz w:val="24"/>
          <w:szCs w:val="28"/>
          <w:rtl/>
          <w:lang w:val="en-GB" w:bidi="fa-IR"/>
        </w:rPr>
      </w:pPr>
    </w:p>
    <w:p w14:paraId="0923B146" w14:textId="77777777" w:rsidR="00CC1BE2" w:rsidRPr="00CC1BE2" w:rsidRDefault="00CC1BE2" w:rsidP="00CC1BE2">
      <w:pPr>
        <w:bidi/>
        <w:spacing w:before="160" w:after="160" w:line="360" w:lineRule="auto"/>
        <w:ind w:left="-2" w:firstLine="284"/>
        <w:jc w:val="both"/>
        <w:rPr>
          <w:rFonts w:ascii="Times New Roman" w:eastAsia="Times New Roman" w:hAnsi="Times New Roman" w:cs="B Lotus"/>
          <w:sz w:val="24"/>
          <w:szCs w:val="28"/>
          <w:rtl/>
          <w:lang w:val="en-GB" w:bidi="fa-IR"/>
        </w:rPr>
      </w:pPr>
    </w:p>
    <w:p w14:paraId="39547B35" w14:textId="77777777" w:rsidR="00CC1BE2" w:rsidRPr="00CC1BE2" w:rsidRDefault="00CC1BE2" w:rsidP="00CC1BE2">
      <w:pPr>
        <w:bidi/>
        <w:spacing w:after="0" w:line="360" w:lineRule="auto"/>
        <w:ind w:left="-2" w:firstLine="284"/>
        <w:jc w:val="both"/>
        <w:rPr>
          <w:rFonts w:ascii="Times New Roman" w:eastAsia="Times New Roman" w:hAnsi="Times New Roman" w:cs="B Lotus"/>
          <w:b/>
          <w:bCs/>
          <w:sz w:val="24"/>
          <w:szCs w:val="28"/>
          <w:rtl/>
        </w:rPr>
      </w:pPr>
      <w:r w:rsidRPr="00CC1BE2">
        <w:rPr>
          <w:rFonts w:ascii="Times New Roman" w:eastAsia="Times New Roman" w:hAnsi="Times New Roman" w:cs="B Lotus"/>
          <w:sz w:val="24"/>
          <w:szCs w:val="28"/>
          <w:rtl/>
        </w:rPr>
        <w:br w:type="page"/>
      </w:r>
      <w:r w:rsidRPr="00CC1BE2">
        <w:rPr>
          <w:rFonts w:ascii="Times New Roman" w:eastAsia="Times New Roman" w:hAnsi="Times New Roman" w:cs="B Lotus"/>
          <w:b/>
          <w:bCs/>
          <w:sz w:val="24"/>
          <w:szCs w:val="28"/>
          <w:rtl/>
        </w:rPr>
        <w:lastRenderedPageBreak/>
        <w:t>سپاسگزاری</w:t>
      </w:r>
    </w:p>
    <w:p w14:paraId="3050CBF8" w14:textId="77777777" w:rsidR="00CC1BE2" w:rsidRPr="00CC1BE2" w:rsidRDefault="00CC1BE2" w:rsidP="00CC1BE2">
      <w:pPr>
        <w:bidi/>
        <w:spacing w:before="160" w:after="160" w:line="360" w:lineRule="auto"/>
        <w:ind w:left="-2" w:firstLine="284"/>
        <w:jc w:val="both"/>
        <w:rPr>
          <w:rFonts w:ascii="Times New Roman" w:eastAsia="Times New Roman" w:hAnsi="Times New Roman" w:cs="B Lotus"/>
          <w:sz w:val="24"/>
          <w:szCs w:val="28"/>
          <w:rtl/>
          <w:lang w:val="en-GB" w:bidi="fa-IR"/>
        </w:rPr>
      </w:pPr>
    </w:p>
    <w:p w14:paraId="26ADA9E9" w14:textId="77777777" w:rsidR="00CC1BE2" w:rsidRPr="00CC1BE2" w:rsidRDefault="00CC1BE2" w:rsidP="00CC1BE2">
      <w:pPr>
        <w:bidi/>
        <w:spacing w:before="160" w:after="160" w:line="360" w:lineRule="auto"/>
        <w:ind w:left="-2" w:firstLine="284"/>
        <w:jc w:val="both"/>
        <w:rPr>
          <w:rFonts w:ascii="Times New Roman" w:eastAsia="Times New Roman" w:hAnsi="Times New Roman" w:cs="B Lotus"/>
          <w:sz w:val="24"/>
          <w:szCs w:val="28"/>
          <w:rtl/>
          <w:lang w:val="en-GB" w:bidi="fa-IR"/>
        </w:rPr>
      </w:pPr>
    </w:p>
    <w:p w14:paraId="21E265EB" w14:textId="6F5C07B0" w:rsidR="009A7053" w:rsidRDefault="00CC1BE2" w:rsidP="00CC1BE2">
      <w:pPr>
        <w:bidi/>
        <w:spacing w:line="360" w:lineRule="auto"/>
        <w:jc w:val="center"/>
        <w:rPr>
          <w:rFonts w:ascii="Times New Roman" w:eastAsia="Times New Roman" w:hAnsi="Times New Roman" w:cs="B Lotus"/>
          <w:b/>
          <w:bCs/>
          <w:sz w:val="24"/>
          <w:szCs w:val="28"/>
          <w:rtl/>
        </w:rPr>
      </w:pPr>
      <w:r w:rsidRPr="00CC1BE2">
        <w:rPr>
          <w:rFonts w:ascii="Times New Roman" w:eastAsia="Times New Roman" w:hAnsi="Times New Roman" w:cs="B Lotus"/>
          <w:b/>
          <w:bCs/>
          <w:sz w:val="24"/>
          <w:szCs w:val="28"/>
          <w:rtl/>
        </w:rPr>
        <w:br w:type="page"/>
      </w:r>
    </w:p>
    <w:p w14:paraId="2F6CD9E0" w14:textId="77777777" w:rsidR="00CC1BE2" w:rsidRDefault="00CC1BE2" w:rsidP="00CC1BE2">
      <w:pPr>
        <w:bidi/>
        <w:jc w:val="both"/>
        <w:rPr>
          <w:rFonts w:cs="B Lotus"/>
          <w:b/>
          <w:bCs/>
          <w:sz w:val="28"/>
          <w:szCs w:val="28"/>
          <w:rtl/>
        </w:rPr>
      </w:pPr>
      <w:r>
        <w:rPr>
          <w:rFonts w:cs="B Lotus" w:hint="cs"/>
          <w:b/>
          <w:bCs/>
          <w:sz w:val="28"/>
          <w:szCs w:val="28"/>
          <w:rtl/>
        </w:rPr>
        <w:lastRenderedPageBreak/>
        <w:t>چکیده</w:t>
      </w:r>
    </w:p>
    <w:p w14:paraId="7DEF320D" w14:textId="77777777" w:rsidR="00CC1BE2" w:rsidRDefault="00CC1BE2" w:rsidP="00CC1BE2">
      <w:pPr>
        <w:bidi/>
        <w:jc w:val="both"/>
        <w:rPr>
          <w:rFonts w:cs="B Lotus"/>
          <w:sz w:val="28"/>
          <w:szCs w:val="28"/>
          <w:rtl/>
        </w:rPr>
      </w:pPr>
      <w:r w:rsidRPr="00B74C00">
        <w:rPr>
          <w:rFonts w:cs="B Lotus" w:hint="cs"/>
          <w:sz w:val="28"/>
          <w:szCs w:val="28"/>
          <w:rtl/>
          <w:lang w:bidi="fa-IR"/>
        </w:rPr>
        <w:t xml:space="preserve">این پژوهش با هدف بررسی رابطه سرمایه فرهنگی و تعامل پذیری با نگرش به پرخاشگری در بین دانش آموزان مدارس متوسطه تاکستان </w:t>
      </w:r>
      <w:r w:rsidRPr="00B74C00">
        <w:rPr>
          <w:rFonts w:cs="B Lotus" w:hint="cs"/>
          <w:sz w:val="28"/>
          <w:szCs w:val="28"/>
          <w:rtl/>
        </w:rPr>
        <w:t xml:space="preserve">انجام شد. برای دستیابی به این هدف، پژوهش حاضر از منطق پژوهش کمی پیروی کرده است. به این ترتیب که </w:t>
      </w:r>
      <w:r w:rsidRPr="00B74C00">
        <w:rPr>
          <w:rFonts w:cs="B Lotus" w:hint="cs"/>
          <w:sz w:val="28"/>
          <w:szCs w:val="28"/>
          <w:rtl/>
          <w:lang w:bidi="fa-IR"/>
        </w:rPr>
        <w:t xml:space="preserve">دانش آموزان متوسطه اول تاکستان به عنوان جامعه آماری مورد مطالعه قرار گرفت. از این میان تعداد 357 نفر به عنوان نمونه تحقیق انتخاب شد که حجم نمونه برحسب فرمول </w:t>
      </w:r>
      <w:proofErr w:type="spellStart"/>
      <w:r w:rsidRPr="00B74C00">
        <w:rPr>
          <w:rFonts w:cs="B Lotus" w:hint="cs"/>
          <w:sz w:val="28"/>
          <w:szCs w:val="28"/>
          <w:rtl/>
          <w:lang w:bidi="fa-IR"/>
        </w:rPr>
        <w:t>کوکران</w:t>
      </w:r>
      <w:proofErr w:type="spellEnd"/>
      <w:r w:rsidRPr="00B74C00">
        <w:rPr>
          <w:rFonts w:cs="B Lotus" w:hint="cs"/>
          <w:sz w:val="28"/>
          <w:szCs w:val="28"/>
          <w:rtl/>
          <w:lang w:bidi="fa-IR"/>
        </w:rPr>
        <w:t xml:space="preserve"> محاسبه شد و نمونه گیری با روش </w:t>
      </w:r>
      <w:proofErr w:type="spellStart"/>
      <w:r w:rsidRPr="00B74C00">
        <w:rPr>
          <w:rFonts w:cs="B Lotus" w:hint="cs"/>
          <w:sz w:val="28"/>
          <w:szCs w:val="28"/>
          <w:rtl/>
          <w:lang w:bidi="fa-IR"/>
        </w:rPr>
        <w:t>نمونه‌گیری</w:t>
      </w:r>
      <w:proofErr w:type="spellEnd"/>
      <w:r w:rsidRPr="00B74C00">
        <w:rPr>
          <w:rFonts w:cs="B Lotus"/>
          <w:sz w:val="28"/>
          <w:szCs w:val="28"/>
          <w:rtl/>
          <w:lang w:bidi="fa-IR"/>
        </w:rPr>
        <w:t xml:space="preserve"> </w:t>
      </w:r>
      <w:r w:rsidRPr="00B74C00">
        <w:rPr>
          <w:rFonts w:cs="B Lotus" w:hint="cs"/>
          <w:sz w:val="28"/>
          <w:szCs w:val="28"/>
          <w:rtl/>
          <w:lang w:bidi="fa-IR"/>
        </w:rPr>
        <w:t xml:space="preserve">در دسترس انجام شد. همچنین </w:t>
      </w:r>
      <w:r w:rsidRPr="00B74C00">
        <w:rPr>
          <w:rFonts w:cs="B Lotus" w:hint="cs"/>
          <w:sz w:val="28"/>
          <w:szCs w:val="28"/>
          <w:rtl/>
        </w:rPr>
        <w:t xml:space="preserve">داده ها با استفاده از ابزار پرسشنامه جمع آوری شده است. برای تجزیه و تحلیل داده ها نیز از نرم افزار </w:t>
      </w:r>
      <w:proofErr w:type="spellStart"/>
      <w:r w:rsidRPr="00B74C00">
        <w:rPr>
          <w:rFonts w:cs="B Lotus"/>
          <w:sz w:val="28"/>
          <w:szCs w:val="28"/>
        </w:rPr>
        <w:t>spss</w:t>
      </w:r>
      <w:proofErr w:type="spellEnd"/>
      <w:r w:rsidRPr="00B74C00">
        <w:rPr>
          <w:rFonts w:cs="B Lotus" w:hint="cs"/>
          <w:sz w:val="28"/>
          <w:szCs w:val="28"/>
          <w:rtl/>
        </w:rPr>
        <w:t xml:space="preserve"> استفاده شد.</w:t>
      </w:r>
      <w:r>
        <w:rPr>
          <w:rFonts w:cs="B Lotus" w:hint="cs"/>
          <w:sz w:val="28"/>
          <w:szCs w:val="28"/>
          <w:rtl/>
        </w:rPr>
        <w:t xml:space="preserve"> </w:t>
      </w:r>
      <w:r w:rsidRPr="00B74C00">
        <w:rPr>
          <w:rFonts w:cs="B Lotus" w:hint="cs"/>
          <w:sz w:val="28"/>
          <w:szCs w:val="28"/>
          <w:rtl/>
        </w:rPr>
        <w:t xml:space="preserve">نتایج نشان داد ویژگی های جمعیت شناختی با نگرش به پرخاشگری رابطه دارند. از میان ویژگی های جمعیت شناختی که اندازه گیری شد، پایه تحصیلی، سن و جنسیت به ترتیب بیشترین سهم را در نگرش دانش آموزان به پرخاشگری ایفا می کنند.  همچنین ویژگی های خانوادگی نیز در نگرش به پرخاشگری دارای تاثیر مثبت هستد. به این ترتیب شغل پدر، شغل مادر و تحصیلات پدر سهم بیشتری در نگرش دانش آموزان به پرخاشگری داشته است.  </w:t>
      </w:r>
    </w:p>
    <w:p w14:paraId="5C600818" w14:textId="77777777" w:rsidR="00CC1BE2" w:rsidRPr="00B74C00" w:rsidRDefault="00CC1BE2" w:rsidP="00CC1BE2">
      <w:pPr>
        <w:bidi/>
        <w:jc w:val="both"/>
        <w:rPr>
          <w:rFonts w:cs="B Lotus"/>
          <w:b/>
          <w:bCs/>
          <w:sz w:val="28"/>
          <w:szCs w:val="28"/>
          <w:rtl/>
        </w:rPr>
      </w:pPr>
      <w:r w:rsidRPr="00B74C00">
        <w:rPr>
          <w:rFonts w:cs="B Lotus" w:hint="cs"/>
          <w:b/>
          <w:bCs/>
          <w:sz w:val="28"/>
          <w:szCs w:val="28"/>
          <w:rtl/>
        </w:rPr>
        <w:t>کلیدواژه ها:</w:t>
      </w:r>
      <w:r w:rsidRPr="00B74C00">
        <w:rPr>
          <w:rFonts w:cs="B Lotus" w:hint="cs"/>
          <w:b/>
          <w:bCs/>
          <w:sz w:val="36"/>
          <w:szCs w:val="36"/>
          <w:rtl/>
        </w:rPr>
        <w:t xml:space="preserve"> </w:t>
      </w:r>
      <w:r w:rsidRPr="00B74C00">
        <w:rPr>
          <w:rFonts w:cs="B Lotus" w:hint="cs"/>
          <w:b/>
          <w:bCs/>
          <w:sz w:val="28"/>
          <w:szCs w:val="28"/>
          <w:rtl/>
        </w:rPr>
        <w:t>سرمایه فرهنگی، تعامل پذیری اجتماعی، نگرش به پرخاشگری، مدارس متوسطه تاکستان</w:t>
      </w:r>
    </w:p>
    <w:p w14:paraId="326ABF7D" w14:textId="77777777" w:rsidR="00CC1BE2" w:rsidRDefault="00CC1BE2" w:rsidP="00CC1BE2">
      <w:pPr>
        <w:bidi/>
        <w:spacing w:line="360" w:lineRule="auto"/>
        <w:jc w:val="center"/>
        <w:rPr>
          <w:rFonts w:ascii="Times New Roman" w:eastAsia="Times New Roman" w:hAnsi="Times New Roman" w:cs="B Lotus"/>
          <w:b/>
          <w:bCs/>
          <w:sz w:val="24"/>
          <w:szCs w:val="28"/>
          <w:rtl/>
        </w:rPr>
      </w:pPr>
    </w:p>
    <w:p w14:paraId="6B2365CB" w14:textId="77777777" w:rsidR="00CC1BE2" w:rsidRDefault="00CC1BE2" w:rsidP="00CC1BE2">
      <w:pPr>
        <w:bidi/>
        <w:spacing w:line="360" w:lineRule="auto"/>
        <w:jc w:val="center"/>
        <w:rPr>
          <w:rFonts w:ascii="Times New Roman" w:eastAsia="Times New Roman" w:hAnsi="Times New Roman" w:cs="B Lotus"/>
          <w:b/>
          <w:bCs/>
          <w:sz w:val="24"/>
          <w:szCs w:val="28"/>
          <w:rtl/>
        </w:rPr>
      </w:pPr>
    </w:p>
    <w:p w14:paraId="48051E39" w14:textId="77777777" w:rsidR="00CC1BE2" w:rsidRDefault="00CC1BE2" w:rsidP="00CC1BE2">
      <w:pPr>
        <w:bidi/>
        <w:spacing w:line="360" w:lineRule="auto"/>
        <w:jc w:val="center"/>
        <w:rPr>
          <w:rFonts w:ascii="Times New Roman" w:eastAsia="Times New Roman" w:hAnsi="Times New Roman" w:cs="B Lotus"/>
          <w:b/>
          <w:bCs/>
          <w:sz w:val="24"/>
          <w:szCs w:val="28"/>
          <w:rtl/>
        </w:rPr>
      </w:pPr>
    </w:p>
    <w:p w14:paraId="4440D9FA" w14:textId="77777777" w:rsidR="00CC1BE2" w:rsidRDefault="00CC1BE2" w:rsidP="00CC1BE2">
      <w:pPr>
        <w:bidi/>
        <w:spacing w:line="360" w:lineRule="auto"/>
        <w:jc w:val="center"/>
        <w:rPr>
          <w:rFonts w:ascii="Times New Roman" w:eastAsia="Times New Roman" w:hAnsi="Times New Roman" w:cs="B Lotus"/>
          <w:b/>
          <w:bCs/>
          <w:sz w:val="24"/>
          <w:szCs w:val="28"/>
          <w:rtl/>
        </w:rPr>
      </w:pPr>
    </w:p>
    <w:p w14:paraId="2F73C6F2" w14:textId="77777777" w:rsidR="004F153B" w:rsidRDefault="004F153B" w:rsidP="004F153B">
      <w:pPr>
        <w:bidi/>
        <w:spacing w:line="360" w:lineRule="auto"/>
        <w:jc w:val="center"/>
        <w:rPr>
          <w:rFonts w:ascii="Times New Roman" w:eastAsia="Times New Roman" w:hAnsi="Times New Roman" w:cs="B Lotus"/>
          <w:b/>
          <w:bCs/>
          <w:sz w:val="24"/>
          <w:szCs w:val="28"/>
          <w:rtl/>
        </w:rPr>
      </w:pPr>
    </w:p>
    <w:p w14:paraId="06F7352C" w14:textId="77777777" w:rsidR="00CC1BE2" w:rsidRPr="00AD0D02" w:rsidRDefault="00CC1BE2" w:rsidP="00CC1BE2">
      <w:pPr>
        <w:bidi/>
        <w:spacing w:line="360" w:lineRule="auto"/>
        <w:jc w:val="center"/>
        <w:rPr>
          <w:rFonts w:cs="B Lotus"/>
          <w:sz w:val="28"/>
          <w:szCs w:val="28"/>
          <w:rtl/>
          <w:lang w:bidi="fa-IR"/>
        </w:rPr>
      </w:pPr>
    </w:p>
    <w:sdt>
      <w:sdtPr>
        <w:rPr>
          <w:rFonts w:asciiTheme="minorHAnsi" w:eastAsiaTheme="minorHAnsi" w:hAnsiTheme="minorHAnsi" w:cstheme="minorBidi"/>
          <w:b w:val="0"/>
          <w:bCs w:val="0"/>
          <w:color w:val="auto"/>
          <w:sz w:val="22"/>
          <w:szCs w:val="22"/>
          <w:rtl/>
          <w:lang w:eastAsia="en-US"/>
        </w:rPr>
        <w:id w:val="1389606264"/>
        <w:docPartObj>
          <w:docPartGallery w:val="Table of Contents"/>
          <w:docPartUnique/>
        </w:docPartObj>
      </w:sdtPr>
      <w:sdtEndPr>
        <w:rPr>
          <w:rFonts w:cs="B Lotus"/>
          <w:noProof/>
          <w:sz w:val="24"/>
          <w:szCs w:val="24"/>
        </w:rPr>
      </w:sdtEndPr>
      <w:sdtContent>
        <w:p w14:paraId="056CA2BE" w14:textId="77777777" w:rsidR="004F0ECF" w:rsidRPr="00AD0D02" w:rsidRDefault="004F0ECF" w:rsidP="004F0ECF">
          <w:pPr>
            <w:pStyle w:val="TOCHeading"/>
            <w:bidi/>
            <w:jc w:val="center"/>
            <w:rPr>
              <w:rFonts w:cs="B Lotus"/>
              <w:color w:val="auto"/>
              <w:sz w:val="32"/>
              <w:szCs w:val="32"/>
            </w:rPr>
          </w:pPr>
          <w:r w:rsidRPr="00AD0D02">
            <w:rPr>
              <w:rFonts w:cs="B Lotus" w:hint="cs"/>
              <w:color w:val="auto"/>
              <w:sz w:val="32"/>
              <w:szCs w:val="32"/>
              <w:rtl/>
            </w:rPr>
            <w:t>فهرست مطالب</w:t>
          </w:r>
        </w:p>
        <w:p w14:paraId="07CF2BB6" w14:textId="77777777" w:rsidR="00C31341" w:rsidRPr="00C31341" w:rsidRDefault="004F0ECF" w:rsidP="00C31341">
          <w:pPr>
            <w:pStyle w:val="TOC1"/>
            <w:tabs>
              <w:tab w:val="right" w:leader="dot" w:pos="9350"/>
            </w:tabs>
            <w:bidi/>
            <w:rPr>
              <w:rFonts w:eastAsiaTheme="minorEastAsia" w:cs="B Lotus"/>
              <w:noProof/>
              <w:sz w:val="24"/>
              <w:szCs w:val="24"/>
            </w:rPr>
          </w:pPr>
          <w:r w:rsidRPr="00AD0D02">
            <w:rPr>
              <w:rFonts w:cs="B Lotus"/>
              <w:sz w:val="24"/>
              <w:szCs w:val="24"/>
            </w:rPr>
            <w:fldChar w:fldCharType="begin"/>
          </w:r>
          <w:r w:rsidRPr="00AD0D02">
            <w:rPr>
              <w:rFonts w:cs="B Lotus"/>
              <w:sz w:val="24"/>
              <w:szCs w:val="24"/>
            </w:rPr>
            <w:instrText xml:space="preserve"> TOC \o "1-3" \h \z \u </w:instrText>
          </w:r>
          <w:r w:rsidRPr="00AD0D02">
            <w:rPr>
              <w:rFonts w:cs="B Lotus"/>
              <w:sz w:val="24"/>
              <w:szCs w:val="24"/>
            </w:rPr>
            <w:fldChar w:fldCharType="separate"/>
          </w:r>
          <w:hyperlink w:anchor="_Toc167578954" w:history="1">
            <w:r w:rsidR="00C31341" w:rsidRPr="00C31341">
              <w:rPr>
                <w:rStyle w:val="Hyperlink"/>
                <w:rFonts w:cs="B Lotus"/>
                <w:noProof/>
                <w:sz w:val="24"/>
                <w:szCs w:val="24"/>
                <w:rtl/>
              </w:rPr>
              <w:t>فصل اول</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_Toc167578954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14</w:t>
            </w:r>
            <w:r w:rsidR="00C31341" w:rsidRPr="00C31341">
              <w:rPr>
                <w:rFonts w:cs="B Lotus"/>
                <w:noProof/>
                <w:webHidden/>
                <w:sz w:val="24"/>
                <w:szCs w:val="24"/>
              </w:rPr>
              <w:fldChar w:fldCharType="end"/>
            </w:r>
          </w:hyperlink>
        </w:p>
        <w:p w14:paraId="31CC9539"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8955" w:history="1">
            <w:r w:rsidR="00C31341" w:rsidRPr="00C31341">
              <w:rPr>
                <w:rStyle w:val="Hyperlink"/>
                <w:rFonts w:cs="B Lotus"/>
                <w:noProof/>
                <w:sz w:val="24"/>
                <w:szCs w:val="24"/>
                <w:rtl/>
              </w:rPr>
              <w:t>کل</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ات</w:t>
            </w:r>
            <w:r w:rsidR="00C31341" w:rsidRPr="00C31341">
              <w:rPr>
                <w:rStyle w:val="Hyperlink"/>
                <w:rFonts w:cs="B Lotus"/>
                <w:noProof/>
                <w:sz w:val="24"/>
                <w:szCs w:val="24"/>
                <w:rtl/>
              </w:rPr>
              <w:t xml:space="preserve"> پژوهش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_Toc167578955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14</w:t>
            </w:r>
            <w:r w:rsidR="00C31341" w:rsidRPr="00C31341">
              <w:rPr>
                <w:rFonts w:cs="B Lotus"/>
                <w:noProof/>
                <w:webHidden/>
                <w:sz w:val="24"/>
                <w:szCs w:val="24"/>
              </w:rPr>
              <w:fldChar w:fldCharType="end"/>
            </w:r>
          </w:hyperlink>
        </w:p>
        <w:p w14:paraId="108576B7"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56" w:history="1">
            <w:r w:rsidR="00C31341" w:rsidRPr="00C31341">
              <w:rPr>
                <w:rStyle w:val="Hyperlink"/>
                <w:rFonts w:cs="B Lotus"/>
                <w:noProof/>
                <w:sz w:val="24"/>
                <w:szCs w:val="24"/>
                <w:rtl/>
              </w:rPr>
              <w:t>1-1 مقدمه</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_Toc167578956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15</w:t>
            </w:r>
            <w:r w:rsidR="00C31341" w:rsidRPr="00C31341">
              <w:rPr>
                <w:rFonts w:cs="B Lotus"/>
                <w:noProof/>
                <w:webHidden/>
                <w:sz w:val="24"/>
                <w:szCs w:val="24"/>
              </w:rPr>
              <w:fldChar w:fldCharType="end"/>
            </w:r>
          </w:hyperlink>
        </w:p>
        <w:p w14:paraId="6B27F723"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57" w:history="1">
            <w:r w:rsidR="00C31341" w:rsidRPr="00C31341">
              <w:rPr>
                <w:rStyle w:val="Hyperlink"/>
                <w:rFonts w:cs="B Lotus"/>
                <w:noProof/>
                <w:sz w:val="24"/>
                <w:szCs w:val="24"/>
                <w:rtl/>
              </w:rPr>
              <w:t>1-2 ب</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ان</w:t>
            </w:r>
            <w:r w:rsidR="00C31341" w:rsidRPr="00C31341">
              <w:rPr>
                <w:rStyle w:val="Hyperlink"/>
                <w:rFonts w:cs="B Lotus"/>
                <w:noProof/>
                <w:sz w:val="24"/>
                <w:szCs w:val="24"/>
                <w:rtl/>
              </w:rPr>
              <w:t xml:space="preserve"> مساله</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_Toc167578957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19</w:t>
            </w:r>
            <w:r w:rsidR="00C31341" w:rsidRPr="00C31341">
              <w:rPr>
                <w:rFonts w:cs="B Lotus"/>
                <w:noProof/>
                <w:webHidden/>
                <w:sz w:val="24"/>
                <w:szCs w:val="24"/>
              </w:rPr>
              <w:fldChar w:fldCharType="end"/>
            </w:r>
          </w:hyperlink>
        </w:p>
        <w:p w14:paraId="7740DD71"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58" w:history="1">
            <w:r w:rsidR="00C31341" w:rsidRPr="00C31341">
              <w:rPr>
                <w:rStyle w:val="Hyperlink"/>
                <w:rFonts w:cs="B Lotus"/>
                <w:noProof/>
                <w:sz w:val="24"/>
                <w:szCs w:val="24"/>
                <w:rtl/>
              </w:rPr>
              <w:t>1-3 اهم</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ت</w:t>
            </w:r>
            <w:r w:rsidR="00C31341" w:rsidRPr="00C31341">
              <w:rPr>
                <w:rStyle w:val="Hyperlink"/>
                <w:rFonts w:cs="B Lotus"/>
                <w:noProof/>
                <w:sz w:val="24"/>
                <w:szCs w:val="24"/>
                <w:rtl/>
              </w:rPr>
              <w:t xml:space="preserve"> و ضرورت انجام تحق</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ق</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_Toc167578958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22</w:t>
            </w:r>
            <w:r w:rsidR="00C31341" w:rsidRPr="00C31341">
              <w:rPr>
                <w:rFonts w:cs="B Lotus"/>
                <w:noProof/>
                <w:webHidden/>
                <w:sz w:val="24"/>
                <w:szCs w:val="24"/>
              </w:rPr>
              <w:fldChar w:fldCharType="end"/>
            </w:r>
          </w:hyperlink>
        </w:p>
        <w:p w14:paraId="0E7C2F44"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59" w:history="1">
            <w:r w:rsidR="00C31341" w:rsidRPr="00C31341">
              <w:rPr>
                <w:rStyle w:val="Hyperlink"/>
                <w:rFonts w:cs="B Lotus"/>
                <w:noProof/>
                <w:sz w:val="24"/>
                <w:szCs w:val="24"/>
                <w:rtl/>
              </w:rPr>
              <w:t>1-4 اهداف پژوهش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_Toc167578959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22</w:t>
            </w:r>
            <w:r w:rsidR="00C31341" w:rsidRPr="00C31341">
              <w:rPr>
                <w:rFonts w:cs="B Lotus"/>
                <w:noProof/>
                <w:webHidden/>
                <w:sz w:val="24"/>
                <w:szCs w:val="24"/>
              </w:rPr>
              <w:fldChar w:fldCharType="end"/>
            </w:r>
          </w:hyperlink>
        </w:p>
        <w:p w14:paraId="4D2DF6E1"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60" w:history="1">
            <w:r w:rsidR="00C31341" w:rsidRPr="00C31341">
              <w:rPr>
                <w:rStyle w:val="Hyperlink"/>
                <w:rFonts w:cs="B Lotus"/>
                <w:noProof/>
                <w:sz w:val="24"/>
                <w:szCs w:val="24"/>
                <w:rtl/>
                <w:lang w:bidi="fa-IR"/>
              </w:rPr>
              <w:t>1-4-1 هدف اصل</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_Toc167578960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22</w:t>
            </w:r>
            <w:r w:rsidR="00C31341" w:rsidRPr="00C31341">
              <w:rPr>
                <w:rFonts w:cs="B Lotus"/>
                <w:noProof/>
                <w:webHidden/>
                <w:sz w:val="24"/>
                <w:szCs w:val="24"/>
              </w:rPr>
              <w:fldChar w:fldCharType="end"/>
            </w:r>
          </w:hyperlink>
        </w:p>
        <w:p w14:paraId="7764F1E6"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61" w:history="1">
            <w:r w:rsidR="00C31341" w:rsidRPr="00C31341">
              <w:rPr>
                <w:rStyle w:val="Hyperlink"/>
                <w:rFonts w:cs="B Lotus"/>
                <w:noProof/>
                <w:sz w:val="24"/>
                <w:szCs w:val="24"/>
                <w:rtl/>
                <w:lang w:bidi="fa-IR"/>
              </w:rPr>
              <w:t>1-4-2 اهداف فرع</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_Toc167578961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23</w:t>
            </w:r>
            <w:r w:rsidR="00C31341" w:rsidRPr="00C31341">
              <w:rPr>
                <w:rFonts w:cs="B Lotus"/>
                <w:noProof/>
                <w:webHidden/>
                <w:sz w:val="24"/>
                <w:szCs w:val="24"/>
              </w:rPr>
              <w:fldChar w:fldCharType="end"/>
            </w:r>
          </w:hyperlink>
        </w:p>
        <w:p w14:paraId="76A0EE6D"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62" w:history="1">
            <w:r w:rsidR="00C31341" w:rsidRPr="00C31341">
              <w:rPr>
                <w:rStyle w:val="Hyperlink"/>
                <w:rFonts w:cs="B Lotus"/>
                <w:noProof/>
                <w:sz w:val="24"/>
                <w:szCs w:val="24"/>
                <w:rtl/>
              </w:rPr>
              <w:t>1-5 سوالات تحق</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ق</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_Toc167578962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23</w:t>
            </w:r>
            <w:r w:rsidR="00C31341" w:rsidRPr="00C31341">
              <w:rPr>
                <w:rFonts w:cs="B Lotus"/>
                <w:noProof/>
                <w:webHidden/>
                <w:sz w:val="24"/>
                <w:szCs w:val="24"/>
              </w:rPr>
              <w:fldChar w:fldCharType="end"/>
            </w:r>
          </w:hyperlink>
        </w:p>
        <w:p w14:paraId="16E7BEC4"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63" w:history="1">
            <w:r w:rsidR="00C31341" w:rsidRPr="00C31341">
              <w:rPr>
                <w:rStyle w:val="Hyperlink"/>
                <w:rFonts w:cs="B Lotus"/>
                <w:noProof/>
                <w:sz w:val="24"/>
                <w:szCs w:val="24"/>
                <w:rtl/>
                <w:lang w:bidi="fa-IR"/>
              </w:rPr>
              <w:t>1-5-1 سوال اصل</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_Toc167578963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23</w:t>
            </w:r>
            <w:r w:rsidR="00C31341" w:rsidRPr="00C31341">
              <w:rPr>
                <w:rFonts w:cs="B Lotus"/>
                <w:noProof/>
                <w:webHidden/>
                <w:sz w:val="24"/>
                <w:szCs w:val="24"/>
              </w:rPr>
              <w:fldChar w:fldCharType="end"/>
            </w:r>
          </w:hyperlink>
        </w:p>
        <w:p w14:paraId="538E1FB9"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64" w:history="1">
            <w:r w:rsidR="00C31341" w:rsidRPr="00C31341">
              <w:rPr>
                <w:rStyle w:val="Hyperlink"/>
                <w:rFonts w:cs="B Lotus"/>
                <w:noProof/>
                <w:sz w:val="24"/>
                <w:szCs w:val="24"/>
                <w:rtl/>
                <w:lang w:bidi="fa-IR"/>
              </w:rPr>
              <w:t>1-5-2 سوالات جزئ</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_Toc167578964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23</w:t>
            </w:r>
            <w:r w:rsidR="00C31341" w:rsidRPr="00C31341">
              <w:rPr>
                <w:rFonts w:cs="B Lotus"/>
                <w:noProof/>
                <w:webHidden/>
                <w:sz w:val="24"/>
                <w:szCs w:val="24"/>
              </w:rPr>
              <w:fldChar w:fldCharType="end"/>
            </w:r>
          </w:hyperlink>
        </w:p>
        <w:p w14:paraId="0E63D0BB"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65" w:history="1">
            <w:r w:rsidR="00C31341" w:rsidRPr="00C31341">
              <w:rPr>
                <w:rStyle w:val="Hyperlink"/>
                <w:rFonts w:cs="B Lotus"/>
                <w:noProof/>
                <w:sz w:val="24"/>
                <w:szCs w:val="24"/>
                <w:rtl/>
              </w:rPr>
              <w:t>1-6 فرض</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ات</w:t>
            </w:r>
            <w:r w:rsidR="00C31341" w:rsidRPr="00C31341">
              <w:rPr>
                <w:rStyle w:val="Hyperlink"/>
                <w:rFonts w:cs="B Lotus"/>
                <w:noProof/>
                <w:sz w:val="24"/>
                <w:szCs w:val="24"/>
                <w:rtl/>
              </w:rPr>
              <w:t xml:space="preserve"> پژوهش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_Toc167578965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24</w:t>
            </w:r>
            <w:r w:rsidR="00C31341" w:rsidRPr="00C31341">
              <w:rPr>
                <w:rFonts w:cs="B Lotus"/>
                <w:noProof/>
                <w:webHidden/>
                <w:sz w:val="24"/>
                <w:szCs w:val="24"/>
              </w:rPr>
              <w:fldChar w:fldCharType="end"/>
            </w:r>
          </w:hyperlink>
        </w:p>
        <w:p w14:paraId="264B4537"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66" w:history="1">
            <w:r w:rsidR="00C31341" w:rsidRPr="00C31341">
              <w:rPr>
                <w:rStyle w:val="Hyperlink"/>
                <w:rFonts w:cs="B Lotus"/>
                <w:noProof/>
                <w:sz w:val="24"/>
                <w:szCs w:val="24"/>
                <w:rtl/>
                <w:lang w:bidi="fa-IR"/>
              </w:rPr>
              <w:t>1-6-1 فرض</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اصل</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_Toc167578966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24</w:t>
            </w:r>
            <w:r w:rsidR="00C31341" w:rsidRPr="00C31341">
              <w:rPr>
                <w:rFonts w:cs="B Lotus"/>
                <w:noProof/>
                <w:webHidden/>
                <w:sz w:val="24"/>
                <w:szCs w:val="24"/>
              </w:rPr>
              <w:fldChar w:fldCharType="end"/>
            </w:r>
          </w:hyperlink>
        </w:p>
        <w:p w14:paraId="30AB1A0F"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67" w:history="1">
            <w:r w:rsidR="00C31341" w:rsidRPr="00C31341">
              <w:rPr>
                <w:rStyle w:val="Hyperlink"/>
                <w:rFonts w:cs="B Lotus"/>
                <w:noProof/>
                <w:sz w:val="24"/>
                <w:szCs w:val="24"/>
                <w:rtl/>
                <w:lang w:bidi="fa-IR"/>
              </w:rPr>
              <w:t>1-6-2 فرض</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ات</w:t>
            </w:r>
            <w:r w:rsidR="00C31341" w:rsidRPr="00C31341">
              <w:rPr>
                <w:rStyle w:val="Hyperlink"/>
                <w:rFonts w:cs="B Lotus"/>
                <w:noProof/>
                <w:sz w:val="24"/>
                <w:szCs w:val="24"/>
                <w:rtl/>
                <w:lang w:bidi="fa-IR"/>
              </w:rPr>
              <w:t xml:space="preserve"> جزئ</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_Toc167578967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24</w:t>
            </w:r>
            <w:r w:rsidR="00C31341" w:rsidRPr="00C31341">
              <w:rPr>
                <w:rFonts w:cs="B Lotus"/>
                <w:noProof/>
                <w:webHidden/>
                <w:sz w:val="24"/>
                <w:szCs w:val="24"/>
              </w:rPr>
              <w:fldChar w:fldCharType="end"/>
            </w:r>
          </w:hyperlink>
        </w:p>
        <w:p w14:paraId="2F138B71"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8968" w:history="1">
            <w:r w:rsidR="00C31341" w:rsidRPr="00C31341">
              <w:rPr>
                <w:rStyle w:val="Hyperlink"/>
                <w:rFonts w:cs="B Lotus"/>
                <w:noProof/>
                <w:sz w:val="24"/>
                <w:szCs w:val="24"/>
                <w:rtl/>
                <w:lang w:bidi="fa-IR"/>
              </w:rPr>
              <w:t>فصل دوم</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_Toc167578968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25</w:t>
            </w:r>
            <w:r w:rsidR="00C31341" w:rsidRPr="00C31341">
              <w:rPr>
                <w:rFonts w:cs="B Lotus"/>
                <w:noProof/>
                <w:webHidden/>
                <w:sz w:val="24"/>
                <w:szCs w:val="24"/>
              </w:rPr>
              <w:fldChar w:fldCharType="end"/>
            </w:r>
          </w:hyperlink>
        </w:p>
        <w:p w14:paraId="1BD9274C"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8969" w:history="1">
            <w:r w:rsidR="00C31341" w:rsidRPr="00C31341">
              <w:rPr>
                <w:rStyle w:val="Hyperlink"/>
                <w:rFonts w:cs="B Lotus"/>
                <w:noProof/>
                <w:sz w:val="24"/>
                <w:szCs w:val="24"/>
                <w:rtl/>
                <w:lang w:bidi="fa-IR"/>
              </w:rPr>
              <w:t>مبان</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نظر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و ادب</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ات</w:t>
            </w:r>
            <w:r w:rsidR="00C31341" w:rsidRPr="00C31341">
              <w:rPr>
                <w:rStyle w:val="Hyperlink"/>
                <w:rFonts w:cs="B Lotus"/>
                <w:noProof/>
                <w:sz w:val="24"/>
                <w:szCs w:val="24"/>
                <w:rtl/>
                <w:lang w:bidi="fa-IR"/>
              </w:rPr>
              <w:t xml:space="preserve"> تحق</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ق</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_Toc167578969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25</w:t>
            </w:r>
            <w:r w:rsidR="00C31341" w:rsidRPr="00C31341">
              <w:rPr>
                <w:rFonts w:cs="B Lotus"/>
                <w:noProof/>
                <w:webHidden/>
                <w:sz w:val="24"/>
                <w:szCs w:val="24"/>
              </w:rPr>
              <w:fldChar w:fldCharType="end"/>
            </w:r>
          </w:hyperlink>
        </w:p>
        <w:p w14:paraId="74C55FC1"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70" w:history="1">
            <w:r w:rsidR="00C31341" w:rsidRPr="00C31341">
              <w:rPr>
                <w:rStyle w:val="Hyperlink"/>
                <w:rFonts w:cs="B Lotus"/>
                <w:noProof/>
                <w:sz w:val="24"/>
                <w:szCs w:val="24"/>
                <w:rtl/>
                <w:lang w:bidi="fa-IR"/>
              </w:rPr>
              <w:t>2-1 مقدمه</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_Toc167578970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26</w:t>
            </w:r>
            <w:r w:rsidR="00C31341" w:rsidRPr="00C31341">
              <w:rPr>
                <w:rFonts w:cs="B Lotus"/>
                <w:noProof/>
                <w:webHidden/>
                <w:sz w:val="24"/>
                <w:szCs w:val="24"/>
              </w:rPr>
              <w:fldChar w:fldCharType="end"/>
            </w:r>
          </w:hyperlink>
        </w:p>
        <w:p w14:paraId="52F76473"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71" w:history="1">
            <w:r w:rsidR="00C31341" w:rsidRPr="00C31341">
              <w:rPr>
                <w:rStyle w:val="Hyperlink"/>
                <w:rFonts w:cs="B Lotus"/>
                <w:noProof/>
                <w:sz w:val="24"/>
                <w:szCs w:val="24"/>
                <w:rtl/>
                <w:lang w:bidi="fa-IR"/>
              </w:rPr>
              <w:t>2-2 مبان</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نظر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_Toc167578971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27</w:t>
            </w:r>
            <w:r w:rsidR="00C31341" w:rsidRPr="00C31341">
              <w:rPr>
                <w:rFonts w:cs="B Lotus"/>
                <w:noProof/>
                <w:webHidden/>
                <w:sz w:val="24"/>
                <w:szCs w:val="24"/>
              </w:rPr>
              <w:fldChar w:fldCharType="end"/>
            </w:r>
          </w:hyperlink>
        </w:p>
        <w:p w14:paraId="77D57AFF"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72" w:history="1">
            <w:r w:rsidR="00C31341" w:rsidRPr="00C31341">
              <w:rPr>
                <w:rStyle w:val="Hyperlink"/>
                <w:rFonts w:cs="B Lotus"/>
                <w:noProof/>
                <w:sz w:val="24"/>
                <w:szCs w:val="24"/>
                <w:rtl/>
                <w:lang w:bidi="fa-IR"/>
              </w:rPr>
              <w:t>2-2-1 پرخاشگر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و خشونت</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_Toc167578972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27</w:t>
            </w:r>
            <w:r w:rsidR="00C31341" w:rsidRPr="00C31341">
              <w:rPr>
                <w:rFonts w:cs="B Lotus"/>
                <w:noProof/>
                <w:webHidden/>
                <w:sz w:val="24"/>
                <w:szCs w:val="24"/>
              </w:rPr>
              <w:fldChar w:fldCharType="end"/>
            </w:r>
          </w:hyperlink>
        </w:p>
        <w:p w14:paraId="53DC8611"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73" w:history="1">
            <w:r w:rsidR="00C31341" w:rsidRPr="00C31341">
              <w:rPr>
                <w:rStyle w:val="Hyperlink"/>
                <w:rFonts w:cs="B Lotus"/>
                <w:noProof/>
                <w:sz w:val="24"/>
                <w:szCs w:val="24"/>
                <w:rtl/>
                <w:lang w:bidi="fa-IR"/>
              </w:rPr>
              <w:t>2-2-2 نگرش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_Toc167578973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30</w:t>
            </w:r>
            <w:r w:rsidR="00C31341" w:rsidRPr="00C31341">
              <w:rPr>
                <w:rFonts w:cs="B Lotus"/>
                <w:noProof/>
                <w:webHidden/>
                <w:sz w:val="24"/>
                <w:szCs w:val="24"/>
              </w:rPr>
              <w:fldChar w:fldCharType="end"/>
            </w:r>
          </w:hyperlink>
        </w:p>
        <w:p w14:paraId="4E1016B6"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74" w:history="1">
            <w:r w:rsidR="00C31341" w:rsidRPr="00C31341">
              <w:rPr>
                <w:rStyle w:val="Hyperlink"/>
                <w:rFonts w:cs="B Lotus"/>
                <w:noProof/>
                <w:sz w:val="24"/>
                <w:szCs w:val="24"/>
                <w:rtl/>
                <w:lang w:bidi="fa-IR"/>
              </w:rPr>
              <w:t>2-2-3 نگرش به پرخاشگر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_Toc167578974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31</w:t>
            </w:r>
            <w:r w:rsidR="00C31341" w:rsidRPr="00C31341">
              <w:rPr>
                <w:rFonts w:cs="B Lotus"/>
                <w:noProof/>
                <w:webHidden/>
                <w:sz w:val="24"/>
                <w:szCs w:val="24"/>
              </w:rPr>
              <w:fldChar w:fldCharType="end"/>
            </w:r>
          </w:hyperlink>
        </w:p>
        <w:p w14:paraId="5A442A78"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75" w:history="1">
            <w:r w:rsidR="00C31341" w:rsidRPr="00C31341">
              <w:rPr>
                <w:rStyle w:val="Hyperlink"/>
                <w:rFonts w:cs="B Lotus"/>
                <w:noProof/>
                <w:sz w:val="24"/>
                <w:szCs w:val="24"/>
                <w:rtl/>
                <w:lang w:bidi="fa-IR"/>
              </w:rPr>
              <w:t>2-2-4 نظر</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ها</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پرخاشگر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_Toc167578975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34</w:t>
            </w:r>
            <w:r w:rsidR="00C31341" w:rsidRPr="00C31341">
              <w:rPr>
                <w:rFonts w:cs="B Lotus"/>
                <w:noProof/>
                <w:webHidden/>
                <w:sz w:val="24"/>
                <w:szCs w:val="24"/>
              </w:rPr>
              <w:fldChar w:fldCharType="end"/>
            </w:r>
          </w:hyperlink>
        </w:p>
        <w:p w14:paraId="041E1C15"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76" w:history="1">
            <w:r w:rsidR="00C31341" w:rsidRPr="00C31341">
              <w:rPr>
                <w:rStyle w:val="Hyperlink"/>
                <w:rFonts w:cs="B Lotus"/>
                <w:noProof/>
                <w:sz w:val="24"/>
                <w:szCs w:val="24"/>
                <w:rtl/>
                <w:lang w:bidi="fa-IR"/>
              </w:rPr>
              <w:t>2-2-5 مفهوم سرما</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فرهنگ</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_Toc167578976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43</w:t>
            </w:r>
            <w:r w:rsidR="00C31341" w:rsidRPr="00C31341">
              <w:rPr>
                <w:rFonts w:cs="B Lotus"/>
                <w:noProof/>
                <w:webHidden/>
                <w:sz w:val="24"/>
                <w:szCs w:val="24"/>
              </w:rPr>
              <w:fldChar w:fldCharType="end"/>
            </w:r>
          </w:hyperlink>
        </w:p>
        <w:p w14:paraId="122806FB"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77" w:history="1">
            <w:r w:rsidR="00C31341" w:rsidRPr="00C31341">
              <w:rPr>
                <w:rStyle w:val="Hyperlink"/>
                <w:rFonts w:cs="B Lotus"/>
                <w:noProof/>
                <w:sz w:val="24"/>
                <w:szCs w:val="24"/>
                <w:rtl/>
                <w:lang w:bidi="fa-IR"/>
              </w:rPr>
              <w:t>2-2-6 نظر</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سرما</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فرهنگ</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_Toc167578977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43</w:t>
            </w:r>
            <w:r w:rsidR="00C31341" w:rsidRPr="00C31341">
              <w:rPr>
                <w:rFonts w:cs="B Lotus"/>
                <w:noProof/>
                <w:webHidden/>
                <w:sz w:val="24"/>
                <w:szCs w:val="24"/>
              </w:rPr>
              <w:fldChar w:fldCharType="end"/>
            </w:r>
          </w:hyperlink>
        </w:p>
        <w:p w14:paraId="24A08B40"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78" w:history="1">
            <w:r w:rsidR="00C31341" w:rsidRPr="00C31341">
              <w:rPr>
                <w:rStyle w:val="Hyperlink"/>
                <w:rFonts w:cs="B Lotus"/>
                <w:noProof/>
                <w:sz w:val="24"/>
                <w:szCs w:val="24"/>
                <w:rtl/>
                <w:lang w:bidi="fa-IR"/>
              </w:rPr>
              <w:t>2-2-7 اشکال سرما</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فرهنگ</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_Toc167578978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51</w:t>
            </w:r>
            <w:r w:rsidR="00C31341" w:rsidRPr="00C31341">
              <w:rPr>
                <w:rFonts w:cs="B Lotus"/>
                <w:noProof/>
                <w:webHidden/>
                <w:sz w:val="24"/>
                <w:szCs w:val="24"/>
              </w:rPr>
              <w:fldChar w:fldCharType="end"/>
            </w:r>
          </w:hyperlink>
        </w:p>
        <w:p w14:paraId="3E0AD557"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79" w:history="1">
            <w:r w:rsidR="00C31341" w:rsidRPr="00C31341">
              <w:rPr>
                <w:rStyle w:val="Hyperlink"/>
                <w:rFonts w:cs="B Lotus"/>
                <w:noProof/>
                <w:sz w:val="24"/>
                <w:szCs w:val="24"/>
                <w:rtl/>
                <w:lang w:bidi="fa-IR"/>
              </w:rPr>
              <w:t>2-2-8 نظر</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تعامل: رو</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کرد</w:t>
            </w:r>
            <w:r w:rsidR="00C31341" w:rsidRPr="00C31341">
              <w:rPr>
                <w:rStyle w:val="Hyperlink"/>
                <w:rFonts w:cs="B Lotus"/>
                <w:noProof/>
                <w:sz w:val="24"/>
                <w:szCs w:val="24"/>
                <w:rtl/>
                <w:lang w:bidi="fa-IR"/>
              </w:rPr>
              <w:t xml:space="preserve"> تفس</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خرد</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_Toc167578979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53</w:t>
            </w:r>
            <w:r w:rsidR="00C31341" w:rsidRPr="00C31341">
              <w:rPr>
                <w:rFonts w:cs="B Lotus"/>
                <w:noProof/>
                <w:webHidden/>
                <w:sz w:val="24"/>
                <w:szCs w:val="24"/>
              </w:rPr>
              <w:fldChar w:fldCharType="end"/>
            </w:r>
          </w:hyperlink>
        </w:p>
        <w:p w14:paraId="40A74232"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0" w:history="1">
            <w:r w:rsidR="00C31341" w:rsidRPr="00C31341">
              <w:rPr>
                <w:rStyle w:val="Hyperlink"/>
                <w:rFonts w:cs="B Lotus"/>
                <w:noProof/>
                <w:sz w:val="24"/>
                <w:szCs w:val="24"/>
                <w:rtl/>
                <w:lang w:bidi="fa-IR"/>
              </w:rPr>
              <w:t>2-2-9 د</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دگاه</w:t>
            </w:r>
            <w:r w:rsidR="00C31341" w:rsidRPr="00C31341">
              <w:rPr>
                <w:rStyle w:val="Hyperlink"/>
                <w:rFonts w:cs="B Lotus"/>
                <w:noProof/>
                <w:sz w:val="24"/>
                <w:szCs w:val="24"/>
                <w:rtl/>
                <w:lang w:bidi="fa-IR"/>
              </w:rPr>
              <w:t xml:space="preserve"> تعامل پ</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رامون</w:t>
            </w:r>
            <w:r w:rsidR="00C31341" w:rsidRPr="00C31341">
              <w:rPr>
                <w:rStyle w:val="Hyperlink"/>
                <w:rFonts w:cs="B Lotus"/>
                <w:noProof/>
                <w:sz w:val="24"/>
                <w:szCs w:val="24"/>
                <w:rtl/>
                <w:lang w:bidi="fa-IR"/>
              </w:rPr>
              <w:t xml:space="preserve"> انسان</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_Toc167578980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54</w:t>
            </w:r>
            <w:r w:rsidR="00C31341" w:rsidRPr="00C31341">
              <w:rPr>
                <w:rFonts w:cs="B Lotus"/>
                <w:noProof/>
                <w:webHidden/>
                <w:sz w:val="24"/>
                <w:szCs w:val="24"/>
              </w:rPr>
              <w:fldChar w:fldCharType="end"/>
            </w:r>
          </w:hyperlink>
        </w:p>
        <w:p w14:paraId="6BA35EF7"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1" w:history="1">
            <w:r w:rsidR="00C31341" w:rsidRPr="00C31341">
              <w:rPr>
                <w:rStyle w:val="Hyperlink"/>
                <w:rFonts w:cs="B Lotus"/>
                <w:noProof/>
                <w:sz w:val="24"/>
                <w:szCs w:val="24"/>
                <w:rtl/>
                <w:lang w:bidi="fa-IR"/>
              </w:rPr>
              <w:t>2-2-10 تعامل و نگاه به جامعه</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_Toc167578981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55</w:t>
            </w:r>
            <w:r w:rsidR="00C31341" w:rsidRPr="00C31341">
              <w:rPr>
                <w:rFonts w:cs="B Lotus"/>
                <w:noProof/>
                <w:webHidden/>
                <w:sz w:val="24"/>
                <w:szCs w:val="24"/>
              </w:rPr>
              <w:fldChar w:fldCharType="end"/>
            </w:r>
          </w:hyperlink>
        </w:p>
        <w:p w14:paraId="757F0BA9"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2" w:history="1">
            <w:r w:rsidR="00C31341" w:rsidRPr="00C31341">
              <w:rPr>
                <w:rStyle w:val="Hyperlink"/>
                <w:rFonts w:cs="B Lotus"/>
                <w:noProof/>
                <w:sz w:val="24"/>
                <w:szCs w:val="24"/>
                <w:rtl/>
                <w:lang w:bidi="fa-IR"/>
              </w:rPr>
              <w:t>2-2-11 نظر</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ها</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تفس</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و تعامل</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_Toc167578982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57</w:t>
            </w:r>
            <w:r w:rsidR="00C31341" w:rsidRPr="00C31341">
              <w:rPr>
                <w:rFonts w:cs="B Lotus"/>
                <w:noProof/>
                <w:webHidden/>
                <w:sz w:val="24"/>
                <w:szCs w:val="24"/>
              </w:rPr>
              <w:fldChar w:fldCharType="end"/>
            </w:r>
          </w:hyperlink>
        </w:p>
        <w:p w14:paraId="25EF3BD2"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3" w:history="1">
            <w:r w:rsidR="00C31341" w:rsidRPr="00C31341">
              <w:rPr>
                <w:rStyle w:val="Hyperlink"/>
                <w:rFonts w:cs="B Lotus"/>
                <w:noProof/>
                <w:sz w:val="24"/>
                <w:szCs w:val="24"/>
                <w:rtl/>
                <w:lang w:bidi="fa-IR"/>
              </w:rPr>
              <w:t xml:space="preserve">2-2-12 تعامل و نگاه به </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ادگ</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و دانش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_Toc167578983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58</w:t>
            </w:r>
            <w:r w:rsidR="00C31341" w:rsidRPr="00C31341">
              <w:rPr>
                <w:rFonts w:cs="B Lotus"/>
                <w:noProof/>
                <w:webHidden/>
                <w:sz w:val="24"/>
                <w:szCs w:val="24"/>
              </w:rPr>
              <w:fldChar w:fldCharType="end"/>
            </w:r>
          </w:hyperlink>
        </w:p>
        <w:p w14:paraId="65D6B0A4"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4" w:history="1">
            <w:r w:rsidR="00C31341" w:rsidRPr="00C31341">
              <w:rPr>
                <w:rStyle w:val="Hyperlink"/>
                <w:rFonts w:cs="B Lotus"/>
                <w:noProof/>
                <w:sz w:val="24"/>
                <w:szCs w:val="24"/>
                <w:rtl/>
                <w:lang w:bidi="fa-IR"/>
              </w:rPr>
              <w:t xml:space="preserve">2-2-13 </w:t>
            </w:r>
            <w:r w:rsidR="00C31341" w:rsidRPr="00C31341">
              <w:rPr>
                <w:rStyle w:val="Hyperlink"/>
                <w:rFonts w:cs="B Lotus"/>
                <w:noProof/>
                <w:sz w:val="24"/>
                <w:szCs w:val="24"/>
                <w:rtl/>
              </w:rPr>
              <w:t>نوع جهتگيري كنش اجتماعي</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_Toc167578984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60</w:t>
            </w:r>
            <w:r w:rsidR="00C31341" w:rsidRPr="00C31341">
              <w:rPr>
                <w:rFonts w:cs="B Lotus"/>
                <w:noProof/>
                <w:webHidden/>
                <w:sz w:val="24"/>
                <w:szCs w:val="24"/>
              </w:rPr>
              <w:fldChar w:fldCharType="end"/>
            </w:r>
          </w:hyperlink>
        </w:p>
        <w:p w14:paraId="78437D1C"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5" w:history="1">
            <w:r w:rsidR="00C31341" w:rsidRPr="00C31341">
              <w:rPr>
                <w:rStyle w:val="Hyperlink"/>
                <w:rFonts w:cs="B Lotus"/>
                <w:noProof/>
                <w:sz w:val="24"/>
                <w:szCs w:val="24"/>
                <w:rtl/>
                <w:lang w:bidi="fa-IR"/>
              </w:rPr>
              <w:t>2-2-14 تعامل پذ</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در آرا چلب</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_Toc167578985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61</w:t>
            </w:r>
            <w:r w:rsidR="00C31341" w:rsidRPr="00C31341">
              <w:rPr>
                <w:rFonts w:cs="B Lotus"/>
                <w:noProof/>
                <w:webHidden/>
                <w:sz w:val="24"/>
                <w:szCs w:val="24"/>
              </w:rPr>
              <w:fldChar w:fldCharType="end"/>
            </w:r>
          </w:hyperlink>
        </w:p>
        <w:p w14:paraId="50238CD6"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6" w:history="1">
            <w:r w:rsidR="00C31341" w:rsidRPr="00C31341">
              <w:rPr>
                <w:rStyle w:val="Hyperlink"/>
                <w:rFonts w:cs="B Lotus"/>
                <w:noProof/>
                <w:sz w:val="24"/>
                <w:szCs w:val="24"/>
                <w:rtl/>
                <w:lang w:bidi="fa-IR"/>
              </w:rPr>
              <w:t>15-2-2 تاث</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noProof/>
                <w:sz w:val="24"/>
                <w:szCs w:val="24"/>
                <w:rtl/>
                <w:lang w:bidi="fa-IR"/>
              </w:rPr>
              <w:t xml:space="preserve"> سرما</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فرهنگ</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بر تعامل پذ</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_Toc167578986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62</w:t>
            </w:r>
            <w:r w:rsidR="00C31341" w:rsidRPr="00C31341">
              <w:rPr>
                <w:rFonts w:cs="B Lotus"/>
                <w:noProof/>
                <w:webHidden/>
                <w:sz w:val="24"/>
                <w:szCs w:val="24"/>
              </w:rPr>
              <w:fldChar w:fldCharType="end"/>
            </w:r>
          </w:hyperlink>
        </w:p>
        <w:p w14:paraId="7EDEDCB5"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7" w:history="1">
            <w:r w:rsidR="00C31341" w:rsidRPr="00C31341">
              <w:rPr>
                <w:rStyle w:val="Hyperlink"/>
                <w:rFonts w:cs="B Lotus"/>
                <w:noProof/>
                <w:sz w:val="24"/>
                <w:szCs w:val="24"/>
                <w:rtl/>
                <w:lang w:bidi="fa-IR"/>
              </w:rPr>
              <w:t>16-2-2 تاث</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noProof/>
                <w:sz w:val="24"/>
                <w:szCs w:val="24"/>
                <w:rtl/>
                <w:lang w:bidi="fa-IR"/>
              </w:rPr>
              <w:t xml:space="preserve"> تعامل پذ</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بر نگرش به پرخاشگر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_Toc167578987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65</w:t>
            </w:r>
            <w:r w:rsidR="00C31341" w:rsidRPr="00C31341">
              <w:rPr>
                <w:rFonts w:cs="B Lotus"/>
                <w:noProof/>
                <w:webHidden/>
                <w:sz w:val="24"/>
                <w:szCs w:val="24"/>
              </w:rPr>
              <w:fldChar w:fldCharType="end"/>
            </w:r>
          </w:hyperlink>
        </w:p>
        <w:p w14:paraId="46C60C55"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88" w:history="1">
            <w:r w:rsidR="00C31341" w:rsidRPr="00C31341">
              <w:rPr>
                <w:rStyle w:val="Hyperlink"/>
                <w:rFonts w:cs="B Lotus"/>
                <w:noProof/>
                <w:sz w:val="24"/>
                <w:szCs w:val="24"/>
                <w:rtl/>
                <w:lang w:bidi="fa-IR"/>
              </w:rPr>
              <w:t>2-3 پژوهش ها</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انجام شده پ</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ش</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ن</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_Toc167578988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68</w:t>
            </w:r>
            <w:r w:rsidR="00C31341" w:rsidRPr="00C31341">
              <w:rPr>
                <w:rFonts w:cs="B Lotus"/>
                <w:noProof/>
                <w:webHidden/>
                <w:sz w:val="24"/>
                <w:szCs w:val="24"/>
              </w:rPr>
              <w:fldChar w:fldCharType="end"/>
            </w:r>
          </w:hyperlink>
        </w:p>
        <w:p w14:paraId="36D3E708"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89" w:history="1">
            <w:r w:rsidR="00C31341" w:rsidRPr="00C31341">
              <w:rPr>
                <w:rStyle w:val="Hyperlink"/>
                <w:rFonts w:cs="B Lotus"/>
                <w:noProof/>
                <w:sz w:val="24"/>
                <w:szCs w:val="24"/>
                <w:rtl/>
                <w:lang w:bidi="fa-IR"/>
              </w:rPr>
              <w:t>2-3-1 پژوهش ها</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پ</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ش</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ن</w:t>
            </w:r>
            <w:r w:rsidR="00C31341" w:rsidRPr="00C31341">
              <w:rPr>
                <w:rStyle w:val="Hyperlink"/>
                <w:rFonts w:cs="B Lotus"/>
                <w:noProof/>
                <w:sz w:val="24"/>
                <w:szCs w:val="24"/>
                <w:rtl/>
                <w:lang w:bidi="fa-IR"/>
              </w:rPr>
              <w:t xml:space="preserve"> داخل</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_Toc167578989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68</w:t>
            </w:r>
            <w:r w:rsidR="00C31341" w:rsidRPr="00C31341">
              <w:rPr>
                <w:rFonts w:cs="B Lotus"/>
                <w:noProof/>
                <w:webHidden/>
                <w:sz w:val="24"/>
                <w:szCs w:val="24"/>
              </w:rPr>
              <w:fldChar w:fldCharType="end"/>
            </w:r>
          </w:hyperlink>
        </w:p>
        <w:p w14:paraId="7A52E2B0"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90" w:history="1">
            <w:r w:rsidR="00C31341" w:rsidRPr="00C31341">
              <w:rPr>
                <w:rStyle w:val="Hyperlink"/>
                <w:rFonts w:cs="B Lotus"/>
                <w:noProof/>
                <w:sz w:val="24"/>
                <w:szCs w:val="24"/>
                <w:rtl/>
                <w:lang w:bidi="fa-IR"/>
              </w:rPr>
              <w:t>2-3-2 پژوهش ها</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انجام شده خارج</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_Toc167578990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72</w:t>
            </w:r>
            <w:r w:rsidR="00C31341" w:rsidRPr="00C31341">
              <w:rPr>
                <w:rFonts w:cs="B Lotus"/>
                <w:noProof/>
                <w:webHidden/>
                <w:sz w:val="24"/>
                <w:szCs w:val="24"/>
              </w:rPr>
              <w:fldChar w:fldCharType="end"/>
            </w:r>
          </w:hyperlink>
        </w:p>
        <w:p w14:paraId="58CF7066"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91" w:history="1">
            <w:r w:rsidR="00C31341" w:rsidRPr="00C31341">
              <w:rPr>
                <w:rStyle w:val="Hyperlink"/>
                <w:rFonts w:cs="B Lotus"/>
                <w:noProof/>
                <w:sz w:val="24"/>
                <w:szCs w:val="24"/>
                <w:rtl/>
                <w:lang w:bidi="fa-IR"/>
              </w:rPr>
              <w:t>2-4 چارچوب نظر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تحق</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ق</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_Toc167578991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75</w:t>
            </w:r>
            <w:r w:rsidR="00C31341" w:rsidRPr="00C31341">
              <w:rPr>
                <w:rFonts w:cs="B Lotus"/>
                <w:noProof/>
                <w:webHidden/>
                <w:sz w:val="24"/>
                <w:szCs w:val="24"/>
              </w:rPr>
              <w:fldChar w:fldCharType="end"/>
            </w:r>
          </w:hyperlink>
        </w:p>
        <w:p w14:paraId="2917D9A4"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8992" w:history="1">
            <w:r w:rsidR="00C31341" w:rsidRPr="00C31341">
              <w:rPr>
                <w:rStyle w:val="Hyperlink"/>
                <w:rFonts w:cs="B Lotus"/>
                <w:noProof/>
                <w:sz w:val="24"/>
                <w:szCs w:val="24"/>
                <w:rtl/>
                <w:lang w:bidi="fa-IR"/>
              </w:rPr>
              <w:t>فصل سوم</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_Toc167578992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77</w:t>
            </w:r>
            <w:r w:rsidR="00C31341" w:rsidRPr="00C31341">
              <w:rPr>
                <w:rFonts w:cs="B Lotus"/>
                <w:noProof/>
                <w:webHidden/>
                <w:sz w:val="24"/>
                <w:szCs w:val="24"/>
              </w:rPr>
              <w:fldChar w:fldCharType="end"/>
            </w:r>
          </w:hyperlink>
        </w:p>
        <w:p w14:paraId="1305213A"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8993" w:history="1">
            <w:r w:rsidR="00C31341" w:rsidRPr="00C31341">
              <w:rPr>
                <w:rStyle w:val="Hyperlink"/>
                <w:rFonts w:cs="B Lotus"/>
                <w:noProof/>
                <w:sz w:val="24"/>
                <w:szCs w:val="24"/>
                <w:rtl/>
                <w:lang w:bidi="fa-IR"/>
              </w:rPr>
              <w:t>روش شناس</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_Toc167578993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78</w:t>
            </w:r>
            <w:r w:rsidR="00C31341" w:rsidRPr="00C31341">
              <w:rPr>
                <w:rFonts w:cs="B Lotus"/>
                <w:noProof/>
                <w:webHidden/>
                <w:sz w:val="24"/>
                <w:szCs w:val="24"/>
              </w:rPr>
              <w:fldChar w:fldCharType="end"/>
            </w:r>
          </w:hyperlink>
        </w:p>
        <w:p w14:paraId="46D86DD6"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94" w:history="1">
            <w:r w:rsidR="00C31341" w:rsidRPr="00C31341">
              <w:rPr>
                <w:rStyle w:val="Hyperlink"/>
                <w:rFonts w:cs="B Lotus"/>
                <w:noProof/>
                <w:sz w:val="24"/>
                <w:szCs w:val="24"/>
                <w:rtl/>
                <w:lang w:bidi="fa-IR"/>
              </w:rPr>
              <w:t>3-1 روش تحق</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ق</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_Toc167578994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78</w:t>
            </w:r>
            <w:r w:rsidR="00C31341" w:rsidRPr="00C31341">
              <w:rPr>
                <w:rFonts w:cs="B Lotus"/>
                <w:noProof/>
                <w:webHidden/>
                <w:sz w:val="24"/>
                <w:szCs w:val="24"/>
              </w:rPr>
              <w:fldChar w:fldCharType="end"/>
            </w:r>
          </w:hyperlink>
        </w:p>
        <w:p w14:paraId="77FA7452"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95" w:history="1">
            <w:r w:rsidR="00C31341" w:rsidRPr="00C31341">
              <w:rPr>
                <w:rStyle w:val="Hyperlink"/>
                <w:rFonts w:cs="B Lotus"/>
                <w:noProof/>
                <w:sz w:val="24"/>
                <w:szCs w:val="24"/>
                <w:rtl/>
                <w:lang w:bidi="fa-IR"/>
              </w:rPr>
              <w:t>3-2 روش گردآور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اطلاعات</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_Toc167578995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79</w:t>
            </w:r>
            <w:r w:rsidR="00C31341" w:rsidRPr="00C31341">
              <w:rPr>
                <w:rFonts w:cs="B Lotus"/>
                <w:noProof/>
                <w:webHidden/>
                <w:sz w:val="24"/>
                <w:szCs w:val="24"/>
              </w:rPr>
              <w:fldChar w:fldCharType="end"/>
            </w:r>
          </w:hyperlink>
        </w:p>
        <w:p w14:paraId="5E4D55DD"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8996" w:history="1">
            <w:r w:rsidR="00C31341" w:rsidRPr="00C31341">
              <w:rPr>
                <w:rStyle w:val="Hyperlink"/>
                <w:rFonts w:cs="B Lotus"/>
                <w:noProof/>
                <w:sz w:val="24"/>
                <w:szCs w:val="24"/>
                <w:rtl/>
                <w:lang w:bidi="fa-IR"/>
              </w:rPr>
              <w:t>3-3 تعر</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ف</w:t>
            </w:r>
            <w:r w:rsidR="00C31341" w:rsidRPr="00C31341">
              <w:rPr>
                <w:rStyle w:val="Hyperlink"/>
                <w:rFonts w:cs="B Lotus"/>
                <w:noProof/>
                <w:sz w:val="24"/>
                <w:szCs w:val="24"/>
                <w:rtl/>
                <w:lang w:bidi="fa-IR"/>
              </w:rPr>
              <w:t xml:space="preserve"> مفاه</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م</w:t>
            </w:r>
            <w:r w:rsidR="00C31341" w:rsidRPr="00C31341">
              <w:rPr>
                <w:rStyle w:val="Hyperlink"/>
                <w:rFonts w:cs="B Lotus"/>
                <w:noProof/>
                <w:sz w:val="24"/>
                <w:szCs w:val="24"/>
                <w:rtl/>
                <w:lang w:bidi="fa-IR"/>
              </w:rPr>
              <w:t xml:space="preserve"> و متغ</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رها</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پژوهش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_Toc167578996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79</w:t>
            </w:r>
            <w:r w:rsidR="00C31341" w:rsidRPr="00C31341">
              <w:rPr>
                <w:rFonts w:cs="B Lotus"/>
                <w:noProof/>
                <w:webHidden/>
                <w:sz w:val="24"/>
                <w:szCs w:val="24"/>
              </w:rPr>
              <w:fldChar w:fldCharType="end"/>
            </w:r>
          </w:hyperlink>
        </w:p>
        <w:p w14:paraId="57E3E4A9"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97" w:history="1">
            <w:r w:rsidR="00C31341" w:rsidRPr="00C31341">
              <w:rPr>
                <w:rStyle w:val="Hyperlink"/>
                <w:rFonts w:cs="B Lotus"/>
                <w:noProof/>
                <w:sz w:val="24"/>
                <w:szCs w:val="24"/>
                <w:rtl/>
                <w:lang w:bidi="fa-IR"/>
              </w:rPr>
              <w:t>3-3-1 سرما</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فرهنگ</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_Toc167578997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79</w:t>
            </w:r>
            <w:r w:rsidR="00C31341" w:rsidRPr="00C31341">
              <w:rPr>
                <w:rFonts w:cs="B Lotus"/>
                <w:noProof/>
                <w:webHidden/>
                <w:sz w:val="24"/>
                <w:szCs w:val="24"/>
              </w:rPr>
              <w:fldChar w:fldCharType="end"/>
            </w:r>
          </w:hyperlink>
        </w:p>
        <w:p w14:paraId="5CC81E61"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98" w:history="1">
            <w:r w:rsidR="00C31341" w:rsidRPr="00C31341">
              <w:rPr>
                <w:rStyle w:val="Hyperlink"/>
                <w:rFonts w:cs="B Lotus"/>
                <w:noProof/>
                <w:sz w:val="24"/>
                <w:szCs w:val="24"/>
                <w:rtl/>
                <w:lang w:bidi="fa-IR"/>
              </w:rPr>
              <w:t>3-3-2 تعامل پذ</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_Toc167578998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80</w:t>
            </w:r>
            <w:r w:rsidR="00C31341" w:rsidRPr="00C31341">
              <w:rPr>
                <w:rFonts w:cs="B Lotus"/>
                <w:noProof/>
                <w:webHidden/>
                <w:sz w:val="24"/>
                <w:szCs w:val="24"/>
              </w:rPr>
              <w:fldChar w:fldCharType="end"/>
            </w:r>
          </w:hyperlink>
        </w:p>
        <w:p w14:paraId="04425A2A"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8999" w:history="1">
            <w:r w:rsidR="00C31341" w:rsidRPr="00C31341">
              <w:rPr>
                <w:rStyle w:val="Hyperlink"/>
                <w:rFonts w:cs="B Lotus"/>
                <w:noProof/>
                <w:sz w:val="24"/>
                <w:szCs w:val="24"/>
                <w:rtl/>
                <w:lang w:bidi="fa-IR"/>
              </w:rPr>
              <w:t>3-3-3 نگرش به پرخاشگر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_Toc167578999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80</w:t>
            </w:r>
            <w:r w:rsidR="00C31341" w:rsidRPr="00C31341">
              <w:rPr>
                <w:rFonts w:cs="B Lotus"/>
                <w:noProof/>
                <w:webHidden/>
                <w:sz w:val="24"/>
                <w:szCs w:val="24"/>
              </w:rPr>
              <w:fldChar w:fldCharType="end"/>
            </w:r>
          </w:hyperlink>
        </w:p>
        <w:p w14:paraId="0089B875"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00" w:history="1">
            <w:r w:rsidR="00C31341" w:rsidRPr="00C31341">
              <w:rPr>
                <w:rStyle w:val="Hyperlink"/>
                <w:rFonts w:cs="B Lotus"/>
                <w:noProof/>
                <w:sz w:val="24"/>
                <w:szCs w:val="24"/>
                <w:rtl/>
                <w:lang w:bidi="fa-IR"/>
              </w:rPr>
              <w:t xml:space="preserve">3-4 </w:t>
            </w:r>
            <w:r w:rsidR="00C31341" w:rsidRPr="00C31341">
              <w:rPr>
                <w:rStyle w:val="Hyperlink"/>
                <w:rFonts w:cs="B Lotus"/>
                <w:b/>
                <w:noProof/>
                <w:sz w:val="24"/>
                <w:szCs w:val="24"/>
                <w:rtl/>
                <w:lang w:bidi="fa-IR"/>
              </w:rPr>
              <w:t>ا</w:t>
            </w:r>
            <w:r w:rsidR="00C31341" w:rsidRPr="00C31341">
              <w:rPr>
                <w:rStyle w:val="Hyperlink"/>
                <w:rFonts w:cs="B Lotus"/>
                <w:noProof/>
                <w:sz w:val="24"/>
                <w:szCs w:val="24"/>
                <w:rtl/>
                <w:lang w:bidi="fa-IR"/>
              </w:rPr>
              <w:t>بزار گردآور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داده ها</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_Toc167579000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81</w:t>
            </w:r>
            <w:r w:rsidR="00C31341" w:rsidRPr="00C31341">
              <w:rPr>
                <w:rFonts w:cs="B Lotus"/>
                <w:noProof/>
                <w:webHidden/>
                <w:sz w:val="24"/>
                <w:szCs w:val="24"/>
              </w:rPr>
              <w:fldChar w:fldCharType="end"/>
            </w:r>
          </w:hyperlink>
        </w:p>
        <w:p w14:paraId="3E7600A6"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01" w:history="1">
            <w:r w:rsidR="00C31341" w:rsidRPr="00C31341">
              <w:rPr>
                <w:rStyle w:val="Hyperlink"/>
                <w:rFonts w:cs="B Lotus"/>
                <w:noProof/>
                <w:sz w:val="24"/>
                <w:szCs w:val="24"/>
                <w:rtl/>
                <w:lang w:bidi="fa-IR"/>
              </w:rPr>
              <w:t>3-4-1 پرسشنامه تعامل پذ</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اجتماع</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جلب</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_Toc167579001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81</w:t>
            </w:r>
            <w:r w:rsidR="00C31341" w:rsidRPr="00C31341">
              <w:rPr>
                <w:rFonts w:cs="B Lotus"/>
                <w:noProof/>
                <w:webHidden/>
                <w:sz w:val="24"/>
                <w:szCs w:val="24"/>
              </w:rPr>
              <w:fldChar w:fldCharType="end"/>
            </w:r>
          </w:hyperlink>
        </w:p>
        <w:p w14:paraId="5003B739"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02" w:history="1">
            <w:r w:rsidR="00C31341" w:rsidRPr="00C31341">
              <w:rPr>
                <w:rStyle w:val="Hyperlink"/>
                <w:rFonts w:cs="B Lotus"/>
                <w:noProof/>
                <w:sz w:val="24"/>
                <w:szCs w:val="24"/>
                <w:rtl/>
                <w:lang w:bidi="fa-IR"/>
              </w:rPr>
              <w:t>3-4-2 پرسشنامه سرما</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فرهنگ</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مبتن</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بر نظر</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ه بورد</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و</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_Toc167579002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84</w:t>
            </w:r>
            <w:r w:rsidR="00C31341" w:rsidRPr="00C31341">
              <w:rPr>
                <w:rFonts w:cs="B Lotus"/>
                <w:noProof/>
                <w:webHidden/>
                <w:sz w:val="24"/>
                <w:szCs w:val="24"/>
              </w:rPr>
              <w:fldChar w:fldCharType="end"/>
            </w:r>
          </w:hyperlink>
        </w:p>
        <w:p w14:paraId="3998DF9F"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03" w:history="1">
            <w:r w:rsidR="00C31341" w:rsidRPr="00C31341">
              <w:rPr>
                <w:rStyle w:val="Hyperlink"/>
                <w:rFonts w:cs="B Lotus"/>
                <w:noProof/>
                <w:sz w:val="24"/>
                <w:szCs w:val="24"/>
                <w:rtl/>
                <w:lang w:bidi="fa-IR"/>
              </w:rPr>
              <w:t>3-4-3 پرسشنامه نگرش به پرخاشگر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_Toc167579003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87</w:t>
            </w:r>
            <w:r w:rsidR="00C31341" w:rsidRPr="00C31341">
              <w:rPr>
                <w:rFonts w:cs="B Lotus"/>
                <w:noProof/>
                <w:webHidden/>
                <w:sz w:val="24"/>
                <w:szCs w:val="24"/>
              </w:rPr>
              <w:fldChar w:fldCharType="end"/>
            </w:r>
          </w:hyperlink>
        </w:p>
        <w:p w14:paraId="38C7AF67"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04" w:history="1">
            <w:r w:rsidR="00C31341" w:rsidRPr="00C31341">
              <w:rPr>
                <w:rStyle w:val="Hyperlink"/>
                <w:rFonts w:cs="B Lotus"/>
                <w:noProof/>
                <w:sz w:val="24"/>
                <w:szCs w:val="24"/>
                <w:rtl/>
              </w:rPr>
              <w:t>3-5 جامعه آمار</w:t>
            </w:r>
            <w:r w:rsidR="00C31341" w:rsidRPr="00C31341">
              <w:rPr>
                <w:rStyle w:val="Hyperlink"/>
                <w:rFonts w:cs="B Lotus" w:hint="cs"/>
                <w:noProof/>
                <w:sz w:val="24"/>
                <w:szCs w:val="24"/>
                <w:rtl/>
              </w:rPr>
              <w:t>ی</w:t>
            </w:r>
            <w:r w:rsidR="00C31341" w:rsidRPr="00C31341">
              <w:rPr>
                <w:rStyle w:val="Hyperlink"/>
                <w:rFonts w:cs="B Lotus"/>
                <w:noProof/>
                <w:sz w:val="24"/>
                <w:szCs w:val="24"/>
                <w:rtl/>
              </w:rPr>
              <w:t xml:space="preserve"> و نمونه تحق</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ق</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_Toc167579004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87</w:t>
            </w:r>
            <w:r w:rsidR="00C31341" w:rsidRPr="00C31341">
              <w:rPr>
                <w:rFonts w:cs="B Lotus"/>
                <w:noProof/>
                <w:webHidden/>
                <w:sz w:val="24"/>
                <w:szCs w:val="24"/>
              </w:rPr>
              <w:fldChar w:fldCharType="end"/>
            </w:r>
          </w:hyperlink>
        </w:p>
        <w:p w14:paraId="5FA0D7AF"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05" w:history="1">
            <w:r w:rsidR="00C31341" w:rsidRPr="00C31341">
              <w:rPr>
                <w:rStyle w:val="Hyperlink"/>
                <w:rFonts w:cs="B Lotus"/>
                <w:noProof/>
                <w:sz w:val="24"/>
                <w:szCs w:val="24"/>
                <w:rtl/>
                <w:lang w:bidi="fa-IR"/>
              </w:rPr>
              <w:t>3-6 ابزار تجز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و تحل</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ل</w:t>
            </w:r>
            <w:r w:rsidR="00C31341" w:rsidRPr="00C31341">
              <w:rPr>
                <w:rStyle w:val="Hyperlink"/>
                <w:rFonts w:cs="B Lotus"/>
                <w:noProof/>
                <w:sz w:val="24"/>
                <w:szCs w:val="24"/>
                <w:rtl/>
                <w:lang w:bidi="fa-IR"/>
              </w:rPr>
              <w:t xml:space="preserve"> اطلاعات</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_Toc167579005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88</w:t>
            </w:r>
            <w:r w:rsidR="00C31341" w:rsidRPr="00C31341">
              <w:rPr>
                <w:rFonts w:cs="B Lotus"/>
                <w:noProof/>
                <w:webHidden/>
                <w:sz w:val="24"/>
                <w:szCs w:val="24"/>
              </w:rPr>
              <w:fldChar w:fldCharType="end"/>
            </w:r>
          </w:hyperlink>
        </w:p>
        <w:p w14:paraId="387F498A"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9006" w:history="1">
            <w:r w:rsidR="00C31341" w:rsidRPr="00C31341">
              <w:rPr>
                <w:rStyle w:val="Hyperlink"/>
                <w:rFonts w:cs="B Lotus"/>
                <w:noProof/>
                <w:sz w:val="24"/>
                <w:szCs w:val="24"/>
                <w:rtl/>
              </w:rPr>
              <w:t>فصل چهارم</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_Toc167579006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89</w:t>
            </w:r>
            <w:r w:rsidR="00C31341" w:rsidRPr="00C31341">
              <w:rPr>
                <w:rFonts w:cs="B Lotus"/>
                <w:noProof/>
                <w:webHidden/>
                <w:sz w:val="24"/>
                <w:szCs w:val="24"/>
              </w:rPr>
              <w:fldChar w:fldCharType="end"/>
            </w:r>
          </w:hyperlink>
        </w:p>
        <w:p w14:paraId="0634FB5E"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9007" w:history="1">
            <w:r w:rsidR="00C31341" w:rsidRPr="00C31341">
              <w:rPr>
                <w:rStyle w:val="Hyperlink"/>
                <w:rFonts w:cs="B Lotus"/>
                <w:noProof/>
                <w:sz w:val="24"/>
                <w:szCs w:val="24"/>
                <w:rtl/>
              </w:rPr>
              <w:t>تجز</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ه</w:t>
            </w:r>
            <w:r w:rsidR="00C31341" w:rsidRPr="00C31341">
              <w:rPr>
                <w:rStyle w:val="Hyperlink"/>
                <w:rFonts w:cs="B Lotus"/>
                <w:noProof/>
                <w:sz w:val="24"/>
                <w:szCs w:val="24"/>
                <w:rtl/>
              </w:rPr>
              <w:t xml:space="preserve"> و تحل</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ل</w:t>
            </w:r>
            <w:r w:rsidR="00C31341" w:rsidRPr="00C31341">
              <w:rPr>
                <w:rStyle w:val="Hyperlink"/>
                <w:rFonts w:cs="B Lotus"/>
                <w:noProof/>
                <w:sz w:val="24"/>
                <w:szCs w:val="24"/>
                <w:rtl/>
              </w:rPr>
              <w:t xml:space="preserve"> داده ها</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_Toc167579007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89</w:t>
            </w:r>
            <w:r w:rsidR="00C31341" w:rsidRPr="00C31341">
              <w:rPr>
                <w:rFonts w:cs="B Lotus"/>
                <w:noProof/>
                <w:webHidden/>
                <w:sz w:val="24"/>
                <w:szCs w:val="24"/>
              </w:rPr>
              <w:fldChar w:fldCharType="end"/>
            </w:r>
          </w:hyperlink>
        </w:p>
        <w:p w14:paraId="399BFC85"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08" w:history="1">
            <w:r w:rsidR="00C31341" w:rsidRPr="00C31341">
              <w:rPr>
                <w:rStyle w:val="Hyperlink"/>
                <w:rFonts w:cs="B Lotus"/>
                <w:noProof/>
                <w:sz w:val="24"/>
                <w:szCs w:val="24"/>
                <w:rtl/>
                <w:lang w:bidi="fa-IR"/>
              </w:rPr>
              <w:t>۴-۱</w:t>
            </w:r>
            <w:r w:rsidR="00C31341" w:rsidRPr="00C31341">
              <w:rPr>
                <w:rStyle w:val="Hyperlink"/>
                <w:rFonts w:cs="B Lotus"/>
                <w:noProof/>
                <w:sz w:val="24"/>
                <w:szCs w:val="24"/>
                <w:rtl/>
              </w:rPr>
              <w:t xml:space="preserve"> مقدمه</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_Toc167579008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90</w:t>
            </w:r>
            <w:r w:rsidR="00C31341" w:rsidRPr="00C31341">
              <w:rPr>
                <w:rFonts w:cs="B Lotus"/>
                <w:noProof/>
                <w:webHidden/>
                <w:sz w:val="24"/>
                <w:szCs w:val="24"/>
              </w:rPr>
              <w:fldChar w:fldCharType="end"/>
            </w:r>
          </w:hyperlink>
        </w:p>
        <w:p w14:paraId="30335D13"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09" w:history="1">
            <w:r w:rsidR="00C31341" w:rsidRPr="00C31341">
              <w:rPr>
                <w:rStyle w:val="Hyperlink"/>
                <w:rFonts w:cs="B Lotus"/>
                <w:noProof/>
                <w:sz w:val="24"/>
                <w:szCs w:val="24"/>
                <w:rtl/>
                <w:lang w:bidi="fa-IR"/>
              </w:rPr>
              <w:t>۴-۲</w:t>
            </w:r>
            <w:r w:rsidR="00C31341" w:rsidRPr="00C31341">
              <w:rPr>
                <w:rStyle w:val="Hyperlink"/>
                <w:rFonts w:cs="B Lotus"/>
                <w:noProof/>
                <w:sz w:val="24"/>
                <w:szCs w:val="24"/>
                <w:rtl/>
              </w:rPr>
              <w:t xml:space="preserve"> </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افته‌ها</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_Toc167579009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90</w:t>
            </w:r>
            <w:r w:rsidR="00C31341" w:rsidRPr="00C31341">
              <w:rPr>
                <w:rFonts w:cs="B Lotus"/>
                <w:noProof/>
                <w:webHidden/>
                <w:sz w:val="24"/>
                <w:szCs w:val="24"/>
              </w:rPr>
              <w:fldChar w:fldCharType="end"/>
            </w:r>
          </w:hyperlink>
        </w:p>
        <w:p w14:paraId="3D8664D0"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0" w:history="1">
            <w:r w:rsidR="00C31341" w:rsidRPr="00C31341">
              <w:rPr>
                <w:rStyle w:val="Hyperlink"/>
                <w:rFonts w:cs="B Lotus"/>
                <w:noProof/>
                <w:sz w:val="24"/>
                <w:szCs w:val="24"/>
                <w:rtl/>
                <w:lang w:bidi="fa-IR"/>
              </w:rPr>
              <w:t>۴-۲-۱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نمونه برحسب جنس</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ت</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_Toc167579010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90</w:t>
            </w:r>
            <w:r w:rsidR="00C31341" w:rsidRPr="00C31341">
              <w:rPr>
                <w:rFonts w:cs="B Lotus"/>
                <w:noProof/>
                <w:webHidden/>
                <w:sz w:val="24"/>
                <w:szCs w:val="24"/>
              </w:rPr>
              <w:fldChar w:fldCharType="end"/>
            </w:r>
          </w:hyperlink>
        </w:p>
        <w:p w14:paraId="67D66144"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1" w:history="1">
            <w:r w:rsidR="00C31341" w:rsidRPr="00C31341">
              <w:rPr>
                <w:rStyle w:val="Hyperlink"/>
                <w:rFonts w:cs="B Lotus"/>
                <w:noProof/>
                <w:sz w:val="24"/>
                <w:szCs w:val="24"/>
                <w:rtl/>
                <w:lang w:bidi="fa-IR"/>
              </w:rPr>
              <w:t>4-2-2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پاسخگو</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ان</w:t>
            </w:r>
            <w:r w:rsidR="00C31341" w:rsidRPr="00C31341">
              <w:rPr>
                <w:rStyle w:val="Hyperlink"/>
                <w:rFonts w:cs="B Lotus"/>
                <w:noProof/>
                <w:sz w:val="24"/>
                <w:szCs w:val="24"/>
                <w:rtl/>
                <w:lang w:bidi="fa-IR"/>
              </w:rPr>
              <w:t xml:space="preserve"> بر حسب پا</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ه</w:t>
            </w:r>
            <w:r w:rsidR="00C31341" w:rsidRPr="00C31341">
              <w:rPr>
                <w:rStyle w:val="Hyperlink"/>
                <w:rFonts w:cs="B Lotus"/>
                <w:noProof/>
                <w:sz w:val="24"/>
                <w:szCs w:val="24"/>
                <w:rtl/>
                <w:lang w:bidi="fa-IR"/>
              </w:rPr>
              <w:t xml:space="preserve"> تحص</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ل</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_Toc167579011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92</w:t>
            </w:r>
            <w:r w:rsidR="00C31341" w:rsidRPr="00C31341">
              <w:rPr>
                <w:rFonts w:cs="B Lotus"/>
                <w:noProof/>
                <w:webHidden/>
                <w:sz w:val="24"/>
                <w:szCs w:val="24"/>
              </w:rPr>
              <w:fldChar w:fldCharType="end"/>
            </w:r>
          </w:hyperlink>
        </w:p>
        <w:p w14:paraId="265E6883"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2" w:history="1">
            <w:r w:rsidR="00C31341" w:rsidRPr="00C31341">
              <w:rPr>
                <w:rStyle w:val="Hyperlink"/>
                <w:rFonts w:cs="B Lotus"/>
                <w:noProof/>
                <w:sz w:val="24"/>
                <w:szCs w:val="24"/>
                <w:rtl/>
                <w:lang w:bidi="fa-IR"/>
              </w:rPr>
              <w:t>4-2-3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فراوان</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برحسب سن</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_Toc167579012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93</w:t>
            </w:r>
            <w:r w:rsidR="00C31341" w:rsidRPr="00C31341">
              <w:rPr>
                <w:rFonts w:cs="B Lotus"/>
                <w:noProof/>
                <w:webHidden/>
                <w:sz w:val="24"/>
                <w:szCs w:val="24"/>
              </w:rPr>
              <w:fldChar w:fldCharType="end"/>
            </w:r>
          </w:hyperlink>
        </w:p>
        <w:p w14:paraId="0EDC3845"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3" w:history="1">
            <w:r w:rsidR="00C31341" w:rsidRPr="00C31341">
              <w:rPr>
                <w:rStyle w:val="Hyperlink"/>
                <w:rFonts w:cs="B Lotus"/>
                <w:noProof/>
                <w:sz w:val="24"/>
                <w:szCs w:val="24"/>
                <w:rtl/>
                <w:lang w:bidi="fa-IR"/>
              </w:rPr>
              <w:t>4-2-4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فراون</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برحسب معدل</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_Toc167579013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94</w:t>
            </w:r>
            <w:r w:rsidR="00C31341" w:rsidRPr="00C31341">
              <w:rPr>
                <w:rFonts w:cs="B Lotus"/>
                <w:noProof/>
                <w:webHidden/>
                <w:sz w:val="24"/>
                <w:szCs w:val="24"/>
              </w:rPr>
              <w:fldChar w:fldCharType="end"/>
            </w:r>
          </w:hyperlink>
        </w:p>
        <w:p w14:paraId="316757E7"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4" w:history="1">
            <w:r w:rsidR="00C31341" w:rsidRPr="00C31341">
              <w:rPr>
                <w:rStyle w:val="Hyperlink"/>
                <w:rFonts w:cs="B Lotus"/>
                <w:noProof/>
                <w:sz w:val="24"/>
                <w:szCs w:val="24"/>
                <w:rtl/>
                <w:lang w:bidi="fa-IR"/>
              </w:rPr>
              <w:t>4-2-5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پاسخگو</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ان</w:t>
            </w:r>
            <w:r w:rsidR="00C31341" w:rsidRPr="00C31341">
              <w:rPr>
                <w:rStyle w:val="Hyperlink"/>
                <w:rFonts w:cs="B Lotus"/>
                <w:noProof/>
                <w:sz w:val="24"/>
                <w:szCs w:val="24"/>
                <w:rtl/>
                <w:lang w:bidi="fa-IR"/>
              </w:rPr>
              <w:t xml:space="preserve"> بر حسب شغل مادر</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_Toc167579014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95</w:t>
            </w:r>
            <w:r w:rsidR="00C31341" w:rsidRPr="00C31341">
              <w:rPr>
                <w:rFonts w:cs="B Lotus"/>
                <w:noProof/>
                <w:webHidden/>
                <w:sz w:val="24"/>
                <w:szCs w:val="24"/>
              </w:rPr>
              <w:fldChar w:fldCharType="end"/>
            </w:r>
          </w:hyperlink>
        </w:p>
        <w:p w14:paraId="64A41288"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5" w:history="1">
            <w:r w:rsidR="00C31341" w:rsidRPr="00C31341">
              <w:rPr>
                <w:rStyle w:val="Hyperlink"/>
                <w:rFonts w:cs="B Lotus"/>
                <w:noProof/>
                <w:sz w:val="24"/>
                <w:szCs w:val="24"/>
                <w:rtl/>
                <w:lang w:bidi="fa-IR"/>
              </w:rPr>
              <w:t>4-2-6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پاسخگو</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ان</w:t>
            </w:r>
            <w:r w:rsidR="00C31341" w:rsidRPr="00C31341">
              <w:rPr>
                <w:rStyle w:val="Hyperlink"/>
                <w:rFonts w:cs="B Lotus"/>
                <w:noProof/>
                <w:sz w:val="24"/>
                <w:szCs w:val="24"/>
                <w:rtl/>
                <w:lang w:bidi="fa-IR"/>
              </w:rPr>
              <w:t xml:space="preserve"> بر حسب شغل پدر</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_Toc167579015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97</w:t>
            </w:r>
            <w:r w:rsidR="00C31341" w:rsidRPr="00C31341">
              <w:rPr>
                <w:rFonts w:cs="B Lotus"/>
                <w:noProof/>
                <w:webHidden/>
                <w:sz w:val="24"/>
                <w:szCs w:val="24"/>
              </w:rPr>
              <w:fldChar w:fldCharType="end"/>
            </w:r>
          </w:hyperlink>
        </w:p>
        <w:p w14:paraId="0567CE8A"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6" w:history="1">
            <w:r w:rsidR="00C31341" w:rsidRPr="00C31341">
              <w:rPr>
                <w:rStyle w:val="Hyperlink"/>
                <w:rFonts w:cs="B Lotus"/>
                <w:noProof/>
                <w:sz w:val="24"/>
                <w:szCs w:val="24"/>
                <w:rtl/>
                <w:lang w:bidi="fa-IR"/>
              </w:rPr>
              <w:t>4-2-7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پاسخگو</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ان</w:t>
            </w:r>
            <w:r w:rsidR="00C31341" w:rsidRPr="00C31341">
              <w:rPr>
                <w:rStyle w:val="Hyperlink"/>
                <w:rFonts w:cs="B Lotus"/>
                <w:noProof/>
                <w:sz w:val="24"/>
                <w:szCs w:val="24"/>
                <w:rtl/>
                <w:lang w:bidi="fa-IR"/>
              </w:rPr>
              <w:t xml:space="preserve"> بر حسب تحص</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لات</w:t>
            </w:r>
            <w:r w:rsidR="00C31341" w:rsidRPr="00C31341">
              <w:rPr>
                <w:rStyle w:val="Hyperlink"/>
                <w:rFonts w:cs="B Lotus"/>
                <w:noProof/>
                <w:sz w:val="24"/>
                <w:szCs w:val="24"/>
                <w:rtl/>
                <w:lang w:bidi="fa-IR"/>
              </w:rPr>
              <w:t xml:space="preserve"> مادر</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_Toc167579016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98</w:t>
            </w:r>
            <w:r w:rsidR="00C31341" w:rsidRPr="00C31341">
              <w:rPr>
                <w:rFonts w:cs="B Lotus"/>
                <w:noProof/>
                <w:webHidden/>
                <w:sz w:val="24"/>
                <w:szCs w:val="24"/>
              </w:rPr>
              <w:fldChar w:fldCharType="end"/>
            </w:r>
          </w:hyperlink>
        </w:p>
        <w:p w14:paraId="7A6B4385"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7" w:history="1">
            <w:r w:rsidR="00C31341" w:rsidRPr="00C31341">
              <w:rPr>
                <w:rStyle w:val="Hyperlink"/>
                <w:rFonts w:cs="B Lotus"/>
                <w:noProof/>
                <w:sz w:val="24"/>
                <w:szCs w:val="24"/>
                <w:rtl/>
                <w:lang w:bidi="fa-IR"/>
              </w:rPr>
              <w:t>4-2-8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پاسخگو</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ان</w:t>
            </w:r>
            <w:r w:rsidR="00C31341" w:rsidRPr="00C31341">
              <w:rPr>
                <w:rStyle w:val="Hyperlink"/>
                <w:rFonts w:cs="B Lotus"/>
                <w:noProof/>
                <w:sz w:val="24"/>
                <w:szCs w:val="24"/>
                <w:rtl/>
                <w:lang w:bidi="fa-IR"/>
              </w:rPr>
              <w:t xml:space="preserve"> بر حسب تحص</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لات</w:t>
            </w:r>
            <w:r w:rsidR="00C31341" w:rsidRPr="00C31341">
              <w:rPr>
                <w:rStyle w:val="Hyperlink"/>
                <w:rFonts w:cs="B Lotus"/>
                <w:noProof/>
                <w:sz w:val="24"/>
                <w:szCs w:val="24"/>
                <w:rtl/>
                <w:lang w:bidi="fa-IR"/>
              </w:rPr>
              <w:t xml:space="preserve"> پدر</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_Toc167579017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100</w:t>
            </w:r>
            <w:r w:rsidR="00C31341" w:rsidRPr="00C31341">
              <w:rPr>
                <w:rFonts w:cs="B Lotus"/>
                <w:noProof/>
                <w:webHidden/>
                <w:sz w:val="24"/>
                <w:szCs w:val="24"/>
              </w:rPr>
              <w:fldChar w:fldCharType="end"/>
            </w:r>
          </w:hyperlink>
        </w:p>
        <w:p w14:paraId="000A38C9"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8" w:history="1">
            <w:r w:rsidR="00C31341" w:rsidRPr="00C31341">
              <w:rPr>
                <w:rStyle w:val="Hyperlink"/>
                <w:rFonts w:cs="B Lotus"/>
                <w:noProof/>
                <w:sz w:val="24"/>
                <w:szCs w:val="24"/>
                <w:rtl/>
                <w:lang w:bidi="fa-IR"/>
              </w:rPr>
              <w:t>4-2-9 توز</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ع</w:t>
            </w:r>
            <w:r w:rsidR="00C31341" w:rsidRPr="00C31341">
              <w:rPr>
                <w:rStyle w:val="Hyperlink"/>
                <w:rFonts w:cs="B Lotus"/>
                <w:noProof/>
                <w:sz w:val="24"/>
                <w:szCs w:val="24"/>
                <w:rtl/>
                <w:lang w:bidi="fa-IR"/>
              </w:rPr>
              <w:t xml:space="preserve"> پاسخگو</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ان</w:t>
            </w:r>
            <w:r w:rsidR="00C31341" w:rsidRPr="00C31341">
              <w:rPr>
                <w:rStyle w:val="Hyperlink"/>
                <w:rFonts w:cs="B Lotus"/>
                <w:noProof/>
                <w:sz w:val="24"/>
                <w:szCs w:val="24"/>
                <w:rtl/>
                <w:lang w:bidi="fa-IR"/>
              </w:rPr>
              <w:t xml:space="preserve"> بر حسب قصد ادامه تحص</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ل</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_Toc167579018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101</w:t>
            </w:r>
            <w:r w:rsidR="00C31341" w:rsidRPr="00C31341">
              <w:rPr>
                <w:rFonts w:cs="B Lotus"/>
                <w:noProof/>
                <w:webHidden/>
                <w:sz w:val="24"/>
                <w:szCs w:val="24"/>
              </w:rPr>
              <w:fldChar w:fldCharType="end"/>
            </w:r>
          </w:hyperlink>
        </w:p>
        <w:p w14:paraId="2331270D"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19" w:history="1">
            <w:r w:rsidR="00C31341" w:rsidRPr="00C31341">
              <w:rPr>
                <w:rStyle w:val="Hyperlink"/>
                <w:rFonts w:cs="B Lotus"/>
                <w:noProof/>
                <w:sz w:val="24"/>
                <w:szCs w:val="24"/>
                <w:rtl/>
                <w:lang w:bidi="fa-IR"/>
              </w:rPr>
              <w:t>4-2-10 توص</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ف</w:t>
            </w:r>
            <w:r w:rsidR="00C31341" w:rsidRPr="00C31341">
              <w:rPr>
                <w:rStyle w:val="Hyperlink"/>
                <w:rFonts w:cs="B Lotus"/>
                <w:noProof/>
                <w:sz w:val="24"/>
                <w:szCs w:val="24"/>
                <w:rtl/>
                <w:lang w:bidi="fa-IR"/>
              </w:rPr>
              <w:t xml:space="preserve"> متغ</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رها</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پژوهش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_Toc167579019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102</w:t>
            </w:r>
            <w:r w:rsidR="00C31341" w:rsidRPr="00C31341">
              <w:rPr>
                <w:rFonts w:cs="B Lotus"/>
                <w:noProof/>
                <w:webHidden/>
                <w:sz w:val="24"/>
                <w:szCs w:val="24"/>
              </w:rPr>
              <w:fldChar w:fldCharType="end"/>
            </w:r>
          </w:hyperlink>
        </w:p>
        <w:p w14:paraId="2FB3E1C3"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20" w:history="1">
            <w:r w:rsidR="00C31341" w:rsidRPr="00C31341">
              <w:rPr>
                <w:rStyle w:val="Hyperlink"/>
                <w:rFonts w:cs="B Lotus"/>
                <w:noProof/>
                <w:sz w:val="24"/>
                <w:szCs w:val="24"/>
                <w:rtl/>
                <w:lang w:bidi="fa-IR"/>
              </w:rPr>
              <w:t>4-3 تحل</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ل</w:t>
            </w:r>
            <w:r w:rsidR="00C31341" w:rsidRPr="00C31341">
              <w:rPr>
                <w:rStyle w:val="Hyperlink"/>
                <w:rFonts w:cs="B Lotus"/>
                <w:noProof/>
                <w:sz w:val="24"/>
                <w:szCs w:val="24"/>
                <w:rtl/>
                <w:lang w:bidi="fa-IR"/>
              </w:rPr>
              <w:t xml:space="preserve"> استباط</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_Toc167579020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103</w:t>
            </w:r>
            <w:r w:rsidR="00C31341" w:rsidRPr="00C31341">
              <w:rPr>
                <w:rFonts w:cs="B Lotus"/>
                <w:noProof/>
                <w:webHidden/>
                <w:sz w:val="24"/>
                <w:szCs w:val="24"/>
              </w:rPr>
              <w:fldChar w:fldCharType="end"/>
            </w:r>
          </w:hyperlink>
        </w:p>
        <w:p w14:paraId="22E8B442"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9021" w:history="1">
            <w:r w:rsidR="00C31341" w:rsidRPr="00C31341">
              <w:rPr>
                <w:rStyle w:val="Hyperlink"/>
                <w:rFonts w:cs="B Lotus"/>
                <w:noProof/>
                <w:sz w:val="24"/>
                <w:szCs w:val="24"/>
                <w:rtl/>
                <w:lang w:bidi="fa-IR"/>
              </w:rPr>
              <w:t>فصل پنجم</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_Toc167579021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111</w:t>
            </w:r>
            <w:r w:rsidR="00C31341" w:rsidRPr="00C31341">
              <w:rPr>
                <w:rFonts w:cs="B Lotus"/>
                <w:noProof/>
                <w:webHidden/>
                <w:sz w:val="24"/>
                <w:szCs w:val="24"/>
              </w:rPr>
              <w:fldChar w:fldCharType="end"/>
            </w:r>
          </w:hyperlink>
        </w:p>
        <w:p w14:paraId="54580737" w14:textId="77777777" w:rsidR="00C31341" w:rsidRPr="00C31341" w:rsidRDefault="00000000" w:rsidP="00C31341">
          <w:pPr>
            <w:pStyle w:val="TOC1"/>
            <w:tabs>
              <w:tab w:val="right" w:leader="dot" w:pos="9350"/>
            </w:tabs>
            <w:bidi/>
            <w:rPr>
              <w:rFonts w:eastAsiaTheme="minorEastAsia" w:cs="B Lotus"/>
              <w:noProof/>
              <w:sz w:val="24"/>
              <w:szCs w:val="24"/>
            </w:rPr>
          </w:pPr>
          <w:hyperlink w:anchor="_Toc167579022" w:history="1">
            <w:r w:rsidR="00C31341" w:rsidRPr="00C31341">
              <w:rPr>
                <w:rStyle w:val="Hyperlink"/>
                <w:rFonts w:cs="B Lotus"/>
                <w:noProof/>
                <w:sz w:val="24"/>
                <w:szCs w:val="24"/>
                <w:rtl/>
                <w:lang w:bidi="fa-IR"/>
              </w:rPr>
              <w:t>بحث و نت</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جه</w:t>
            </w:r>
            <w:r w:rsidR="00C31341" w:rsidRPr="00C31341">
              <w:rPr>
                <w:rStyle w:val="Hyperlink"/>
                <w:rFonts w:cs="B Lotus"/>
                <w:noProof/>
                <w:sz w:val="24"/>
                <w:szCs w:val="24"/>
                <w:rtl/>
                <w:lang w:bidi="fa-IR"/>
              </w:rPr>
              <w:t xml:space="preserve"> گ</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_Toc167579022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111</w:t>
            </w:r>
            <w:r w:rsidR="00C31341" w:rsidRPr="00C31341">
              <w:rPr>
                <w:rFonts w:cs="B Lotus"/>
                <w:noProof/>
                <w:webHidden/>
                <w:sz w:val="24"/>
                <w:szCs w:val="24"/>
              </w:rPr>
              <w:fldChar w:fldCharType="end"/>
            </w:r>
          </w:hyperlink>
        </w:p>
        <w:p w14:paraId="5019AE82"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23" w:history="1">
            <w:r w:rsidR="00C31341" w:rsidRPr="00C31341">
              <w:rPr>
                <w:rStyle w:val="Hyperlink"/>
                <w:rFonts w:cs="B Lotus"/>
                <w:noProof/>
                <w:sz w:val="24"/>
                <w:szCs w:val="24"/>
                <w:rtl/>
                <w:lang w:bidi="fa-IR"/>
              </w:rPr>
              <w:t>5-1 مقدمه</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_Toc167579023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112</w:t>
            </w:r>
            <w:r w:rsidR="00C31341" w:rsidRPr="00C31341">
              <w:rPr>
                <w:rFonts w:cs="B Lotus"/>
                <w:noProof/>
                <w:webHidden/>
                <w:sz w:val="24"/>
                <w:szCs w:val="24"/>
              </w:rPr>
              <w:fldChar w:fldCharType="end"/>
            </w:r>
          </w:hyperlink>
        </w:p>
        <w:p w14:paraId="04488FCA"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24" w:history="1">
            <w:r w:rsidR="00C31341" w:rsidRPr="00C31341">
              <w:rPr>
                <w:rStyle w:val="Hyperlink"/>
                <w:rFonts w:cs="B Lotus"/>
                <w:noProof/>
                <w:sz w:val="24"/>
                <w:szCs w:val="24"/>
                <w:rtl/>
                <w:lang w:bidi="fa-IR"/>
              </w:rPr>
              <w:t>5-2 جمع بند</w:t>
            </w:r>
            <w:r w:rsidR="00C31341" w:rsidRPr="00C31341">
              <w:rPr>
                <w:rStyle w:val="Hyperlink"/>
                <w:rFonts w:cs="B Lotus" w:hint="cs"/>
                <w:noProof/>
                <w:sz w:val="24"/>
                <w:szCs w:val="24"/>
                <w:rtl/>
                <w:lang w:bidi="fa-IR"/>
              </w:rPr>
              <w:t>ی</w:t>
            </w:r>
            <w:r w:rsidR="00C31341" w:rsidRPr="00C31341">
              <w:rPr>
                <w:rStyle w:val="Hyperlink"/>
                <w:rFonts w:cs="B Lotus"/>
                <w:noProof/>
                <w:sz w:val="24"/>
                <w:szCs w:val="24"/>
                <w:rtl/>
                <w:lang w:bidi="fa-IR"/>
              </w:rPr>
              <w:t xml:space="preserve"> و نت</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جه</w:t>
            </w:r>
            <w:r w:rsidR="00C31341" w:rsidRPr="00C31341">
              <w:rPr>
                <w:rStyle w:val="Hyperlink"/>
                <w:rFonts w:cs="B Lotus"/>
                <w:noProof/>
                <w:sz w:val="24"/>
                <w:szCs w:val="24"/>
                <w:rtl/>
                <w:lang w:bidi="fa-IR"/>
              </w:rPr>
              <w:t xml:space="preserve"> گ</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ر</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_Toc167579024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112</w:t>
            </w:r>
            <w:r w:rsidR="00C31341" w:rsidRPr="00C31341">
              <w:rPr>
                <w:rFonts w:cs="B Lotus"/>
                <w:noProof/>
                <w:webHidden/>
                <w:sz w:val="24"/>
                <w:szCs w:val="24"/>
              </w:rPr>
              <w:fldChar w:fldCharType="end"/>
            </w:r>
          </w:hyperlink>
        </w:p>
        <w:p w14:paraId="6EC0F4B3"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25" w:history="1">
            <w:r w:rsidR="00C31341" w:rsidRPr="00C31341">
              <w:rPr>
                <w:rStyle w:val="Hyperlink"/>
                <w:rFonts w:cs="B Lotus"/>
                <w:noProof/>
                <w:sz w:val="24"/>
                <w:szCs w:val="24"/>
                <w:rtl/>
              </w:rPr>
              <w:t>5-3 محدود</w:t>
            </w:r>
            <w:r w:rsidR="00C31341" w:rsidRPr="00C31341">
              <w:rPr>
                <w:rStyle w:val="Hyperlink"/>
                <w:rFonts w:cs="B Lotus" w:hint="cs"/>
                <w:noProof/>
                <w:sz w:val="24"/>
                <w:szCs w:val="24"/>
                <w:rtl/>
              </w:rPr>
              <w:t>ی</w:t>
            </w:r>
            <w:r w:rsidR="00C31341" w:rsidRPr="00C31341">
              <w:rPr>
                <w:rStyle w:val="Hyperlink"/>
                <w:rFonts w:cs="B Lotus" w:hint="eastAsia"/>
                <w:noProof/>
                <w:sz w:val="24"/>
                <w:szCs w:val="24"/>
                <w:rtl/>
              </w:rPr>
              <w:t>ت</w:t>
            </w:r>
            <w:r w:rsidR="00C31341" w:rsidRPr="00C31341">
              <w:rPr>
                <w:rStyle w:val="Hyperlink"/>
                <w:rFonts w:cs="B Lotus"/>
                <w:noProof/>
                <w:sz w:val="24"/>
                <w:szCs w:val="24"/>
                <w:rtl/>
              </w:rPr>
              <w:t xml:space="preserve"> ها</w:t>
            </w:r>
            <w:r w:rsidR="00C31341" w:rsidRPr="00C31341">
              <w:rPr>
                <w:rStyle w:val="Hyperlink"/>
                <w:rFonts w:cs="B Lotus" w:hint="cs"/>
                <w:noProof/>
                <w:sz w:val="24"/>
                <w:szCs w:val="24"/>
                <w:rtl/>
              </w:rPr>
              <w:t>ی</w:t>
            </w:r>
            <w:r w:rsidR="00C31341" w:rsidRPr="00C31341">
              <w:rPr>
                <w:rStyle w:val="Hyperlink"/>
                <w:rFonts w:cs="B Lotus"/>
                <w:noProof/>
                <w:sz w:val="24"/>
                <w:szCs w:val="24"/>
                <w:rtl/>
              </w:rPr>
              <w:t xml:space="preserve"> پژوهش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_Toc167579025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115</w:t>
            </w:r>
            <w:r w:rsidR="00C31341" w:rsidRPr="00C31341">
              <w:rPr>
                <w:rFonts w:cs="B Lotus"/>
                <w:noProof/>
                <w:webHidden/>
                <w:sz w:val="24"/>
                <w:szCs w:val="24"/>
              </w:rPr>
              <w:fldChar w:fldCharType="end"/>
            </w:r>
          </w:hyperlink>
        </w:p>
        <w:p w14:paraId="7B785954"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26" w:history="1">
            <w:r w:rsidR="00C31341" w:rsidRPr="00C31341">
              <w:rPr>
                <w:rStyle w:val="Hyperlink"/>
                <w:rFonts w:cs="B Lotus"/>
                <w:noProof/>
                <w:sz w:val="24"/>
                <w:szCs w:val="24"/>
                <w:rtl/>
                <w:lang w:bidi="fa-IR"/>
              </w:rPr>
              <w:t>5-4 پ</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شنهادات</w:t>
            </w:r>
            <w:r w:rsidR="00C31341" w:rsidRPr="00C31341">
              <w:rPr>
                <w:rStyle w:val="Hyperlink"/>
                <w:rFonts w:cs="B Lotus"/>
                <w:noProof/>
                <w:sz w:val="24"/>
                <w:szCs w:val="24"/>
                <w:rtl/>
                <w:lang w:bidi="fa-IR"/>
              </w:rPr>
              <w:t xml:space="preserve"> پژوهش</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_Toc167579026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116</w:t>
            </w:r>
            <w:r w:rsidR="00C31341" w:rsidRPr="00C31341">
              <w:rPr>
                <w:rFonts w:cs="B Lotus"/>
                <w:noProof/>
                <w:webHidden/>
                <w:sz w:val="24"/>
                <w:szCs w:val="24"/>
              </w:rPr>
              <w:fldChar w:fldCharType="end"/>
            </w:r>
          </w:hyperlink>
        </w:p>
        <w:p w14:paraId="5307F7B5" w14:textId="77777777" w:rsidR="00C31341" w:rsidRPr="00C31341" w:rsidRDefault="00000000" w:rsidP="00C31341">
          <w:pPr>
            <w:pStyle w:val="TOC2"/>
            <w:tabs>
              <w:tab w:val="right" w:leader="dot" w:pos="9350"/>
            </w:tabs>
            <w:bidi/>
            <w:rPr>
              <w:rFonts w:eastAsiaTheme="minorEastAsia" w:cs="B Lotus"/>
              <w:noProof/>
              <w:sz w:val="24"/>
              <w:szCs w:val="24"/>
            </w:rPr>
          </w:pPr>
          <w:hyperlink w:anchor="_Toc167579027" w:history="1">
            <w:r w:rsidR="00C31341" w:rsidRPr="00C31341">
              <w:rPr>
                <w:rStyle w:val="Hyperlink"/>
                <w:rFonts w:cs="B Lotus"/>
                <w:noProof/>
                <w:sz w:val="24"/>
                <w:szCs w:val="24"/>
                <w:rtl/>
              </w:rPr>
              <w:t>منابع</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_Toc167579027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117</w:t>
            </w:r>
            <w:r w:rsidR="00C31341" w:rsidRPr="00C31341">
              <w:rPr>
                <w:rFonts w:cs="B Lotus"/>
                <w:noProof/>
                <w:webHidden/>
                <w:sz w:val="24"/>
                <w:szCs w:val="24"/>
              </w:rPr>
              <w:fldChar w:fldCharType="end"/>
            </w:r>
          </w:hyperlink>
        </w:p>
        <w:p w14:paraId="73B6AEE5"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28" w:history="1">
            <w:r w:rsidR="00C31341" w:rsidRPr="00C31341">
              <w:rPr>
                <w:rStyle w:val="Hyperlink"/>
                <w:rFonts w:cs="B Lotus"/>
                <w:noProof/>
                <w:sz w:val="24"/>
                <w:szCs w:val="24"/>
                <w:rtl/>
                <w:lang w:bidi="fa-IR"/>
              </w:rPr>
              <w:t>منابع فارس</w:t>
            </w:r>
            <w:r w:rsidR="00C31341" w:rsidRPr="00C31341">
              <w:rPr>
                <w:rStyle w:val="Hyperlink"/>
                <w:rFonts w:cs="B Lotus" w:hint="cs"/>
                <w:noProof/>
                <w:sz w:val="24"/>
                <w:szCs w:val="24"/>
                <w:rtl/>
                <w:lang w:bidi="fa-IR"/>
              </w:rPr>
              <w:t>ی</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_Toc167579028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117</w:t>
            </w:r>
            <w:r w:rsidR="00C31341" w:rsidRPr="00C31341">
              <w:rPr>
                <w:rFonts w:cs="B Lotus"/>
                <w:noProof/>
                <w:webHidden/>
                <w:sz w:val="24"/>
                <w:szCs w:val="24"/>
              </w:rPr>
              <w:fldChar w:fldCharType="end"/>
            </w:r>
          </w:hyperlink>
        </w:p>
        <w:p w14:paraId="426086B8" w14:textId="77777777" w:rsidR="00C31341" w:rsidRPr="00C31341" w:rsidRDefault="00000000" w:rsidP="00C31341">
          <w:pPr>
            <w:pStyle w:val="TOC3"/>
            <w:tabs>
              <w:tab w:val="right" w:leader="dot" w:pos="9350"/>
            </w:tabs>
            <w:bidi/>
            <w:rPr>
              <w:rFonts w:eastAsiaTheme="minorEastAsia" w:cs="B Lotus"/>
              <w:noProof/>
              <w:sz w:val="24"/>
              <w:szCs w:val="24"/>
            </w:rPr>
          </w:pPr>
          <w:hyperlink w:anchor="_Toc167579029" w:history="1">
            <w:r w:rsidR="00C31341" w:rsidRPr="00C31341">
              <w:rPr>
                <w:rStyle w:val="Hyperlink"/>
                <w:rFonts w:cs="B Lotus"/>
                <w:noProof/>
                <w:sz w:val="24"/>
                <w:szCs w:val="24"/>
                <w:rtl/>
                <w:lang w:bidi="fa-IR"/>
              </w:rPr>
              <w:t>منابع لات</w:t>
            </w:r>
            <w:r w:rsidR="00C31341" w:rsidRPr="00C31341">
              <w:rPr>
                <w:rStyle w:val="Hyperlink"/>
                <w:rFonts w:cs="B Lotus" w:hint="cs"/>
                <w:noProof/>
                <w:sz w:val="24"/>
                <w:szCs w:val="24"/>
                <w:rtl/>
                <w:lang w:bidi="fa-IR"/>
              </w:rPr>
              <w:t>ی</w:t>
            </w:r>
            <w:r w:rsidR="00C31341" w:rsidRPr="00C31341">
              <w:rPr>
                <w:rStyle w:val="Hyperlink"/>
                <w:rFonts w:cs="B Lotus" w:hint="eastAsia"/>
                <w:noProof/>
                <w:sz w:val="24"/>
                <w:szCs w:val="24"/>
                <w:rtl/>
                <w:lang w:bidi="fa-IR"/>
              </w:rPr>
              <w:t>ن</w:t>
            </w:r>
            <w:r w:rsidR="00C31341" w:rsidRPr="00C31341">
              <w:rPr>
                <w:rFonts w:cs="B Lotus"/>
                <w:noProof/>
                <w:webHidden/>
                <w:sz w:val="24"/>
                <w:szCs w:val="24"/>
              </w:rPr>
              <w:tab/>
            </w:r>
            <w:r w:rsidR="00C31341" w:rsidRPr="00C31341">
              <w:rPr>
                <w:rFonts w:cs="B Lotus"/>
                <w:noProof/>
                <w:webHidden/>
                <w:sz w:val="24"/>
                <w:szCs w:val="24"/>
              </w:rPr>
              <w:fldChar w:fldCharType="begin"/>
            </w:r>
            <w:r w:rsidR="00C31341" w:rsidRPr="00C31341">
              <w:rPr>
                <w:rFonts w:cs="B Lotus"/>
                <w:noProof/>
                <w:webHidden/>
                <w:sz w:val="24"/>
                <w:szCs w:val="24"/>
              </w:rPr>
              <w:instrText xml:space="preserve"> PAGEREF _Toc167579029 \h </w:instrText>
            </w:r>
            <w:r w:rsidR="00C31341" w:rsidRPr="00C31341">
              <w:rPr>
                <w:rFonts w:cs="B Lotus"/>
                <w:noProof/>
                <w:webHidden/>
                <w:sz w:val="24"/>
                <w:szCs w:val="24"/>
              </w:rPr>
            </w:r>
            <w:r w:rsidR="00C31341" w:rsidRPr="00C31341">
              <w:rPr>
                <w:rFonts w:cs="B Lotus"/>
                <w:noProof/>
                <w:webHidden/>
                <w:sz w:val="24"/>
                <w:szCs w:val="24"/>
              </w:rPr>
              <w:fldChar w:fldCharType="separate"/>
            </w:r>
            <w:r w:rsidR="00C31341">
              <w:rPr>
                <w:rFonts w:cs="B Lotus"/>
                <w:noProof/>
                <w:webHidden/>
                <w:sz w:val="24"/>
                <w:szCs w:val="24"/>
                <w:rtl/>
              </w:rPr>
              <w:t>118</w:t>
            </w:r>
            <w:r w:rsidR="00C31341" w:rsidRPr="00C31341">
              <w:rPr>
                <w:rFonts w:cs="B Lotus"/>
                <w:noProof/>
                <w:webHidden/>
                <w:sz w:val="24"/>
                <w:szCs w:val="24"/>
              </w:rPr>
              <w:fldChar w:fldCharType="end"/>
            </w:r>
          </w:hyperlink>
        </w:p>
        <w:p w14:paraId="26F30998" w14:textId="77777777" w:rsidR="004F0ECF" w:rsidRPr="00AD0D02" w:rsidRDefault="004F0ECF" w:rsidP="00405B78">
          <w:pPr>
            <w:bidi/>
            <w:rPr>
              <w:rFonts w:cs="B Lotus"/>
              <w:sz w:val="24"/>
              <w:szCs w:val="24"/>
            </w:rPr>
          </w:pPr>
          <w:r w:rsidRPr="00AD0D02">
            <w:rPr>
              <w:rFonts w:cs="B Lotus"/>
              <w:b/>
              <w:bCs/>
              <w:noProof/>
              <w:sz w:val="24"/>
              <w:szCs w:val="24"/>
            </w:rPr>
            <w:fldChar w:fldCharType="end"/>
          </w:r>
        </w:p>
      </w:sdtContent>
    </w:sdt>
    <w:p w14:paraId="54C3DAE4" w14:textId="77777777" w:rsidR="009A7053" w:rsidRPr="00AD0D02" w:rsidRDefault="009A7053" w:rsidP="004C6462">
      <w:pPr>
        <w:bidi/>
        <w:spacing w:line="360" w:lineRule="auto"/>
        <w:jc w:val="both"/>
        <w:rPr>
          <w:rFonts w:cs="B Lotus"/>
          <w:sz w:val="28"/>
          <w:szCs w:val="28"/>
          <w:rtl/>
        </w:rPr>
      </w:pPr>
    </w:p>
    <w:p w14:paraId="78B15263" w14:textId="77777777" w:rsidR="009A7053" w:rsidRDefault="009A7053" w:rsidP="004C6462">
      <w:pPr>
        <w:bidi/>
        <w:spacing w:line="360" w:lineRule="auto"/>
        <w:jc w:val="both"/>
        <w:rPr>
          <w:rFonts w:cs="B Lotus"/>
          <w:sz w:val="28"/>
          <w:szCs w:val="28"/>
          <w:rtl/>
        </w:rPr>
      </w:pPr>
    </w:p>
    <w:p w14:paraId="4BB5035B" w14:textId="77777777" w:rsidR="00CC1BE2" w:rsidRDefault="00CC1BE2" w:rsidP="00CC1BE2">
      <w:pPr>
        <w:bidi/>
        <w:spacing w:line="360" w:lineRule="auto"/>
        <w:jc w:val="both"/>
        <w:rPr>
          <w:rFonts w:cs="B Lotus"/>
          <w:sz w:val="28"/>
          <w:szCs w:val="28"/>
          <w:rtl/>
        </w:rPr>
      </w:pPr>
    </w:p>
    <w:p w14:paraId="7A4EA760" w14:textId="77777777" w:rsidR="00CC1BE2" w:rsidRDefault="00CC1BE2" w:rsidP="00CC1BE2">
      <w:pPr>
        <w:bidi/>
        <w:spacing w:line="360" w:lineRule="auto"/>
        <w:jc w:val="both"/>
        <w:rPr>
          <w:rFonts w:cs="B Lotus"/>
          <w:sz w:val="28"/>
          <w:szCs w:val="28"/>
          <w:rtl/>
        </w:rPr>
      </w:pPr>
    </w:p>
    <w:p w14:paraId="36780E9A" w14:textId="77777777" w:rsidR="00CC1BE2" w:rsidRDefault="00CC1BE2" w:rsidP="00CC1BE2">
      <w:pPr>
        <w:bidi/>
        <w:spacing w:line="360" w:lineRule="auto"/>
        <w:jc w:val="both"/>
        <w:rPr>
          <w:rFonts w:cs="B Lotus"/>
          <w:sz w:val="28"/>
          <w:szCs w:val="28"/>
          <w:rtl/>
        </w:rPr>
      </w:pPr>
    </w:p>
    <w:p w14:paraId="36D50608" w14:textId="77777777" w:rsidR="00CC1BE2" w:rsidRDefault="00CC1BE2" w:rsidP="00CC1BE2">
      <w:pPr>
        <w:bidi/>
        <w:spacing w:line="360" w:lineRule="auto"/>
        <w:jc w:val="both"/>
        <w:rPr>
          <w:rFonts w:cs="B Lotus"/>
          <w:sz w:val="28"/>
          <w:szCs w:val="28"/>
          <w:rtl/>
        </w:rPr>
      </w:pPr>
    </w:p>
    <w:p w14:paraId="255543D0" w14:textId="77777777" w:rsidR="00CC1BE2" w:rsidRDefault="00CC1BE2" w:rsidP="00CC1BE2">
      <w:pPr>
        <w:bidi/>
        <w:spacing w:line="360" w:lineRule="auto"/>
        <w:jc w:val="both"/>
        <w:rPr>
          <w:rFonts w:cs="B Lotus"/>
          <w:sz w:val="28"/>
          <w:szCs w:val="28"/>
          <w:rtl/>
        </w:rPr>
      </w:pPr>
    </w:p>
    <w:p w14:paraId="53175369" w14:textId="77777777" w:rsidR="00CC1BE2" w:rsidRDefault="00CC1BE2" w:rsidP="00CC1BE2">
      <w:pPr>
        <w:bidi/>
        <w:spacing w:line="360" w:lineRule="auto"/>
        <w:jc w:val="both"/>
        <w:rPr>
          <w:rFonts w:cs="B Lotus"/>
          <w:sz w:val="28"/>
          <w:szCs w:val="28"/>
          <w:rtl/>
        </w:rPr>
      </w:pPr>
    </w:p>
    <w:p w14:paraId="40E7BC9C" w14:textId="77777777" w:rsidR="00CC1BE2" w:rsidRDefault="00CC1BE2" w:rsidP="00CC1BE2">
      <w:pPr>
        <w:bidi/>
        <w:spacing w:line="360" w:lineRule="auto"/>
        <w:jc w:val="both"/>
        <w:rPr>
          <w:rFonts w:cs="B Lotus"/>
          <w:sz w:val="28"/>
          <w:szCs w:val="28"/>
          <w:rtl/>
        </w:rPr>
      </w:pPr>
    </w:p>
    <w:p w14:paraId="153B81DE" w14:textId="77777777" w:rsidR="00CC1BE2" w:rsidRDefault="00CC1BE2" w:rsidP="00CC1BE2">
      <w:pPr>
        <w:bidi/>
        <w:spacing w:line="360" w:lineRule="auto"/>
        <w:jc w:val="both"/>
        <w:rPr>
          <w:rFonts w:cs="B Lotus"/>
          <w:sz w:val="28"/>
          <w:szCs w:val="28"/>
          <w:rtl/>
        </w:rPr>
      </w:pPr>
    </w:p>
    <w:p w14:paraId="26F1E948" w14:textId="77777777" w:rsidR="00CC1BE2" w:rsidRDefault="00CC1BE2" w:rsidP="00CC1BE2">
      <w:pPr>
        <w:bidi/>
        <w:spacing w:line="360" w:lineRule="auto"/>
        <w:jc w:val="both"/>
        <w:rPr>
          <w:rFonts w:cs="B Lotus"/>
          <w:sz w:val="28"/>
          <w:szCs w:val="28"/>
          <w:rtl/>
        </w:rPr>
      </w:pPr>
    </w:p>
    <w:p w14:paraId="460F603E" w14:textId="0DEA25F9" w:rsidR="00CC1BE2" w:rsidRPr="00CB5DDA" w:rsidRDefault="00CC1BE2" w:rsidP="00CB5DDA">
      <w:pPr>
        <w:bidi/>
        <w:spacing w:line="360" w:lineRule="auto"/>
        <w:jc w:val="center"/>
        <w:rPr>
          <w:rFonts w:cs="B Lotus"/>
          <w:b/>
          <w:bCs/>
          <w:sz w:val="32"/>
          <w:szCs w:val="32"/>
          <w:rtl/>
        </w:rPr>
      </w:pPr>
      <w:r w:rsidRPr="00CB5DDA">
        <w:rPr>
          <w:rFonts w:cs="B Lotus" w:hint="cs"/>
          <w:b/>
          <w:bCs/>
          <w:sz w:val="32"/>
          <w:szCs w:val="32"/>
          <w:rtl/>
        </w:rPr>
        <w:t>فهرست جدول ها</w:t>
      </w:r>
    </w:p>
    <w:p w14:paraId="17D77ABB" w14:textId="77777777" w:rsidR="00CB5DDA" w:rsidRDefault="00CB5DDA">
      <w:pPr>
        <w:pStyle w:val="TableofFigures"/>
        <w:tabs>
          <w:tab w:val="right" w:leader="dot" w:pos="9350"/>
        </w:tabs>
        <w:bidi/>
        <w:rPr>
          <w:noProof/>
        </w:rPr>
      </w:pPr>
      <w:r>
        <w:rPr>
          <w:rFonts w:cs="B Lotus"/>
          <w:sz w:val="28"/>
          <w:szCs w:val="28"/>
          <w:rtl/>
        </w:rPr>
        <w:fldChar w:fldCharType="begin"/>
      </w:r>
      <w:r>
        <w:rPr>
          <w:rFonts w:cs="B Lotus"/>
          <w:sz w:val="28"/>
          <w:szCs w:val="28"/>
          <w:rtl/>
        </w:rPr>
        <w:instrText xml:space="preserve"> </w:instrText>
      </w:r>
      <w:r>
        <w:rPr>
          <w:rFonts w:cs="B Lotus" w:hint="cs"/>
          <w:sz w:val="28"/>
          <w:szCs w:val="28"/>
        </w:rPr>
        <w:instrText>TOC</w:instrText>
      </w:r>
      <w:r>
        <w:rPr>
          <w:rFonts w:cs="B Lotus" w:hint="cs"/>
          <w:sz w:val="28"/>
          <w:szCs w:val="28"/>
          <w:rtl/>
        </w:rPr>
        <w:instrText xml:space="preserve"> \</w:instrText>
      </w:r>
      <w:r>
        <w:rPr>
          <w:rFonts w:cs="B Lotus" w:hint="cs"/>
          <w:sz w:val="28"/>
          <w:szCs w:val="28"/>
        </w:rPr>
        <w:instrText>h \z \c</w:instrText>
      </w:r>
      <w:r>
        <w:rPr>
          <w:rFonts w:cs="B Lotus" w:hint="cs"/>
          <w:sz w:val="28"/>
          <w:szCs w:val="28"/>
          <w:rtl/>
        </w:rPr>
        <w:instrText xml:space="preserve"> "جدول"</w:instrText>
      </w:r>
      <w:r>
        <w:rPr>
          <w:rFonts w:cs="B Lotus"/>
          <w:sz w:val="28"/>
          <w:szCs w:val="28"/>
          <w:rtl/>
        </w:rPr>
        <w:instrText xml:space="preserve"> </w:instrText>
      </w:r>
      <w:r>
        <w:rPr>
          <w:rFonts w:cs="B Lotus"/>
          <w:sz w:val="28"/>
          <w:szCs w:val="28"/>
          <w:rtl/>
        </w:rPr>
        <w:fldChar w:fldCharType="separate"/>
      </w:r>
      <w:hyperlink w:anchor="_Toc167489298" w:history="1">
        <w:r w:rsidRPr="00C96BC5">
          <w:rPr>
            <w:rStyle w:val="Hyperlink"/>
            <w:rFonts w:cs="B Lotus"/>
            <w:noProof/>
            <w:rtl/>
          </w:rPr>
          <w:t>جدول</w:t>
        </w:r>
        <w:r w:rsidRPr="00C96BC5">
          <w:rPr>
            <w:rStyle w:val="Hyperlink"/>
            <w:rFonts w:cs="B Lotus"/>
            <w:noProof/>
          </w:rPr>
          <w:t xml:space="preserve"> 1</w:t>
        </w:r>
        <w:r w:rsidRPr="00C96BC5">
          <w:rPr>
            <w:rStyle w:val="Hyperlink"/>
            <w:rFonts w:cs="B Lotus"/>
            <w:noProof/>
            <w:rtl/>
          </w:rPr>
          <w:t xml:space="preserve">-4: </w:t>
        </w:r>
        <w:r w:rsidRPr="00C96BC5">
          <w:rPr>
            <w:rStyle w:val="Hyperlink"/>
            <w:rFonts w:cs="B Lotus"/>
            <w:noProof/>
            <w:rtl/>
            <w:lang w:bidi="fa-IR"/>
          </w:rPr>
          <w:t>توز</w:t>
        </w:r>
        <w:r w:rsidRPr="00C96BC5">
          <w:rPr>
            <w:rStyle w:val="Hyperlink"/>
            <w:rFonts w:cs="B Lotus" w:hint="cs"/>
            <w:noProof/>
            <w:rtl/>
            <w:lang w:bidi="fa-IR"/>
          </w:rPr>
          <w:t>ی</w:t>
        </w:r>
        <w:r w:rsidRPr="00C96BC5">
          <w:rPr>
            <w:rStyle w:val="Hyperlink"/>
            <w:rFonts w:cs="B Lotus" w:hint="eastAsia"/>
            <w:noProof/>
            <w:rtl/>
            <w:lang w:bidi="fa-IR"/>
          </w:rPr>
          <w:t>ع</w:t>
        </w:r>
        <w:r w:rsidRPr="00C96BC5">
          <w:rPr>
            <w:rStyle w:val="Hyperlink"/>
            <w:rFonts w:cs="B Lotus"/>
            <w:noProof/>
            <w:rtl/>
            <w:lang w:bidi="fa-IR"/>
          </w:rPr>
          <w:t xml:space="preserve"> نمونه مورد مطالعه براساس متغ</w:t>
        </w:r>
        <w:r w:rsidRPr="00C96BC5">
          <w:rPr>
            <w:rStyle w:val="Hyperlink"/>
            <w:rFonts w:cs="B Lotus" w:hint="cs"/>
            <w:noProof/>
            <w:rtl/>
            <w:lang w:bidi="fa-IR"/>
          </w:rPr>
          <w:t>ی</w:t>
        </w:r>
        <w:r w:rsidRPr="00C96BC5">
          <w:rPr>
            <w:rStyle w:val="Hyperlink"/>
            <w:rFonts w:cs="B Lotus" w:hint="eastAsia"/>
            <w:noProof/>
            <w:rtl/>
            <w:lang w:bidi="fa-IR"/>
          </w:rPr>
          <w:t>ر</w:t>
        </w:r>
        <w:r w:rsidRPr="00C96BC5">
          <w:rPr>
            <w:rStyle w:val="Hyperlink"/>
            <w:rFonts w:cs="B Lotus"/>
            <w:noProof/>
            <w:rtl/>
            <w:lang w:bidi="fa-IR"/>
          </w:rPr>
          <w:t xml:space="preserve"> جنس</w:t>
        </w:r>
        <w:r w:rsidRPr="00C96BC5">
          <w:rPr>
            <w:rStyle w:val="Hyperlink"/>
            <w:rFonts w:cs="B Lotus" w:hint="cs"/>
            <w:noProof/>
            <w:rtl/>
            <w:lang w:bidi="fa-IR"/>
          </w:rPr>
          <w:t>ی</w:t>
        </w:r>
        <w:r w:rsidRPr="00C96BC5">
          <w:rPr>
            <w:rStyle w:val="Hyperlink"/>
            <w:rFonts w:cs="B Lotus" w:hint="eastAsia"/>
            <w:noProof/>
            <w:rtl/>
            <w:lang w:bidi="fa-IR"/>
          </w:rPr>
          <w:t>ت</w:t>
        </w:r>
        <w:r>
          <w:rPr>
            <w:noProof/>
            <w:webHidden/>
          </w:rPr>
          <w:tab/>
        </w:r>
        <w:r>
          <w:rPr>
            <w:noProof/>
            <w:webHidden/>
          </w:rPr>
          <w:fldChar w:fldCharType="begin"/>
        </w:r>
        <w:r>
          <w:rPr>
            <w:noProof/>
            <w:webHidden/>
          </w:rPr>
          <w:instrText xml:space="preserve"> PAGEREF _Toc167489298 \h </w:instrText>
        </w:r>
        <w:r>
          <w:rPr>
            <w:noProof/>
            <w:webHidden/>
          </w:rPr>
        </w:r>
        <w:r>
          <w:rPr>
            <w:noProof/>
            <w:webHidden/>
          </w:rPr>
          <w:fldChar w:fldCharType="separate"/>
        </w:r>
        <w:r w:rsidR="00C31341">
          <w:rPr>
            <w:noProof/>
            <w:webHidden/>
            <w:rtl/>
          </w:rPr>
          <w:t>91</w:t>
        </w:r>
        <w:r>
          <w:rPr>
            <w:noProof/>
            <w:webHidden/>
          </w:rPr>
          <w:fldChar w:fldCharType="end"/>
        </w:r>
      </w:hyperlink>
    </w:p>
    <w:p w14:paraId="408C1107" w14:textId="77777777" w:rsidR="00CB5DDA" w:rsidRDefault="00000000">
      <w:pPr>
        <w:pStyle w:val="TableofFigures"/>
        <w:tabs>
          <w:tab w:val="right" w:leader="dot" w:pos="9350"/>
        </w:tabs>
        <w:bidi/>
        <w:rPr>
          <w:noProof/>
        </w:rPr>
      </w:pPr>
      <w:hyperlink w:anchor="_Toc167489299" w:history="1">
        <w:r w:rsidR="00CB5DDA" w:rsidRPr="00C96BC5">
          <w:rPr>
            <w:rStyle w:val="Hyperlink"/>
            <w:rFonts w:cs="B Lotus"/>
            <w:noProof/>
            <w:rtl/>
          </w:rPr>
          <w:t xml:space="preserve">جدول 2-4: </w:t>
        </w:r>
        <w:r w:rsidR="00CB5DDA" w:rsidRPr="00C96BC5">
          <w:rPr>
            <w:rStyle w:val="Hyperlink"/>
            <w:rFonts w:cs="B Lotus"/>
            <w:noProof/>
            <w:rtl/>
            <w:lang w:bidi="fa-IR"/>
          </w:rPr>
          <w:t>توز</w:t>
        </w:r>
        <w:r w:rsidR="00CB5DDA" w:rsidRPr="00C96BC5">
          <w:rPr>
            <w:rStyle w:val="Hyperlink"/>
            <w:rFonts w:cs="B Lotus" w:hint="cs"/>
            <w:noProof/>
            <w:rtl/>
            <w:lang w:bidi="fa-IR"/>
          </w:rPr>
          <w:t>ی</w:t>
        </w:r>
        <w:r w:rsidR="00CB5DDA" w:rsidRPr="00C96BC5">
          <w:rPr>
            <w:rStyle w:val="Hyperlink"/>
            <w:rFonts w:cs="B Lotus" w:hint="eastAsia"/>
            <w:noProof/>
            <w:rtl/>
            <w:lang w:bidi="fa-IR"/>
          </w:rPr>
          <w:t>ع</w:t>
        </w:r>
        <w:r w:rsidR="00CB5DDA" w:rsidRPr="00C96BC5">
          <w:rPr>
            <w:rStyle w:val="Hyperlink"/>
            <w:rFonts w:cs="B Lotus"/>
            <w:noProof/>
            <w:rtl/>
            <w:lang w:bidi="fa-IR"/>
          </w:rPr>
          <w:t xml:space="preserve"> نمونه مورد مطالعه براساس متغ</w:t>
        </w:r>
        <w:r w:rsidR="00CB5DDA" w:rsidRPr="00C96BC5">
          <w:rPr>
            <w:rStyle w:val="Hyperlink"/>
            <w:rFonts w:cs="B Lotus" w:hint="cs"/>
            <w:noProof/>
            <w:rtl/>
            <w:lang w:bidi="fa-IR"/>
          </w:rPr>
          <w:t>ی</w:t>
        </w:r>
        <w:r w:rsidR="00CB5DDA" w:rsidRPr="00C96BC5">
          <w:rPr>
            <w:rStyle w:val="Hyperlink"/>
            <w:rFonts w:cs="B Lotus" w:hint="eastAsia"/>
            <w:noProof/>
            <w:rtl/>
            <w:lang w:bidi="fa-IR"/>
          </w:rPr>
          <w:t>ر</w:t>
        </w:r>
        <w:r w:rsidR="00CB5DDA" w:rsidRPr="00C96BC5">
          <w:rPr>
            <w:rStyle w:val="Hyperlink"/>
            <w:rFonts w:cs="B Lotus"/>
            <w:noProof/>
            <w:rtl/>
            <w:lang w:bidi="fa-IR"/>
          </w:rPr>
          <w:t xml:space="preserve"> </w:t>
        </w:r>
        <w:r w:rsidR="00CB5DDA" w:rsidRPr="00C96BC5">
          <w:rPr>
            <w:rStyle w:val="Hyperlink"/>
            <w:rFonts w:cs="B Lotus"/>
            <w:noProof/>
            <w:rtl/>
          </w:rPr>
          <w:t>مقطع تحص</w:t>
        </w:r>
        <w:r w:rsidR="00CB5DDA" w:rsidRPr="00C96BC5">
          <w:rPr>
            <w:rStyle w:val="Hyperlink"/>
            <w:rFonts w:cs="B Lotus" w:hint="cs"/>
            <w:noProof/>
            <w:rtl/>
          </w:rPr>
          <w:t>ی</w:t>
        </w:r>
        <w:r w:rsidR="00CB5DDA" w:rsidRPr="00C96BC5">
          <w:rPr>
            <w:rStyle w:val="Hyperlink"/>
            <w:rFonts w:cs="B Lotus" w:hint="eastAsia"/>
            <w:noProof/>
            <w:rtl/>
          </w:rPr>
          <w:t>ل</w:t>
        </w:r>
        <w:r w:rsidR="00CB5DDA" w:rsidRPr="00C96BC5">
          <w:rPr>
            <w:rStyle w:val="Hyperlink"/>
            <w:rFonts w:cs="B Lotus" w:hint="cs"/>
            <w:noProof/>
            <w:rtl/>
          </w:rPr>
          <w:t>ی</w:t>
        </w:r>
        <w:r w:rsidR="00CB5DDA">
          <w:rPr>
            <w:noProof/>
            <w:webHidden/>
          </w:rPr>
          <w:tab/>
        </w:r>
        <w:r w:rsidR="00CB5DDA">
          <w:rPr>
            <w:noProof/>
            <w:webHidden/>
          </w:rPr>
          <w:fldChar w:fldCharType="begin"/>
        </w:r>
        <w:r w:rsidR="00CB5DDA">
          <w:rPr>
            <w:noProof/>
            <w:webHidden/>
          </w:rPr>
          <w:instrText xml:space="preserve"> PAGEREF _Toc167489299 \h </w:instrText>
        </w:r>
        <w:r w:rsidR="00CB5DDA">
          <w:rPr>
            <w:noProof/>
            <w:webHidden/>
          </w:rPr>
        </w:r>
        <w:r w:rsidR="00CB5DDA">
          <w:rPr>
            <w:noProof/>
            <w:webHidden/>
          </w:rPr>
          <w:fldChar w:fldCharType="separate"/>
        </w:r>
        <w:r w:rsidR="00C31341">
          <w:rPr>
            <w:noProof/>
            <w:webHidden/>
            <w:rtl/>
          </w:rPr>
          <w:t>92</w:t>
        </w:r>
        <w:r w:rsidR="00CB5DDA">
          <w:rPr>
            <w:noProof/>
            <w:webHidden/>
          </w:rPr>
          <w:fldChar w:fldCharType="end"/>
        </w:r>
      </w:hyperlink>
    </w:p>
    <w:p w14:paraId="5876231E" w14:textId="77777777" w:rsidR="00CB5DDA" w:rsidRDefault="00000000">
      <w:pPr>
        <w:pStyle w:val="TableofFigures"/>
        <w:tabs>
          <w:tab w:val="right" w:leader="dot" w:pos="9350"/>
        </w:tabs>
        <w:bidi/>
        <w:rPr>
          <w:noProof/>
        </w:rPr>
      </w:pPr>
      <w:hyperlink w:anchor="_Toc167489300" w:history="1">
        <w:r w:rsidR="00CB5DDA" w:rsidRPr="00C96BC5">
          <w:rPr>
            <w:rStyle w:val="Hyperlink"/>
            <w:rFonts w:cs="B Lotus"/>
            <w:noProof/>
            <w:rtl/>
          </w:rPr>
          <w:t>جدول</w:t>
        </w:r>
        <w:r w:rsidR="00CB5DDA" w:rsidRPr="00C96BC5">
          <w:rPr>
            <w:rStyle w:val="Hyperlink"/>
            <w:rFonts w:cs="B Lotus"/>
            <w:noProof/>
          </w:rPr>
          <w:t xml:space="preserve"> 3</w:t>
        </w:r>
        <w:r w:rsidR="00CB5DDA" w:rsidRPr="00C96BC5">
          <w:rPr>
            <w:rStyle w:val="Hyperlink"/>
            <w:rFonts w:cs="B Lotus"/>
            <w:noProof/>
            <w:rtl/>
          </w:rPr>
          <w:t xml:space="preserve">-4: </w:t>
        </w:r>
        <w:r w:rsidR="00CB5DDA" w:rsidRPr="00C96BC5">
          <w:rPr>
            <w:rStyle w:val="Hyperlink"/>
            <w:rFonts w:cs="B Lotus"/>
            <w:noProof/>
            <w:rtl/>
            <w:lang w:bidi="fa-IR"/>
          </w:rPr>
          <w:t>توز</w:t>
        </w:r>
        <w:r w:rsidR="00CB5DDA" w:rsidRPr="00C96BC5">
          <w:rPr>
            <w:rStyle w:val="Hyperlink"/>
            <w:rFonts w:cs="B Lotus" w:hint="cs"/>
            <w:noProof/>
            <w:rtl/>
            <w:lang w:bidi="fa-IR"/>
          </w:rPr>
          <w:t>ی</w:t>
        </w:r>
        <w:r w:rsidR="00CB5DDA" w:rsidRPr="00C96BC5">
          <w:rPr>
            <w:rStyle w:val="Hyperlink"/>
            <w:rFonts w:cs="B Lotus" w:hint="eastAsia"/>
            <w:noProof/>
            <w:rtl/>
            <w:lang w:bidi="fa-IR"/>
          </w:rPr>
          <w:t>ع</w:t>
        </w:r>
        <w:r w:rsidR="00CB5DDA" w:rsidRPr="00C96BC5">
          <w:rPr>
            <w:rStyle w:val="Hyperlink"/>
            <w:rFonts w:cs="B Lotus"/>
            <w:noProof/>
            <w:rtl/>
            <w:lang w:bidi="fa-IR"/>
          </w:rPr>
          <w:t xml:space="preserve"> نمونه مورد مطالعه براساس متغ</w:t>
        </w:r>
        <w:r w:rsidR="00CB5DDA" w:rsidRPr="00C96BC5">
          <w:rPr>
            <w:rStyle w:val="Hyperlink"/>
            <w:rFonts w:cs="B Lotus" w:hint="cs"/>
            <w:noProof/>
            <w:rtl/>
            <w:lang w:bidi="fa-IR"/>
          </w:rPr>
          <w:t>ی</w:t>
        </w:r>
        <w:r w:rsidR="00CB5DDA" w:rsidRPr="00C96BC5">
          <w:rPr>
            <w:rStyle w:val="Hyperlink"/>
            <w:rFonts w:cs="B Lotus" w:hint="eastAsia"/>
            <w:noProof/>
            <w:rtl/>
            <w:lang w:bidi="fa-IR"/>
          </w:rPr>
          <w:t>ر</w:t>
        </w:r>
        <w:r w:rsidR="00CB5DDA" w:rsidRPr="00C96BC5">
          <w:rPr>
            <w:rStyle w:val="Hyperlink"/>
            <w:rFonts w:cs="B Lotus"/>
            <w:noProof/>
            <w:rtl/>
            <w:lang w:bidi="fa-IR"/>
          </w:rPr>
          <w:t xml:space="preserve"> سن</w:t>
        </w:r>
        <w:r w:rsidR="00CB5DDA">
          <w:rPr>
            <w:noProof/>
            <w:webHidden/>
          </w:rPr>
          <w:tab/>
        </w:r>
        <w:r w:rsidR="00CB5DDA">
          <w:rPr>
            <w:noProof/>
            <w:webHidden/>
          </w:rPr>
          <w:fldChar w:fldCharType="begin"/>
        </w:r>
        <w:r w:rsidR="00CB5DDA">
          <w:rPr>
            <w:noProof/>
            <w:webHidden/>
          </w:rPr>
          <w:instrText xml:space="preserve"> PAGEREF _Toc167489300 \h </w:instrText>
        </w:r>
        <w:r w:rsidR="00CB5DDA">
          <w:rPr>
            <w:noProof/>
            <w:webHidden/>
          </w:rPr>
        </w:r>
        <w:r w:rsidR="00CB5DDA">
          <w:rPr>
            <w:noProof/>
            <w:webHidden/>
          </w:rPr>
          <w:fldChar w:fldCharType="separate"/>
        </w:r>
        <w:r w:rsidR="00C31341">
          <w:rPr>
            <w:noProof/>
            <w:webHidden/>
            <w:rtl/>
          </w:rPr>
          <w:t>93</w:t>
        </w:r>
        <w:r w:rsidR="00CB5DDA">
          <w:rPr>
            <w:noProof/>
            <w:webHidden/>
          </w:rPr>
          <w:fldChar w:fldCharType="end"/>
        </w:r>
      </w:hyperlink>
    </w:p>
    <w:p w14:paraId="472E0D1D" w14:textId="77777777" w:rsidR="00CB5DDA" w:rsidRDefault="00000000">
      <w:pPr>
        <w:pStyle w:val="TableofFigures"/>
        <w:tabs>
          <w:tab w:val="right" w:leader="dot" w:pos="9350"/>
        </w:tabs>
        <w:bidi/>
        <w:rPr>
          <w:noProof/>
        </w:rPr>
      </w:pPr>
      <w:hyperlink w:anchor="_Toc167489301" w:history="1">
        <w:r w:rsidR="00CB5DDA" w:rsidRPr="00C96BC5">
          <w:rPr>
            <w:rStyle w:val="Hyperlink"/>
            <w:rFonts w:cs="B Lotus"/>
            <w:noProof/>
            <w:rtl/>
          </w:rPr>
          <w:t>جدول 4-4:</w:t>
        </w:r>
        <w:r w:rsidR="00CB5DDA" w:rsidRPr="00C96BC5">
          <w:rPr>
            <w:rStyle w:val="Hyperlink"/>
            <w:rFonts w:cs="B Lotus"/>
            <w:noProof/>
            <w:rtl/>
            <w:lang w:bidi="fa-IR"/>
          </w:rPr>
          <w:t xml:space="preserve"> توز</w:t>
        </w:r>
        <w:r w:rsidR="00CB5DDA" w:rsidRPr="00C96BC5">
          <w:rPr>
            <w:rStyle w:val="Hyperlink"/>
            <w:rFonts w:cs="B Lotus" w:hint="cs"/>
            <w:noProof/>
            <w:rtl/>
            <w:lang w:bidi="fa-IR"/>
          </w:rPr>
          <w:t>ی</w:t>
        </w:r>
        <w:r w:rsidR="00CB5DDA" w:rsidRPr="00C96BC5">
          <w:rPr>
            <w:rStyle w:val="Hyperlink"/>
            <w:rFonts w:cs="B Lotus" w:hint="eastAsia"/>
            <w:noProof/>
            <w:rtl/>
            <w:lang w:bidi="fa-IR"/>
          </w:rPr>
          <w:t>ع</w:t>
        </w:r>
        <w:r w:rsidR="00CB5DDA" w:rsidRPr="00C96BC5">
          <w:rPr>
            <w:rStyle w:val="Hyperlink"/>
            <w:rFonts w:cs="B Lotus"/>
            <w:noProof/>
            <w:rtl/>
            <w:lang w:bidi="fa-IR"/>
          </w:rPr>
          <w:t xml:space="preserve"> نمونه مورد مطالعه براساس متغ</w:t>
        </w:r>
        <w:r w:rsidR="00CB5DDA" w:rsidRPr="00C96BC5">
          <w:rPr>
            <w:rStyle w:val="Hyperlink"/>
            <w:rFonts w:cs="B Lotus" w:hint="cs"/>
            <w:noProof/>
            <w:rtl/>
            <w:lang w:bidi="fa-IR"/>
          </w:rPr>
          <w:t>ی</w:t>
        </w:r>
        <w:r w:rsidR="00CB5DDA" w:rsidRPr="00C96BC5">
          <w:rPr>
            <w:rStyle w:val="Hyperlink"/>
            <w:rFonts w:cs="B Lotus" w:hint="eastAsia"/>
            <w:noProof/>
            <w:rtl/>
            <w:lang w:bidi="fa-IR"/>
          </w:rPr>
          <w:t>ر</w:t>
        </w:r>
        <w:r w:rsidR="00CB5DDA" w:rsidRPr="00C96BC5">
          <w:rPr>
            <w:rStyle w:val="Hyperlink"/>
            <w:rFonts w:cs="B Lotus"/>
            <w:noProof/>
            <w:rtl/>
            <w:lang w:bidi="fa-IR"/>
          </w:rPr>
          <w:t xml:space="preserve"> معدل</w:t>
        </w:r>
        <w:r w:rsidR="00CB5DDA">
          <w:rPr>
            <w:noProof/>
            <w:webHidden/>
          </w:rPr>
          <w:tab/>
        </w:r>
        <w:r w:rsidR="00CB5DDA">
          <w:rPr>
            <w:noProof/>
            <w:webHidden/>
          </w:rPr>
          <w:fldChar w:fldCharType="begin"/>
        </w:r>
        <w:r w:rsidR="00CB5DDA">
          <w:rPr>
            <w:noProof/>
            <w:webHidden/>
          </w:rPr>
          <w:instrText xml:space="preserve"> PAGEREF _Toc167489301 \h </w:instrText>
        </w:r>
        <w:r w:rsidR="00CB5DDA">
          <w:rPr>
            <w:noProof/>
            <w:webHidden/>
          </w:rPr>
        </w:r>
        <w:r w:rsidR="00CB5DDA">
          <w:rPr>
            <w:noProof/>
            <w:webHidden/>
          </w:rPr>
          <w:fldChar w:fldCharType="separate"/>
        </w:r>
        <w:r w:rsidR="00C31341">
          <w:rPr>
            <w:noProof/>
            <w:webHidden/>
            <w:rtl/>
          </w:rPr>
          <w:t>94</w:t>
        </w:r>
        <w:r w:rsidR="00CB5DDA">
          <w:rPr>
            <w:noProof/>
            <w:webHidden/>
          </w:rPr>
          <w:fldChar w:fldCharType="end"/>
        </w:r>
      </w:hyperlink>
    </w:p>
    <w:p w14:paraId="4CB9FBDC" w14:textId="77777777" w:rsidR="00CB5DDA" w:rsidRDefault="00000000">
      <w:pPr>
        <w:pStyle w:val="TableofFigures"/>
        <w:tabs>
          <w:tab w:val="right" w:leader="dot" w:pos="9350"/>
        </w:tabs>
        <w:bidi/>
        <w:rPr>
          <w:noProof/>
        </w:rPr>
      </w:pPr>
      <w:hyperlink w:anchor="_Toc167489302" w:history="1">
        <w:r w:rsidR="00CB5DDA" w:rsidRPr="00C96BC5">
          <w:rPr>
            <w:rStyle w:val="Hyperlink"/>
            <w:rFonts w:cs="B Lotus"/>
            <w:noProof/>
            <w:rtl/>
          </w:rPr>
          <w:t>جدول 5-4:</w:t>
        </w:r>
        <w:r w:rsidR="00CB5DDA" w:rsidRPr="00C96BC5">
          <w:rPr>
            <w:rStyle w:val="Hyperlink"/>
            <w:rFonts w:cs="B Lotus"/>
            <w:noProof/>
            <w:rtl/>
            <w:lang w:bidi="fa-IR"/>
          </w:rPr>
          <w:t xml:space="preserve"> توز</w:t>
        </w:r>
        <w:r w:rsidR="00CB5DDA" w:rsidRPr="00C96BC5">
          <w:rPr>
            <w:rStyle w:val="Hyperlink"/>
            <w:rFonts w:cs="B Lotus" w:hint="cs"/>
            <w:noProof/>
            <w:rtl/>
            <w:lang w:bidi="fa-IR"/>
          </w:rPr>
          <w:t>ی</w:t>
        </w:r>
        <w:r w:rsidR="00CB5DDA" w:rsidRPr="00C96BC5">
          <w:rPr>
            <w:rStyle w:val="Hyperlink"/>
            <w:rFonts w:cs="B Lotus" w:hint="eastAsia"/>
            <w:noProof/>
            <w:rtl/>
            <w:lang w:bidi="fa-IR"/>
          </w:rPr>
          <w:t>ع</w:t>
        </w:r>
        <w:r w:rsidR="00CB5DDA" w:rsidRPr="00C96BC5">
          <w:rPr>
            <w:rStyle w:val="Hyperlink"/>
            <w:rFonts w:cs="B Lotus"/>
            <w:noProof/>
            <w:rtl/>
            <w:lang w:bidi="fa-IR"/>
          </w:rPr>
          <w:t xml:space="preserve"> نمونه مورد مطالعه براساس متغ</w:t>
        </w:r>
        <w:r w:rsidR="00CB5DDA" w:rsidRPr="00C96BC5">
          <w:rPr>
            <w:rStyle w:val="Hyperlink"/>
            <w:rFonts w:cs="B Lotus" w:hint="cs"/>
            <w:noProof/>
            <w:rtl/>
            <w:lang w:bidi="fa-IR"/>
          </w:rPr>
          <w:t>ی</w:t>
        </w:r>
        <w:r w:rsidR="00CB5DDA" w:rsidRPr="00C96BC5">
          <w:rPr>
            <w:rStyle w:val="Hyperlink"/>
            <w:rFonts w:cs="B Lotus" w:hint="eastAsia"/>
            <w:noProof/>
            <w:rtl/>
            <w:lang w:bidi="fa-IR"/>
          </w:rPr>
          <w:t>ر</w:t>
        </w:r>
        <w:r w:rsidR="00CB5DDA" w:rsidRPr="00C96BC5">
          <w:rPr>
            <w:rStyle w:val="Hyperlink"/>
            <w:rFonts w:cs="B Lotus"/>
            <w:noProof/>
            <w:rtl/>
            <w:lang w:bidi="fa-IR"/>
          </w:rPr>
          <w:t xml:space="preserve"> </w:t>
        </w:r>
        <w:r w:rsidR="00CB5DDA" w:rsidRPr="00C96BC5">
          <w:rPr>
            <w:rStyle w:val="Hyperlink"/>
            <w:rFonts w:cs="B Lotus"/>
            <w:noProof/>
            <w:rtl/>
          </w:rPr>
          <w:t>شغل مادر</w:t>
        </w:r>
        <w:r w:rsidR="00CB5DDA">
          <w:rPr>
            <w:noProof/>
            <w:webHidden/>
          </w:rPr>
          <w:tab/>
        </w:r>
        <w:r w:rsidR="00CB5DDA">
          <w:rPr>
            <w:noProof/>
            <w:webHidden/>
          </w:rPr>
          <w:fldChar w:fldCharType="begin"/>
        </w:r>
        <w:r w:rsidR="00CB5DDA">
          <w:rPr>
            <w:noProof/>
            <w:webHidden/>
          </w:rPr>
          <w:instrText xml:space="preserve"> PAGEREF _Toc167489302 \h </w:instrText>
        </w:r>
        <w:r w:rsidR="00CB5DDA">
          <w:rPr>
            <w:noProof/>
            <w:webHidden/>
          </w:rPr>
        </w:r>
        <w:r w:rsidR="00CB5DDA">
          <w:rPr>
            <w:noProof/>
            <w:webHidden/>
          </w:rPr>
          <w:fldChar w:fldCharType="separate"/>
        </w:r>
        <w:r w:rsidR="00C31341">
          <w:rPr>
            <w:noProof/>
            <w:webHidden/>
            <w:rtl/>
          </w:rPr>
          <w:t>96</w:t>
        </w:r>
        <w:r w:rsidR="00CB5DDA">
          <w:rPr>
            <w:noProof/>
            <w:webHidden/>
          </w:rPr>
          <w:fldChar w:fldCharType="end"/>
        </w:r>
      </w:hyperlink>
    </w:p>
    <w:p w14:paraId="15FFF719" w14:textId="77777777" w:rsidR="00CB5DDA" w:rsidRDefault="00000000">
      <w:pPr>
        <w:pStyle w:val="TableofFigures"/>
        <w:tabs>
          <w:tab w:val="right" w:leader="dot" w:pos="9350"/>
        </w:tabs>
        <w:bidi/>
        <w:rPr>
          <w:noProof/>
        </w:rPr>
      </w:pPr>
      <w:hyperlink w:anchor="_Toc167489303" w:history="1">
        <w:r w:rsidR="00CB5DDA" w:rsidRPr="00C96BC5">
          <w:rPr>
            <w:rStyle w:val="Hyperlink"/>
            <w:rFonts w:cs="B Lotus"/>
            <w:noProof/>
            <w:rtl/>
          </w:rPr>
          <w:t>جدول 6-4:</w:t>
        </w:r>
        <w:r w:rsidR="00CB5DDA" w:rsidRPr="00C96BC5">
          <w:rPr>
            <w:rStyle w:val="Hyperlink"/>
            <w:rFonts w:cs="B Lotus"/>
            <w:noProof/>
            <w:rtl/>
            <w:lang w:bidi="fa-IR"/>
          </w:rPr>
          <w:t xml:space="preserve"> توز</w:t>
        </w:r>
        <w:r w:rsidR="00CB5DDA" w:rsidRPr="00C96BC5">
          <w:rPr>
            <w:rStyle w:val="Hyperlink"/>
            <w:rFonts w:cs="B Lotus" w:hint="cs"/>
            <w:noProof/>
            <w:rtl/>
            <w:lang w:bidi="fa-IR"/>
          </w:rPr>
          <w:t>ی</w:t>
        </w:r>
        <w:r w:rsidR="00CB5DDA" w:rsidRPr="00C96BC5">
          <w:rPr>
            <w:rStyle w:val="Hyperlink"/>
            <w:rFonts w:cs="B Lotus" w:hint="eastAsia"/>
            <w:noProof/>
            <w:rtl/>
            <w:lang w:bidi="fa-IR"/>
          </w:rPr>
          <w:t>ع</w:t>
        </w:r>
        <w:r w:rsidR="00CB5DDA" w:rsidRPr="00C96BC5">
          <w:rPr>
            <w:rStyle w:val="Hyperlink"/>
            <w:rFonts w:cs="B Lotus"/>
            <w:noProof/>
            <w:rtl/>
            <w:lang w:bidi="fa-IR"/>
          </w:rPr>
          <w:t xml:space="preserve"> نمونه مورد مطالعه براساس متغ</w:t>
        </w:r>
        <w:r w:rsidR="00CB5DDA" w:rsidRPr="00C96BC5">
          <w:rPr>
            <w:rStyle w:val="Hyperlink"/>
            <w:rFonts w:cs="B Lotus" w:hint="cs"/>
            <w:noProof/>
            <w:rtl/>
            <w:lang w:bidi="fa-IR"/>
          </w:rPr>
          <w:t>ی</w:t>
        </w:r>
        <w:r w:rsidR="00CB5DDA" w:rsidRPr="00C96BC5">
          <w:rPr>
            <w:rStyle w:val="Hyperlink"/>
            <w:rFonts w:cs="B Lotus" w:hint="eastAsia"/>
            <w:noProof/>
            <w:rtl/>
            <w:lang w:bidi="fa-IR"/>
          </w:rPr>
          <w:t>ر</w:t>
        </w:r>
        <w:r w:rsidR="00CB5DDA" w:rsidRPr="00C96BC5">
          <w:rPr>
            <w:rStyle w:val="Hyperlink"/>
            <w:rFonts w:cs="B Lotus"/>
            <w:noProof/>
            <w:rtl/>
            <w:lang w:bidi="fa-IR"/>
          </w:rPr>
          <w:t xml:space="preserve"> </w:t>
        </w:r>
        <w:r w:rsidR="00CB5DDA" w:rsidRPr="00C96BC5">
          <w:rPr>
            <w:rStyle w:val="Hyperlink"/>
            <w:rFonts w:cs="B Lotus"/>
            <w:noProof/>
            <w:rtl/>
          </w:rPr>
          <w:t>شغل پدر</w:t>
        </w:r>
        <w:r w:rsidR="00CB5DDA">
          <w:rPr>
            <w:noProof/>
            <w:webHidden/>
          </w:rPr>
          <w:tab/>
        </w:r>
        <w:r w:rsidR="00CB5DDA">
          <w:rPr>
            <w:noProof/>
            <w:webHidden/>
          </w:rPr>
          <w:fldChar w:fldCharType="begin"/>
        </w:r>
        <w:r w:rsidR="00CB5DDA">
          <w:rPr>
            <w:noProof/>
            <w:webHidden/>
          </w:rPr>
          <w:instrText xml:space="preserve"> PAGEREF _Toc167489303 \h </w:instrText>
        </w:r>
        <w:r w:rsidR="00CB5DDA">
          <w:rPr>
            <w:noProof/>
            <w:webHidden/>
          </w:rPr>
        </w:r>
        <w:r w:rsidR="00CB5DDA">
          <w:rPr>
            <w:noProof/>
            <w:webHidden/>
          </w:rPr>
          <w:fldChar w:fldCharType="separate"/>
        </w:r>
        <w:r w:rsidR="00C31341">
          <w:rPr>
            <w:noProof/>
            <w:webHidden/>
            <w:rtl/>
          </w:rPr>
          <w:t>97</w:t>
        </w:r>
        <w:r w:rsidR="00CB5DDA">
          <w:rPr>
            <w:noProof/>
            <w:webHidden/>
          </w:rPr>
          <w:fldChar w:fldCharType="end"/>
        </w:r>
      </w:hyperlink>
    </w:p>
    <w:p w14:paraId="17B73B33" w14:textId="77777777" w:rsidR="00CB5DDA" w:rsidRDefault="00000000">
      <w:pPr>
        <w:pStyle w:val="TableofFigures"/>
        <w:tabs>
          <w:tab w:val="right" w:leader="dot" w:pos="9350"/>
        </w:tabs>
        <w:bidi/>
        <w:rPr>
          <w:noProof/>
        </w:rPr>
      </w:pPr>
      <w:hyperlink w:anchor="_Toc167489304" w:history="1">
        <w:r w:rsidR="00CB5DDA" w:rsidRPr="00C96BC5">
          <w:rPr>
            <w:rStyle w:val="Hyperlink"/>
            <w:rFonts w:cs="B Lotus"/>
            <w:noProof/>
            <w:rtl/>
          </w:rPr>
          <w:t>جدول 7-4:</w:t>
        </w:r>
        <w:r w:rsidR="00CB5DDA" w:rsidRPr="00C96BC5">
          <w:rPr>
            <w:rStyle w:val="Hyperlink"/>
            <w:rFonts w:cs="B Lotus"/>
            <w:noProof/>
            <w:rtl/>
            <w:lang w:bidi="fa-IR"/>
          </w:rPr>
          <w:t xml:space="preserve"> توز</w:t>
        </w:r>
        <w:r w:rsidR="00CB5DDA" w:rsidRPr="00C96BC5">
          <w:rPr>
            <w:rStyle w:val="Hyperlink"/>
            <w:rFonts w:cs="B Lotus" w:hint="cs"/>
            <w:noProof/>
            <w:rtl/>
            <w:lang w:bidi="fa-IR"/>
          </w:rPr>
          <w:t>ی</w:t>
        </w:r>
        <w:r w:rsidR="00CB5DDA" w:rsidRPr="00C96BC5">
          <w:rPr>
            <w:rStyle w:val="Hyperlink"/>
            <w:rFonts w:cs="B Lotus" w:hint="eastAsia"/>
            <w:noProof/>
            <w:rtl/>
            <w:lang w:bidi="fa-IR"/>
          </w:rPr>
          <w:t>ع</w:t>
        </w:r>
        <w:r w:rsidR="00CB5DDA" w:rsidRPr="00C96BC5">
          <w:rPr>
            <w:rStyle w:val="Hyperlink"/>
            <w:rFonts w:cs="B Lotus"/>
            <w:noProof/>
            <w:rtl/>
            <w:lang w:bidi="fa-IR"/>
          </w:rPr>
          <w:t xml:space="preserve"> نمونه مورد مطالعه براساس متغ</w:t>
        </w:r>
        <w:r w:rsidR="00CB5DDA" w:rsidRPr="00C96BC5">
          <w:rPr>
            <w:rStyle w:val="Hyperlink"/>
            <w:rFonts w:cs="B Lotus" w:hint="cs"/>
            <w:noProof/>
            <w:rtl/>
            <w:lang w:bidi="fa-IR"/>
          </w:rPr>
          <w:t>ی</w:t>
        </w:r>
        <w:r w:rsidR="00CB5DDA" w:rsidRPr="00C96BC5">
          <w:rPr>
            <w:rStyle w:val="Hyperlink"/>
            <w:rFonts w:cs="B Lotus" w:hint="eastAsia"/>
            <w:noProof/>
            <w:rtl/>
            <w:lang w:bidi="fa-IR"/>
          </w:rPr>
          <w:t>ر</w:t>
        </w:r>
        <w:r w:rsidR="00CB5DDA" w:rsidRPr="00C96BC5">
          <w:rPr>
            <w:rStyle w:val="Hyperlink"/>
            <w:rFonts w:cs="B Lotus"/>
            <w:noProof/>
            <w:rtl/>
            <w:lang w:bidi="fa-IR"/>
          </w:rPr>
          <w:t xml:space="preserve"> </w:t>
        </w:r>
        <w:r w:rsidR="00CB5DDA" w:rsidRPr="00C96BC5">
          <w:rPr>
            <w:rStyle w:val="Hyperlink"/>
            <w:rFonts w:cs="B Lotus"/>
            <w:noProof/>
            <w:rtl/>
          </w:rPr>
          <w:t>تحص</w:t>
        </w:r>
        <w:r w:rsidR="00CB5DDA" w:rsidRPr="00C96BC5">
          <w:rPr>
            <w:rStyle w:val="Hyperlink"/>
            <w:rFonts w:cs="B Lotus" w:hint="cs"/>
            <w:noProof/>
            <w:rtl/>
          </w:rPr>
          <w:t>ی</w:t>
        </w:r>
        <w:r w:rsidR="00CB5DDA" w:rsidRPr="00C96BC5">
          <w:rPr>
            <w:rStyle w:val="Hyperlink"/>
            <w:rFonts w:cs="B Lotus" w:hint="eastAsia"/>
            <w:noProof/>
            <w:rtl/>
          </w:rPr>
          <w:t>لات</w:t>
        </w:r>
        <w:r w:rsidR="00CB5DDA" w:rsidRPr="00C96BC5">
          <w:rPr>
            <w:rStyle w:val="Hyperlink"/>
            <w:rFonts w:cs="B Lotus"/>
            <w:noProof/>
            <w:rtl/>
          </w:rPr>
          <w:t xml:space="preserve"> مادر</w:t>
        </w:r>
        <w:r w:rsidR="00CB5DDA">
          <w:rPr>
            <w:noProof/>
            <w:webHidden/>
          </w:rPr>
          <w:tab/>
        </w:r>
        <w:r w:rsidR="00CB5DDA">
          <w:rPr>
            <w:noProof/>
            <w:webHidden/>
          </w:rPr>
          <w:fldChar w:fldCharType="begin"/>
        </w:r>
        <w:r w:rsidR="00CB5DDA">
          <w:rPr>
            <w:noProof/>
            <w:webHidden/>
          </w:rPr>
          <w:instrText xml:space="preserve"> PAGEREF _Toc167489304 \h </w:instrText>
        </w:r>
        <w:r w:rsidR="00CB5DDA">
          <w:rPr>
            <w:noProof/>
            <w:webHidden/>
          </w:rPr>
        </w:r>
        <w:r w:rsidR="00CB5DDA">
          <w:rPr>
            <w:noProof/>
            <w:webHidden/>
          </w:rPr>
          <w:fldChar w:fldCharType="separate"/>
        </w:r>
        <w:r w:rsidR="00C31341">
          <w:rPr>
            <w:noProof/>
            <w:webHidden/>
            <w:rtl/>
          </w:rPr>
          <w:t>98</w:t>
        </w:r>
        <w:r w:rsidR="00CB5DDA">
          <w:rPr>
            <w:noProof/>
            <w:webHidden/>
          </w:rPr>
          <w:fldChar w:fldCharType="end"/>
        </w:r>
      </w:hyperlink>
    </w:p>
    <w:p w14:paraId="6B66C115" w14:textId="77777777" w:rsidR="00CB5DDA" w:rsidRDefault="00000000">
      <w:pPr>
        <w:pStyle w:val="TableofFigures"/>
        <w:tabs>
          <w:tab w:val="right" w:leader="dot" w:pos="9350"/>
        </w:tabs>
        <w:bidi/>
        <w:rPr>
          <w:noProof/>
        </w:rPr>
      </w:pPr>
      <w:hyperlink w:anchor="_Toc167489305" w:history="1">
        <w:r w:rsidR="00CB5DDA" w:rsidRPr="00C96BC5">
          <w:rPr>
            <w:rStyle w:val="Hyperlink"/>
            <w:rFonts w:cs="B Lotus"/>
            <w:noProof/>
            <w:rtl/>
          </w:rPr>
          <w:t>جدول 8-4:</w:t>
        </w:r>
        <w:r w:rsidR="00CB5DDA" w:rsidRPr="00C96BC5">
          <w:rPr>
            <w:rStyle w:val="Hyperlink"/>
            <w:rFonts w:cs="B Lotus"/>
            <w:noProof/>
            <w:rtl/>
            <w:lang w:bidi="fa-IR"/>
          </w:rPr>
          <w:t xml:space="preserve"> توز</w:t>
        </w:r>
        <w:r w:rsidR="00CB5DDA" w:rsidRPr="00C96BC5">
          <w:rPr>
            <w:rStyle w:val="Hyperlink"/>
            <w:rFonts w:cs="B Lotus" w:hint="cs"/>
            <w:noProof/>
            <w:rtl/>
            <w:lang w:bidi="fa-IR"/>
          </w:rPr>
          <w:t>ی</w:t>
        </w:r>
        <w:r w:rsidR="00CB5DDA" w:rsidRPr="00C96BC5">
          <w:rPr>
            <w:rStyle w:val="Hyperlink"/>
            <w:rFonts w:cs="B Lotus" w:hint="eastAsia"/>
            <w:noProof/>
            <w:rtl/>
            <w:lang w:bidi="fa-IR"/>
          </w:rPr>
          <w:t>ع</w:t>
        </w:r>
        <w:r w:rsidR="00CB5DDA" w:rsidRPr="00C96BC5">
          <w:rPr>
            <w:rStyle w:val="Hyperlink"/>
            <w:rFonts w:cs="B Lotus"/>
            <w:noProof/>
            <w:rtl/>
            <w:lang w:bidi="fa-IR"/>
          </w:rPr>
          <w:t xml:space="preserve"> نمونه مورد مطالعه براساس متغ</w:t>
        </w:r>
        <w:r w:rsidR="00CB5DDA" w:rsidRPr="00C96BC5">
          <w:rPr>
            <w:rStyle w:val="Hyperlink"/>
            <w:rFonts w:cs="B Lotus" w:hint="cs"/>
            <w:noProof/>
            <w:rtl/>
            <w:lang w:bidi="fa-IR"/>
          </w:rPr>
          <w:t>ی</w:t>
        </w:r>
        <w:r w:rsidR="00CB5DDA" w:rsidRPr="00C96BC5">
          <w:rPr>
            <w:rStyle w:val="Hyperlink"/>
            <w:rFonts w:cs="B Lotus" w:hint="eastAsia"/>
            <w:noProof/>
            <w:rtl/>
            <w:lang w:bidi="fa-IR"/>
          </w:rPr>
          <w:t>ر</w:t>
        </w:r>
        <w:r w:rsidR="00CB5DDA" w:rsidRPr="00C96BC5">
          <w:rPr>
            <w:rStyle w:val="Hyperlink"/>
            <w:rFonts w:cs="B Lotus"/>
            <w:noProof/>
            <w:rtl/>
            <w:lang w:bidi="fa-IR"/>
          </w:rPr>
          <w:t xml:space="preserve"> </w:t>
        </w:r>
        <w:r w:rsidR="00CB5DDA" w:rsidRPr="00C96BC5">
          <w:rPr>
            <w:rStyle w:val="Hyperlink"/>
            <w:rFonts w:cs="B Lotus"/>
            <w:noProof/>
            <w:rtl/>
          </w:rPr>
          <w:t>تحص</w:t>
        </w:r>
        <w:r w:rsidR="00CB5DDA" w:rsidRPr="00C96BC5">
          <w:rPr>
            <w:rStyle w:val="Hyperlink"/>
            <w:rFonts w:cs="B Lotus" w:hint="cs"/>
            <w:noProof/>
            <w:rtl/>
          </w:rPr>
          <w:t>ی</w:t>
        </w:r>
        <w:r w:rsidR="00CB5DDA" w:rsidRPr="00C96BC5">
          <w:rPr>
            <w:rStyle w:val="Hyperlink"/>
            <w:rFonts w:cs="B Lotus" w:hint="eastAsia"/>
            <w:noProof/>
            <w:rtl/>
          </w:rPr>
          <w:t>لات</w:t>
        </w:r>
        <w:r w:rsidR="00CB5DDA" w:rsidRPr="00C96BC5">
          <w:rPr>
            <w:rStyle w:val="Hyperlink"/>
            <w:rFonts w:cs="B Lotus"/>
            <w:noProof/>
            <w:rtl/>
          </w:rPr>
          <w:t xml:space="preserve"> پدر</w:t>
        </w:r>
        <w:r w:rsidR="00CB5DDA">
          <w:rPr>
            <w:noProof/>
            <w:webHidden/>
          </w:rPr>
          <w:tab/>
        </w:r>
        <w:r w:rsidR="00CB5DDA">
          <w:rPr>
            <w:noProof/>
            <w:webHidden/>
          </w:rPr>
          <w:fldChar w:fldCharType="begin"/>
        </w:r>
        <w:r w:rsidR="00CB5DDA">
          <w:rPr>
            <w:noProof/>
            <w:webHidden/>
          </w:rPr>
          <w:instrText xml:space="preserve"> PAGEREF _Toc167489305 \h </w:instrText>
        </w:r>
        <w:r w:rsidR="00CB5DDA">
          <w:rPr>
            <w:noProof/>
            <w:webHidden/>
          </w:rPr>
        </w:r>
        <w:r w:rsidR="00CB5DDA">
          <w:rPr>
            <w:noProof/>
            <w:webHidden/>
          </w:rPr>
          <w:fldChar w:fldCharType="separate"/>
        </w:r>
        <w:r w:rsidR="00C31341">
          <w:rPr>
            <w:noProof/>
            <w:webHidden/>
            <w:rtl/>
          </w:rPr>
          <w:t>100</w:t>
        </w:r>
        <w:r w:rsidR="00CB5DDA">
          <w:rPr>
            <w:noProof/>
            <w:webHidden/>
          </w:rPr>
          <w:fldChar w:fldCharType="end"/>
        </w:r>
      </w:hyperlink>
    </w:p>
    <w:p w14:paraId="600A2D40" w14:textId="77777777" w:rsidR="00CB5DDA" w:rsidRDefault="00000000">
      <w:pPr>
        <w:pStyle w:val="TableofFigures"/>
        <w:tabs>
          <w:tab w:val="right" w:leader="dot" w:pos="9350"/>
        </w:tabs>
        <w:bidi/>
        <w:rPr>
          <w:noProof/>
        </w:rPr>
      </w:pPr>
      <w:hyperlink w:anchor="_Toc167489306" w:history="1">
        <w:r w:rsidR="00CB5DDA" w:rsidRPr="00C96BC5">
          <w:rPr>
            <w:rStyle w:val="Hyperlink"/>
            <w:rFonts w:cs="B Lotus"/>
            <w:noProof/>
            <w:rtl/>
          </w:rPr>
          <w:t>جدول 9-4:</w:t>
        </w:r>
        <w:r w:rsidR="00CB5DDA" w:rsidRPr="00C96BC5">
          <w:rPr>
            <w:rStyle w:val="Hyperlink"/>
            <w:rFonts w:cs="B Lotus"/>
            <w:noProof/>
            <w:rtl/>
            <w:lang w:bidi="fa-IR"/>
          </w:rPr>
          <w:t xml:space="preserve"> توز</w:t>
        </w:r>
        <w:r w:rsidR="00CB5DDA" w:rsidRPr="00C96BC5">
          <w:rPr>
            <w:rStyle w:val="Hyperlink"/>
            <w:rFonts w:cs="B Lotus" w:hint="cs"/>
            <w:noProof/>
            <w:rtl/>
            <w:lang w:bidi="fa-IR"/>
          </w:rPr>
          <w:t>ی</w:t>
        </w:r>
        <w:r w:rsidR="00CB5DDA" w:rsidRPr="00C96BC5">
          <w:rPr>
            <w:rStyle w:val="Hyperlink"/>
            <w:rFonts w:cs="B Lotus" w:hint="eastAsia"/>
            <w:noProof/>
            <w:rtl/>
            <w:lang w:bidi="fa-IR"/>
          </w:rPr>
          <w:t>ع</w:t>
        </w:r>
        <w:r w:rsidR="00CB5DDA" w:rsidRPr="00C96BC5">
          <w:rPr>
            <w:rStyle w:val="Hyperlink"/>
            <w:rFonts w:cs="B Lotus"/>
            <w:noProof/>
            <w:rtl/>
            <w:lang w:bidi="fa-IR"/>
          </w:rPr>
          <w:t xml:space="preserve"> نمونه مورد مطالعه براساس قصد ادمه تحص</w:t>
        </w:r>
        <w:r w:rsidR="00CB5DDA" w:rsidRPr="00C96BC5">
          <w:rPr>
            <w:rStyle w:val="Hyperlink"/>
            <w:rFonts w:cs="B Lotus" w:hint="cs"/>
            <w:noProof/>
            <w:rtl/>
            <w:lang w:bidi="fa-IR"/>
          </w:rPr>
          <w:t>ی</w:t>
        </w:r>
        <w:r w:rsidR="00CB5DDA" w:rsidRPr="00C96BC5">
          <w:rPr>
            <w:rStyle w:val="Hyperlink"/>
            <w:rFonts w:cs="B Lotus" w:hint="eastAsia"/>
            <w:noProof/>
            <w:rtl/>
            <w:lang w:bidi="fa-IR"/>
          </w:rPr>
          <w:t>ل</w:t>
        </w:r>
        <w:r w:rsidR="00CB5DDA">
          <w:rPr>
            <w:noProof/>
            <w:webHidden/>
          </w:rPr>
          <w:tab/>
        </w:r>
        <w:r w:rsidR="00CB5DDA">
          <w:rPr>
            <w:noProof/>
            <w:webHidden/>
          </w:rPr>
          <w:fldChar w:fldCharType="begin"/>
        </w:r>
        <w:r w:rsidR="00CB5DDA">
          <w:rPr>
            <w:noProof/>
            <w:webHidden/>
          </w:rPr>
          <w:instrText xml:space="preserve"> PAGEREF _Toc167489306 \h </w:instrText>
        </w:r>
        <w:r w:rsidR="00CB5DDA">
          <w:rPr>
            <w:noProof/>
            <w:webHidden/>
          </w:rPr>
        </w:r>
        <w:r w:rsidR="00CB5DDA">
          <w:rPr>
            <w:noProof/>
            <w:webHidden/>
          </w:rPr>
          <w:fldChar w:fldCharType="separate"/>
        </w:r>
        <w:r w:rsidR="00C31341">
          <w:rPr>
            <w:noProof/>
            <w:webHidden/>
            <w:rtl/>
          </w:rPr>
          <w:t>102</w:t>
        </w:r>
        <w:r w:rsidR="00CB5DDA">
          <w:rPr>
            <w:noProof/>
            <w:webHidden/>
          </w:rPr>
          <w:fldChar w:fldCharType="end"/>
        </w:r>
      </w:hyperlink>
    </w:p>
    <w:p w14:paraId="0176DC60" w14:textId="77777777" w:rsidR="00CB5DDA" w:rsidRDefault="00000000">
      <w:pPr>
        <w:pStyle w:val="TableofFigures"/>
        <w:tabs>
          <w:tab w:val="right" w:leader="dot" w:pos="9350"/>
        </w:tabs>
        <w:bidi/>
        <w:rPr>
          <w:noProof/>
        </w:rPr>
      </w:pPr>
      <w:hyperlink w:anchor="_Toc167489307" w:history="1">
        <w:r w:rsidR="00CB5DDA" w:rsidRPr="00C96BC5">
          <w:rPr>
            <w:rStyle w:val="Hyperlink"/>
            <w:rFonts w:cs="B Lotus"/>
            <w:noProof/>
            <w:rtl/>
          </w:rPr>
          <w:t>جدول</w:t>
        </w:r>
        <w:r w:rsidR="00CB5DDA" w:rsidRPr="00C96BC5">
          <w:rPr>
            <w:rStyle w:val="Hyperlink"/>
            <w:rFonts w:cs="B Lotus"/>
            <w:noProof/>
          </w:rPr>
          <w:t xml:space="preserve"> 10</w:t>
        </w:r>
        <w:r w:rsidR="00CB5DDA" w:rsidRPr="00C96BC5">
          <w:rPr>
            <w:rStyle w:val="Hyperlink"/>
            <w:rFonts w:cs="B Lotus"/>
            <w:noProof/>
            <w:rtl/>
          </w:rPr>
          <w:t>-4: م</w:t>
        </w:r>
        <w:r w:rsidR="00CB5DDA" w:rsidRPr="00C96BC5">
          <w:rPr>
            <w:rStyle w:val="Hyperlink"/>
            <w:rFonts w:cs="B Lotus" w:hint="cs"/>
            <w:noProof/>
            <w:rtl/>
          </w:rPr>
          <w:t>ی</w:t>
        </w:r>
        <w:r w:rsidR="00CB5DDA" w:rsidRPr="00C96BC5">
          <w:rPr>
            <w:rStyle w:val="Hyperlink"/>
            <w:rFonts w:cs="B Lotus" w:hint="eastAsia"/>
            <w:noProof/>
            <w:rtl/>
          </w:rPr>
          <w:t>انگ</w:t>
        </w:r>
        <w:r w:rsidR="00CB5DDA" w:rsidRPr="00C96BC5">
          <w:rPr>
            <w:rStyle w:val="Hyperlink"/>
            <w:rFonts w:cs="B Lotus" w:hint="cs"/>
            <w:noProof/>
            <w:rtl/>
          </w:rPr>
          <w:t>ی</w:t>
        </w:r>
        <w:r w:rsidR="00CB5DDA" w:rsidRPr="00C96BC5">
          <w:rPr>
            <w:rStyle w:val="Hyperlink"/>
            <w:rFonts w:cs="B Lotus" w:hint="eastAsia"/>
            <w:noProof/>
            <w:rtl/>
          </w:rPr>
          <w:t>ن</w:t>
        </w:r>
        <w:r w:rsidR="00CB5DDA" w:rsidRPr="00C96BC5">
          <w:rPr>
            <w:rStyle w:val="Hyperlink"/>
            <w:rFonts w:cs="B Lotus"/>
            <w:noProof/>
            <w:rtl/>
          </w:rPr>
          <w:t xml:space="preserve"> و انحراف مع</w:t>
        </w:r>
        <w:r w:rsidR="00CB5DDA" w:rsidRPr="00C96BC5">
          <w:rPr>
            <w:rStyle w:val="Hyperlink"/>
            <w:rFonts w:cs="B Lotus" w:hint="cs"/>
            <w:noProof/>
            <w:rtl/>
          </w:rPr>
          <w:t>ی</w:t>
        </w:r>
        <w:r w:rsidR="00CB5DDA" w:rsidRPr="00C96BC5">
          <w:rPr>
            <w:rStyle w:val="Hyperlink"/>
            <w:rFonts w:cs="B Lotus" w:hint="eastAsia"/>
            <w:noProof/>
            <w:rtl/>
          </w:rPr>
          <w:t>ار</w:t>
        </w:r>
        <w:r w:rsidR="00CB5DDA" w:rsidRPr="00C96BC5">
          <w:rPr>
            <w:rStyle w:val="Hyperlink"/>
            <w:rFonts w:cs="B Lotus"/>
            <w:noProof/>
            <w:rtl/>
          </w:rPr>
          <w:t xml:space="preserve"> متغ</w:t>
        </w:r>
        <w:r w:rsidR="00CB5DDA" w:rsidRPr="00C96BC5">
          <w:rPr>
            <w:rStyle w:val="Hyperlink"/>
            <w:rFonts w:cs="B Lotus" w:hint="cs"/>
            <w:noProof/>
            <w:rtl/>
          </w:rPr>
          <w:t>ی</w:t>
        </w:r>
        <w:r w:rsidR="00CB5DDA" w:rsidRPr="00C96BC5">
          <w:rPr>
            <w:rStyle w:val="Hyperlink"/>
            <w:rFonts w:cs="B Lotus" w:hint="eastAsia"/>
            <w:noProof/>
            <w:rtl/>
          </w:rPr>
          <w:t>ر</w:t>
        </w:r>
        <w:r w:rsidR="00CB5DDA" w:rsidRPr="00C96BC5">
          <w:rPr>
            <w:rStyle w:val="Hyperlink"/>
            <w:rFonts w:cs="B Lotus"/>
            <w:noProof/>
            <w:rtl/>
          </w:rPr>
          <w:t>ها</w:t>
        </w:r>
        <w:r w:rsidR="00CB5DDA" w:rsidRPr="00C96BC5">
          <w:rPr>
            <w:rStyle w:val="Hyperlink"/>
            <w:rFonts w:cs="B Lotus" w:hint="cs"/>
            <w:noProof/>
            <w:rtl/>
          </w:rPr>
          <w:t>ی</w:t>
        </w:r>
        <w:r w:rsidR="00CB5DDA" w:rsidRPr="00C96BC5">
          <w:rPr>
            <w:rStyle w:val="Hyperlink"/>
            <w:rFonts w:cs="B Lotus"/>
            <w:noProof/>
            <w:rtl/>
          </w:rPr>
          <w:t xml:space="preserve"> مورد پژوهش</w:t>
        </w:r>
        <w:r w:rsidR="00CB5DDA">
          <w:rPr>
            <w:noProof/>
            <w:webHidden/>
          </w:rPr>
          <w:tab/>
        </w:r>
        <w:r w:rsidR="00CB5DDA">
          <w:rPr>
            <w:noProof/>
            <w:webHidden/>
          </w:rPr>
          <w:fldChar w:fldCharType="begin"/>
        </w:r>
        <w:r w:rsidR="00CB5DDA">
          <w:rPr>
            <w:noProof/>
            <w:webHidden/>
          </w:rPr>
          <w:instrText xml:space="preserve"> PAGEREF _Toc167489307 \h </w:instrText>
        </w:r>
        <w:r w:rsidR="00CB5DDA">
          <w:rPr>
            <w:noProof/>
            <w:webHidden/>
          </w:rPr>
        </w:r>
        <w:r w:rsidR="00CB5DDA">
          <w:rPr>
            <w:noProof/>
            <w:webHidden/>
          </w:rPr>
          <w:fldChar w:fldCharType="separate"/>
        </w:r>
        <w:r w:rsidR="00C31341">
          <w:rPr>
            <w:noProof/>
            <w:webHidden/>
            <w:rtl/>
          </w:rPr>
          <w:t>102</w:t>
        </w:r>
        <w:r w:rsidR="00CB5DDA">
          <w:rPr>
            <w:noProof/>
            <w:webHidden/>
          </w:rPr>
          <w:fldChar w:fldCharType="end"/>
        </w:r>
      </w:hyperlink>
    </w:p>
    <w:p w14:paraId="47F10679" w14:textId="77777777" w:rsidR="00CB5DDA" w:rsidRDefault="00000000">
      <w:pPr>
        <w:pStyle w:val="TableofFigures"/>
        <w:tabs>
          <w:tab w:val="right" w:leader="dot" w:pos="9350"/>
        </w:tabs>
        <w:bidi/>
        <w:rPr>
          <w:noProof/>
        </w:rPr>
      </w:pPr>
      <w:hyperlink w:anchor="_Toc167489308" w:history="1">
        <w:r w:rsidR="00CB5DDA" w:rsidRPr="00C96BC5">
          <w:rPr>
            <w:rStyle w:val="Hyperlink"/>
            <w:rFonts w:cs="B Lotus"/>
            <w:noProof/>
            <w:rtl/>
          </w:rPr>
          <w:t>جدول 11-4:</w:t>
        </w:r>
        <w:r w:rsidR="00CB5DDA" w:rsidRPr="00C96BC5">
          <w:rPr>
            <w:rStyle w:val="Hyperlink"/>
            <w:rFonts w:cs="B Lotus"/>
            <w:noProof/>
            <w:rtl/>
            <w:lang w:bidi="fa-IR"/>
          </w:rPr>
          <w:t xml:space="preserve"> آزمون کولموگروف- اسم</w:t>
        </w:r>
        <w:r w:rsidR="00CB5DDA" w:rsidRPr="00C96BC5">
          <w:rPr>
            <w:rStyle w:val="Hyperlink"/>
            <w:rFonts w:cs="B Lotus" w:hint="cs"/>
            <w:noProof/>
            <w:rtl/>
            <w:lang w:bidi="fa-IR"/>
          </w:rPr>
          <w:t>ی</w:t>
        </w:r>
        <w:r w:rsidR="00CB5DDA" w:rsidRPr="00C96BC5">
          <w:rPr>
            <w:rStyle w:val="Hyperlink"/>
            <w:rFonts w:cs="B Lotus" w:hint="eastAsia"/>
            <w:noProof/>
            <w:rtl/>
            <w:lang w:bidi="fa-IR"/>
          </w:rPr>
          <w:t>رنوف</w:t>
        </w:r>
        <w:r w:rsidR="00CB5DDA">
          <w:rPr>
            <w:noProof/>
            <w:webHidden/>
          </w:rPr>
          <w:tab/>
        </w:r>
        <w:r w:rsidR="00CB5DDA">
          <w:rPr>
            <w:noProof/>
            <w:webHidden/>
          </w:rPr>
          <w:fldChar w:fldCharType="begin"/>
        </w:r>
        <w:r w:rsidR="00CB5DDA">
          <w:rPr>
            <w:noProof/>
            <w:webHidden/>
          </w:rPr>
          <w:instrText xml:space="preserve"> PAGEREF _Toc167489308 \h </w:instrText>
        </w:r>
        <w:r w:rsidR="00CB5DDA">
          <w:rPr>
            <w:noProof/>
            <w:webHidden/>
          </w:rPr>
        </w:r>
        <w:r w:rsidR="00CB5DDA">
          <w:rPr>
            <w:noProof/>
            <w:webHidden/>
          </w:rPr>
          <w:fldChar w:fldCharType="separate"/>
        </w:r>
        <w:r w:rsidR="00C31341">
          <w:rPr>
            <w:noProof/>
            <w:webHidden/>
            <w:rtl/>
          </w:rPr>
          <w:t>103</w:t>
        </w:r>
        <w:r w:rsidR="00CB5DDA">
          <w:rPr>
            <w:noProof/>
            <w:webHidden/>
          </w:rPr>
          <w:fldChar w:fldCharType="end"/>
        </w:r>
      </w:hyperlink>
    </w:p>
    <w:p w14:paraId="04922142" w14:textId="77777777" w:rsidR="00CB5DDA" w:rsidRDefault="00000000">
      <w:pPr>
        <w:pStyle w:val="TableofFigures"/>
        <w:tabs>
          <w:tab w:val="right" w:leader="dot" w:pos="9350"/>
        </w:tabs>
        <w:bidi/>
        <w:rPr>
          <w:noProof/>
        </w:rPr>
      </w:pPr>
      <w:hyperlink w:anchor="_Toc167489309" w:history="1">
        <w:r w:rsidR="00CB5DDA" w:rsidRPr="00C96BC5">
          <w:rPr>
            <w:rStyle w:val="Hyperlink"/>
            <w:rFonts w:cs="B Lotus"/>
            <w:noProof/>
            <w:rtl/>
          </w:rPr>
          <w:t>جدول 12-4:</w:t>
        </w:r>
        <w:r w:rsidR="00CB5DDA" w:rsidRPr="00C96BC5">
          <w:rPr>
            <w:rStyle w:val="Hyperlink"/>
            <w:rFonts w:cs="B Lotus"/>
            <w:noProof/>
            <w:rtl/>
            <w:lang w:bidi="fa-IR"/>
          </w:rPr>
          <w:t xml:space="preserve"> آزمون همبستگ</w:t>
        </w:r>
        <w:r w:rsidR="00CB5DDA" w:rsidRPr="00C96BC5">
          <w:rPr>
            <w:rStyle w:val="Hyperlink"/>
            <w:rFonts w:cs="B Lotus" w:hint="cs"/>
            <w:noProof/>
            <w:rtl/>
            <w:lang w:bidi="fa-IR"/>
          </w:rPr>
          <w:t>ی</w:t>
        </w:r>
        <w:r w:rsidR="00CB5DDA">
          <w:rPr>
            <w:noProof/>
            <w:webHidden/>
          </w:rPr>
          <w:tab/>
        </w:r>
        <w:r w:rsidR="00CB5DDA">
          <w:rPr>
            <w:noProof/>
            <w:webHidden/>
          </w:rPr>
          <w:fldChar w:fldCharType="begin"/>
        </w:r>
        <w:r w:rsidR="00CB5DDA">
          <w:rPr>
            <w:noProof/>
            <w:webHidden/>
          </w:rPr>
          <w:instrText xml:space="preserve"> PAGEREF _Toc167489309 \h </w:instrText>
        </w:r>
        <w:r w:rsidR="00CB5DDA">
          <w:rPr>
            <w:noProof/>
            <w:webHidden/>
          </w:rPr>
        </w:r>
        <w:r w:rsidR="00CB5DDA">
          <w:rPr>
            <w:noProof/>
            <w:webHidden/>
          </w:rPr>
          <w:fldChar w:fldCharType="separate"/>
        </w:r>
        <w:r w:rsidR="00C31341">
          <w:rPr>
            <w:noProof/>
            <w:webHidden/>
            <w:rtl/>
          </w:rPr>
          <w:t>104</w:t>
        </w:r>
        <w:r w:rsidR="00CB5DDA">
          <w:rPr>
            <w:noProof/>
            <w:webHidden/>
          </w:rPr>
          <w:fldChar w:fldCharType="end"/>
        </w:r>
      </w:hyperlink>
    </w:p>
    <w:p w14:paraId="7512A2FC" w14:textId="77777777" w:rsidR="00CB5DDA" w:rsidRDefault="00000000">
      <w:pPr>
        <w:pStyle w:val="TableofFigures"/>
        <w:tabs>
          <w:tab w:val="right" w:leader="dot" w:pos="9350"/>
        </w:tabs>
        <w:bidi/>
        <w:rPr>
          <w:noProof/>
        </w:rPr>
      </w:pPr>
      <w:hyperlink w:anchor="_Toc167489310" w:history="1">
        <w:r w:rsidR="00CB5DDA" w:rsidRPr="00C96BC5">
          <w:rPr>
            <w:rStyle w:val="Hyperlink"/>
            <w:rFonts w:cs="B Lotus"/>
            <w:noProof/>
            <w:rtl/>
          </w:rPr>
          <w:t>جدول</w:t>
        </w:r>
        <w:r w:rsidR="00CB5DDA" w:rsidRPr="00C96BC5">
          <w:rPr>
            <w:rStyle w:val="Hyperlink"/>
            <w:rFonts w:cs="B Lotus"/>
            <w:noProof/>
          </w:rPr>
          <w:t xml:space="preserve"> 13</w:t>
        </w:r>
        <w:r w:rsidR="00CB5DDA" w:rsidRPr="00C96BC5">
          <w:rPr>
            <w:rStyle w:val="Hyperlink"/>
            <w:rFonts w:cs="B Lotus"/>
            <w:noProof/>
            <w:rtl/>
          </w:rPr>
          <w:t>-4:</w:t>
        </w:r>
        <w:r w:rsidR="00CB5DDA" w:rsidRPr="00C96BC5">
          <w:rPr>
            <w:rStyle w:val="Hyperlink"/>
            <w:rFonts w:cs="B Lotus"/>
            <w:noProof/>
            <w:rtl/>
            <w:lang w:bidi="fa-IR"/>
          </w:rPr>
          <w:t xml:space="preserve"> آزمون همبستگ</w:t>
        </w:r>
        <w:r w:rsidR="00CB5DDA" w:rsidRPr="00C96BC5">
          <w:rPr>
            <w:rStyle w:val="Hyperlink"/>
            <w:rFonts w:cs="B Lotus" w:hint="cs"/>
            <w:noProof/>
            <w:rtl/>
            <w:lang w:bidi="fa-IR"/>
          </w:rPr>
          <w:t>ی</w:t>
        </w:r>
        <w:r w:rsidR="00CB5DDA">
          <w:rPr>
            <w:noProof/>
            <w:webHidden/>
          </w:rPr>
          <w:tab/>
        </w:r>
        <w:r w:rsidR="00CB5DDA">
          <w:rPr>
            <w:noProof/>
            <w:webHidden/>
          </w:rPr>
          <w:fldChar w:fldCharType="begin"/>
        </w:r>
        <w:r w:rsidR="00CB5DDA">
          <w:rPr>
            <w:noProof/>
            <w:webHidden/>
          </w:rPr>
          <w:instrText xml:space="preserve"> PAGEREF _Toc167489310 \h </w:instrText>
        </w:r>
        <w:r w:rsidR="00CB5DDA">
          <w:rPr>
            <w:noProof/>
            <w:webHidden/>
          </w:rPr>
        </w:r>
        <w:r w:rsidR="00CB5DDA">
          <w:rPr>
            <w:noProof/>
            <w:webHidden/>
          </w:rPr>
          <w:fldChar w:fldCharType="separate"/>
        </w:r>
        <w:r w:rsidR="00C31341">
          <w:rPr>
            <w:noProof/>
            <w:webHidden/>
            <w:rtl/>
          </w:rPr>
          <w:t>104</w:t>
        </w:r>
        <w:r w:rsidR="00CB5DDA">
          <w:rPr>
            <w:noProof/>
            <w:webHidden/>
          </w:rPr>
          <w:fldChar w:fldCharType="end"/>
        </w:r>
      </w:hyperlink>
    </w:p>
    <w:p w14:paraId="67039EB9" w14:textId="77777777" w:rsidR="00CB5DDA" w:rsidRDefault="00000000">
      <w:pPr>
        <w:pStyle w:val="TableofFigures"/>
        <w:tabs>
          <w:tab w:val="right" w:leader="dot" w:pos="9350"/>
        </w:tabs>
        <w:bidi/>
        <w:rPr>
          <w:noProof/>
        </w:rPr>
      </w:pPr>
      <w:hyperlink w:anchor="_Toc167489311" w:history="1">
        <w:r w:rsidR="00CB5DDA" w:rsidRPr="00C96BC5">
          <w:rPr>
            <w:rStyle w:val="Hyperlink"/>
            <w:rFonts w:cs="B Lotus"/>
            <w:noProof/>
            <w:rtl/>
          </w:rPr>
          <w:t>جدول 14-4: خلاصه مدل</w:t>
        </w:r>
        <w:r w:rsidR="00CB5DDA">
          <w:rPr>
            <w:noProof/>
            <w:webHidden/>
          </w:rPr>
          <w:tab/>
        </w:r>
        <w:r w:rsidR="00CB5DDA">
          <w:rPr>
            <w:noProof/>
            <w:webHidden/>
          </w:rPr>
          <w:fldChar w:fldCharType="begin"/>
        </w:r>
        <w:r w:rsidR="00CB5DDA">
          <w:rPr>
            <w:noProof/>
            <w:webHidden/>
          </w:rPr>
          <w:instrText xml:space="preserve"> PAGEREF _Toc167489311 \h </w:instrText>
        </w:r>
        <w:r w:rsidR="00CB5DDA">
          <w:rPr>
            <w:noProof/>
            <w:webHidden/>
          </w:rPr>
        </w:r>
        <w:r w:rsidR="00CB5DDA">
          <w:rPr>
            <w:noProof/>
            <w:webHidden/>
          </w:rPr>
          <w:fldChar w:fldCharType="separate"/>
        </w:r>
        <w:r w:rsidR="00C31341">
          <w:rPr>
            <w:noProof/>
            <w:webHidden/>
            <w:rtl/>
          </w:rPr>
          <w:t>105</w:t>
        </w:r>
        <w:r w:rsidR="00CB5DDA">
          <w:rPr>
            <w:noProof/>
            <w:webHidden/>
          </w:rPr>
          <w:fldChar w:fldCharType="end"/>
        </w:r>
      </w:hyperlink>
    </w:p>
    <w:p w14:paraId="10ECFEBE" w14:textId="77777777" w:rsidR="00CB5DDA" w:rsidRDefault="00000000">
      <w:pPr>
        <w:pStyle w:val="TableofFigures"/>
        <w:tabs>
          <w:tab w:val="right" w:leader="dot" w:pos="9350"/>
        </w:tabs>
        <w:bidi/>
        <w:rPr>
          <w:noProof/>
        </w:rPr>
      </w:pPr>
      <w:hyperlink w:anchor="_Toc167489312" w:history="1">
        <w:r w:rsidR="00CB5DDA" w:rsidRPr="00C96BC5">
          <w:rPr>
            <w:rStyle w:val="Hyperlink"/>
            <w:rFonts w:cs="B Lotus"/>
            <w:noProof/>
            <w:rtl/>
          </w:rPr>
          <w:t>جدول 15-4: تحل</w:t>
        </w:r>
        <w:r w:rsidR="00CB5DDA" w:rsidRPr="00C96BC5">
          <w:rPr>
            <w:rStyle w:val="Hyperlink"/>
            <w:rFonts w:cs="B Lotus" w:hint="cs"/>
            <w:noProof/>
            <w:rtl/>
          </w:rPr>
          <w:t>ی</w:t>
        </w:r>
        <w:r w:rsidR="00CB5DDA" w:rsidRPr="00C96BC5">
          <w:rPr>
            <w:rStyle w:val="Hyperlink"/>
            <w:rFonts w:cs="B Lotus" w:hint="eastAsia"/>
            <w:noProof/>
            <w:rtl/>
          </w:rPr>
          <w:t>ل</w:t>
        </w:r>
        <w:r w:rsidR="00CB5DDA" w:rsidRPr="00C96BC5">
          <w:rPr>
            <w:rStyle w:val="Hyperlink"/>
            <w:rFonts w:cs="B Lotus"/>
            <w:noProof/>
            <w:rtl/>
          </w:rPr>
          <w:t xml:space="preserve"> وار</w:t>
        </w:r>
        <w:r w:rsidR="00CB5DDA" w:rsidRPr="00C96BC5">
          <w:rPr>
            <w:rStyle w:val="Hyperlink"/>
            <w:rFonts w:cs="B Lotus" w:hint="cs"/>
            <w:noProof/>
            <w:rtl/>
          </w:rPr>
          <w:t>ی</w:t>
        </w:r>
        <w:r w:rsidR="00CB5DDA" w:rsidRPr="00C96BC5">
          <w:rPr>
            <w:rStyle w:val="Hyperlink"/>
            <w:rFonts w:cs="B Lotus" w:hint="eastAsia"/>
            <w:noProof/>
            <w:rtl/>
          </w:rPr>
          <w:t>انس</w:t>
        </w:r>
        <w:r w:rsidR="00CB5DDA" w:rsidRPr="00C96BC5">
          <w:rPr>
            <w:rStyle w:val="Hyperlink"/>
            <w:rFonts w:cs="B Lotus"/>
            <w:noProof/>
            <w:rtl/>
          </w:rPr>
          <w:t xml:space="preserve"> مدل رگرس</w:t>
        </w:r>
        <w:r w:rsidR="00CB5DDA" w:rsidRPr="00C96BC5">
          <w:rPr>
            <w:rStyle w:val="Hyperlink"/>
            <w:rFonts w:cs="B Lotus" w:hint="cs"/>
            <w:noProof/>
            <w:rtl/>
          </w:rPr>
          <w:t>ی</w:t>
        </w:r>
        <w:r w:rsidR="00CB5DDA" w:rsidRPr="00C96BC5">
          <w:rPr>
            <w:rStyle w:val="Hyperlink"/>
            <w:rFonts w:cs="B Lotus" w:hint="eastAsia"/>
            <w:noProof/>
            <w:rtl/>
          </w:rPr>
          <w:t>ون</w:t>
        </w:r>
        <w:r w:rsidR="00CB5DDA">
          <w:rPr>
            <w:noProof/>
            <w:webHidden/>
          </w:rPr>
          <w:tab/>
        </w:r>
        <w:r w:rsidR="00CB5DDA">
          <w:rPr>
            <w:noProof/>
            <w:webHidden/>
          </w:rPr>
          <w:fldChar w:fldCharType="begin"/>
        </w:r>
        <w:r w:rsidR="00CB5DDA">
          <w:rPr>
            <w:noProof/>
            <w:webHidden/>
          </w:rPr>
          <w:instrText xml:space="preserve"> PAGEREF _Toc167489312 \h </w:instrText>
        </w:r>
        <w:r w:rsidR="00CB5DDA">
          <w:rPr>
            <w:noProof/>
            <w:webHidden/>
          </w:rPr>
        </w:r>
        <w:r w:rsidR="00CB5DDA">
          <w:rPr>
            <w:noProof/>
            <w:webHidden/>
          </w:rPr>
          <w:fldChar w:fldCharType="separate"/>
        </w:r>
        <w:r w:rsidR="00C31341">
          <w:rPr>
            <w:noProof/>
            <w:webHidden/>
            <w:rtl/>
          </w:rPr>
          <w:t>106</w:t>
        </w:r>
        <w:r w:rsidR="00CB5DDA">
          <w:rPr>
            <w:noProof/>
            <w:webHidden/>
          </w:rPr>
          <w:fldChar w:fldCharType="end"/>
        </w:r>
      </w:hyperlink>
    </w:p>
    <w:p w14:paraId="6EF58933" w14:textId="77777777" w:rsidR="00CB5DDA" w:rsidRDefault="00000000">
      <w:pPr>
        <w:pStyle w:val="TableofFigures"/>
        <w:tabs>
          <w:tab w:val="right" w:leader="dot" w:pos="9350"/>
        </w:tabs>
        <w:bidi/>
        <w:rPr>
          <w:noProof/>
        </w:rPr>
      </w:pPr>
      <w:hyperlink w:anchor="_Toc167489313" w:history="1">
        <w:r w:rsidR="00CB5DDA" w:rsidRPr="00C96BC5">
          <w:rPr>
            <w:rStyle w:val="Hyperlink"/>
            <w:rFonts w:cs="B Lotus"/>
            <w:noProof/>
            <w:rtl/>
          </w:rPr>
          <w:t>جدول 16-4:</w:t>
        </w:r>
        <w:r w:rsidR="00CB5DDA" w:rsidRPr="00C96BC5">
          <w:rPr>
            <w:rStyle w:val="Hyperlink"/>
            <w:rFonts w:cs="B Lotus"/>
            <w:i/>
            <w:noProof/>
            <w:rtl/>
          </w:rPr>
          <w:t xml:space="preserve"> ضرا</w:t>
        </w:r>
        <w:r w:rsidR="00CB5DDA" w:rsidRPr="00C96BC5">
          <w:rPr>
            <w:rStyle w:val="Hyperlink"/>
            <w:rFonts w:cs="B Lotus" w:hint="cs"/>
            <w:i/>
            <w:noProof/>
            <w:rtl/>
          </w:rPr>
          <w:t>ی</w:t>
        </w:r>
        <w:r w:rsidR="00CB5DDA" w:rsidRPr="00C96BC5">
          <w:rPr>
            <w:rStyle w:val="Hyperlink"/>
            <w:rFonts w:cs="B Lotus" w:hint="eastAsia"/>
            <w:i/>
            <w:noProof/>
            <w:rtl/>
          </w:rPr>
          <w:t>ب</w:t>
        </w:r>
        <w:r w:rsidR="00CB5DDA" w:rsidRPr="00C96BC5">
          <w:rPr>
            <w:rStyle w:val="Hyperlink"/>
            <w:rFonts w:cs="B Lotus"/>
            <w:i/>
            <w:noProof/>
            <w:rtl/>
          </w:rPr>
          <w:t xml:space="preserve"> تحل</w:t>
        </w:r>
        <w:r w:rsidR="00CB5DDA" w:rsidRPr="00C96BC5">
          <w:rPr>
            <w:rStyle w:val="Hyperlink"/>
            <w:rFonts w:cs="B Lotus" w:hint="cs"/>
            <w:i/>
            <w:noProof/>
            <w:rtl/>
          </w:rPr>
          <w:t>ی</w:t>
        </w:r>
        <w:r w:rsidR="00CB5DDA" w:rsidRPr="00C96BC5">
          <w:rPr>
            <w:rStyle w:val="Hyperlink"/>
            <w:rFonts w:cs="B Lotus" w:hint="eastAsia"/>
            <w:i/>
            <w:noProof/>
            <w:rtl/>
          </w:rPr>
          <w:t>ل</w:t>
        </w:r>
        <w:r w:rsidR="00CB5DDA" w:rsidRPr="00C96BC5">
          <w:rPr>
            <w:rStyle w:val="Hyperlink"/>
            <w:rFonts w:cs="B Lotus"/>
            <w:i/>
            <w:noProof/>
            <w:rtl/>
          </w:rPr>
          <w:t xml:space="preserve"> رگرس</w:t>
        </w:r>
        <w:r w:rsidR="00CB5DDA" w:rsidRPr="00C96BC5">
          <w:rPr>
            <w:rStyle w:val="Hyperlink"/>
            <w:rFonts w:cs="B Lotus" w:hint="cs"/>
            <w:i/>
            <w:noProof/>
            <w:rtl/>
          </w:rPr>
          <w:t>ی</w:t>
        </w:r>
        <w:r w:rsidR="00CB5DDA" w:rsidRPr="00C96BC5">
          <w:rPr>
            <w:rStyle w:val="Hyperlink"/>
            <w:rFonts w:cs="B Lotus" w:hint="eastAsia"/>
            <w:i/>
            <w:noProof/>
            <w:rtl/>
          </w:rPr>
          <w:t>ون</w:t>
        </w:r>
        <w:r w:rsidR="00CB5DDA">
          <w:rPr>
            <w:noProof/>
            <w:webHidden/>
          </w:rPr>
          <w:tab/>
        </w:r>
        <w:r w:rsidR="00CB5DDA">
          <w:rPr>
            <w:noProof/>
            <w:webHidden/>
          </w:rPr>
          <w:fldChar w:fldCharType="begin"/>
        </w:r>
        <w:r w:rsidR="00CB5DDA">
          <w:rPr>
            <w:noProof/>
            <w:webHidden/>
          </w:rPr>
          <w:instrText xml:space="preserve"> PAGEREF _Toc167489313 \h </w:instrText>
        </w:r>
        <w:r w:rsidR="00CB5DDA">
          <w:rPr>
            <w:noProof/>
            <w:webHidden/>
          </w:rPr>
        </w:r>
        <w:r w:rsidR="00CB5DDA">
          <w:rPr>
            <w:noProof/>
            <w:webHidden/>
          </w:rPr>
          <w:fldChar w:fldCharType="separate"/>
        </w:r>
        <w:r w:rsidR="00C31341">
          <w:rPr>
            <w:noProof/>
            <w:webHidden/>
            <w:rtl/>
          </w:rPr>
          <w:t>106</w:t>
        </w:r>
        <w:r w:rsidR="00CB5DDA">
          <w:rPr>
            <w:noProof/>
            <w:webHidden/>
          </w:rPr>
          <w:fldChar w:fldCharType="end"/>
        </w:r>
      </w:hyperlink>
    </w:p>
    <w:p w14:paraId="5C9D62FC" w14:textId="77777777" w:rsidR="00CB5DDA" w:rsidRDefault="00000000">
      <w:pPr>
        <w:pStyle w:val="TableofFigures"/>
        <w:tabs>
          <w:tab w:val="right" w:leader="dot" w:pos="9350"/>
        </w:tabs>
        <w:bidi/>
        <w:rPr>
          <w:noProof/>
        </w:rPr>
      </w:pPr>
      <w:hyperlink w:anchor="_Toc167489314" w:history="1">
        <w:r w:rsidR="00CB5DDA" w:rsidRPr="00C96BC5">
          <w:rPr>
            <w:rStyle w:val="Hyperlink"/>
            <w:rFonts w:cs="B Lotus"/>
            <w:noProof/>
            <w:rtl/>
          </w:rPr>
          <w:t>جدول 17-4: خلاصه مدل</w:t>
        </w:r>
        <w:r w:rsidR="00CB5DDA">
          <w:rPr>
            <w:noProof/>
            <w:webHidden/>
          </w:rPr>
          <w:tab/>
        </w:r>
        <w:r w:rsidR="00CB5DDA">
          <w:rPr>
            <w:noProof/>
            <w:webHidden/>
          </w:rPr>
          <w:fldChar w:fldCharType="begin"/>
        </w:r>
        <w:r w:rsidR="00CB5DDA">
          <w:rPr>
            <w:noProof/>
            <w:webHidden/>
          </w:rPr>
          <w:instrText xml:space="preserve"> PAGEREF _Toc167489314 \h </w:instrText>
        </w:r>
        <w:r w:rsidR="00CB5DDA">
          <w:rPr>
            <w:noProof/>
            <w:webHidden/>
          </w:rPr>
        </w:r>
        <w:r w:rsidR="00CB5DDA">
          <w:rPr>
            <w:noProof/>
            <w:webHidden/>
          </w:rPr>
          <w:fldChar w:fldCharType="separate"/>
        </w:r>
        <w:r w:rsidR="00C31341">
          <w:rPr>
            <w:noProof/>
            <w:webHidden/>
            <w:rtl/>
          </w:rPr>
          <w:t>108</w:t>
        </w:r>
        <w:r w:rsidR="00CB5DDA">
          <w:rPr>
            <w:noProof/>
            <w:webHidden/>
          </w:rPr>
          <w:fldChar w:fldCharType="end"/>
        </w:r>
      </w:hyperlink>
    </w:p>
    <w:p w14:paraId="1CEB4852" w14:textId="77777777" w:rsidR="00CB5DDA" w:rsidRDefault="00000000">
      <w:pPr>
        <w:pStyle w:val="TableofFigures"/>
        <w:tabs>
          <w:tab w:val="right" w:leader="dot" w:pos="9350"/>
        </w:tabs>
        <w:bidi/>
        <w:rPr>
          <w:noProof/>
        </w:rPr>
      </w:pPr>
      <w:hyperlink w:anchor="_Toc167489315" w:history="1">
        <w:r w:rsidR="00CB5DDA" w:rsidRPr="00C96BC5">
          <w:rPr>
            <w:rStyle w:val="Hyperlink"/>
            <w:rFonts w:cs="B Lotus"/>
            <w:noProof/>
            <w:rtl/>
          </w:rPr>
          <w:t>جدول 18-4: تحل</w:t>
        </w:r>
        <w:r w:rsidR="00CB5DDA" w:rsidRPr="00C96BC5">
          <w:rPr>
            <w:rStyle w:val="Hyperlink"/>
            <w:rFonts w:cs="B Lotus" w:hint="cs"/>
            <w:noProof/>
            <w:rtl/>
          </w:rPr>
          <w:t>ی</w:t>
        </w:r>
        <w:r w:rsidR="00CB5DDA" w:rsidRPr="00C96BC5">
          <w:rPr>
            <w:rStyle w:val="Hyperlink"/>
            <w:rFonts w:cs="B Lotus" w:hint="eastAsia"/>
            <w:noProof/>
            <w:rtl/>
          </w:rPr>
          <w:t>ل</w:t>
        </w:r>
        <w:r w:rsidR="00CB5DDA" w:rsidRPr="00C96BC5">
          <w:rPr>
            <w:rStyle w:val="Hyperlink"/>
            <w:rFonts w:cs="B Lotus"/>
            <w:noProof/>
            <w:rtl/>
          </w:rPr>
          <w:t xml:space="preserve"> وار</w:t>
        </w:r>
        <w:r w:rsidR="00CB5DDA" w:rsidRPr="00C96BC5">
          <w:rPr>
            <w:rStyle w:val="Hyperlink"/>
            <w:rFonts w:cs="B Lotus" w:hint="cs"/>
            <w:noProof/>
            <w:rtl/>
          </w:rPr>
          <w:t>ی</w:t>
        </w:r>
        <w:r w:rsidR="00CB5DDA" w:rsidRPr="00C96BC5">
          <w:rPr>
            <w:rStyle w:val="Hyperlink"/>
            <w:rFonts w:cs="B Lotus" w:hint="eastAsia"/>
            <w:noProof/>
            <w:rtl/>
          </w:rPr>
          <w:t>انس</w:t>
        </w:r>
        <w:r w:rsidR="00CB5DDA" w:rsidRPr="00C96BC5">
          <w:rPr>
            <w:rStyle w:val="Hyperlink"/>
            <w:rFonts w:cs="B Lotus"/>
            <w:noProof/>
            <w:rtl/>
          </w:rPr>
          <w:t xml:space="preserve"> مدل رگرس</w:t>
        </w:r>
        <w:r w:rsidR="00CB5DDA" w:rsidRPr="00C96BC5">
          <w:rPr>
            <w:rStyle w:val="Hyperlink"/>
            <w:rFonts w:cs="B Lotus" w:hint="cs"/>
            <w:noProof/>
            <w:rtl/>
          </w:rPr>
          <w:t>ی</w:t>
        </w:r>
        <w:r w:rsidR="00CB5DDA" w:rsidRPr="00C96BC5">
          <w:rPr>
            <w:rStyle w:val="Hyperlink"/>
            <w:rFonts w:cs="B Lotus" w:hint="eastAsia"/>
            <w:noProof/>
            <w:rtl/>
          </w:rPr>
          <w:t>ون</w:t>
        </w:r>
        <w:r w:rsidR="00CB5DDA">
          <w:rPr>
            <w:noProof/>
            <w:webHidden/>
          </w:rPr>
          <w:tab/>
        </w:r>
        <w:r w:rsidR="00CB5DDA">
          <w:rPr>
            <w:noProof/>
            <w:webHidden/>
          </w:rPr>
          <w:fldChar w:fldCharType="begin"/>
        </w:r>
        <w:r w:rsidR="00CB5DDA">
          <w:rPr>
            <w:noProof/>
            <w:webHidden/>
          </w:rPr>
          <w:instrText xml:space="preserve"> PAGEREF _Toc167489315 \h </w:instrText>
        </w:r>
        <w:r w:rsidR="00CB5DDA">
          <w:rPr>
            <w:noProof/>
            <w:webHidden/>
          </w:rPr>
        </w:r>
        <w:r w:rsidR="00CB5DDA">
          <w:rPr>
            <w:noProof/>
            <w:webHidden/>
          </w:rPr>
          <w:fldChar w:fldCharType="separate"/>
        </w:r>
        <w:r w:rsidR="00C31341">
          <w:rPr>
            <w:noProof/>
            <w:webHidden/>
            <w:rtl/>
          </w:rPr>
          <w:t>108</w:t>
        </w:r>
        <w:r w:rsidR="00CB5DDA">
          <w:rPr>
            <w:noProof/>
            <w:webHidden/>
          </w:rPr>
          <w:fldChar w:fldCharType="end"/>
        </w:r>
      </w:hyperlink>
    </w:p>
    <w:p w14:paraId="0942456A" w14:textId="77777777" w:rsidR="00CB5DDA" w:rsidRDefault="00000000">
      <w:pPr>
        <w:pStyle w:val="TableofFigures"/>
        <w:tabs>
          <w:tab w:val="right" w:leader="dot" w:pos="9350"/>
        </w:tabs>
        <w:bidi/>
        <w:rPr>
          <w:noProof/>
        </w:rPr>
      </w:pPr>
      <w:hyperlink w:anchor="_Toc167489316" w:history="1">
        <w:r w:rsidR="00CB5DDA" w:rsidRPr="00C96BC5">
          <w:rPr>
            <w:rStyle w:val="Hyperlink"/>
            <w:rFonts w:cs="B Lotus"/>
            <w:noProof/>
            <w:rtl/>
          </w:rPr>
          <w:t>جدول 19-4:</w:t>
        </w:r>
        <w:r w:rsidR="00CB5DDA" w:rsidRPr="00C96BC5">
          <w:rPr>
            <w:rStyle w:val="Hyperlink"/>
            <w:rFonts w:cs="B Lotus"/>
            <w:i/>
            <w:noProof/>
            <w:rtl/>
          </w:rPr>
          <w:t xml:space="preserve"> ضرا</w:t>
        </w:r>
        <w:r w:rsidR="00CB5DDA" w:rsidRPr="00C96BC5">
          <w:rPr>
            <w:rStyle w:val="Hyperlink"/>
            <w:rFonts w:cs="B Lotus" w:hint="cs"/>
            <w:i/>
            <w:noProof/>
            <w:rtl/>
          </w:rPr>
          <w:t>ی</w:t>
        </w:r>
        <w:r w:rsidR="00CB5DDA" w:rsidRPr="00C96BC5">
          <w:rPr>
            <w:rStyle w:val="Hyperlink"/>
            <w:rFonts w:cs="B Lotus" w:hint="eastAsia"/>
            <w:i/>
            <w:noProof/>
            <w:rtl/>
          </w:rPr>
          <w:t>ب</w:t>
        </w:r>
        <w:r w:rsidR="00CB5DDA" w:rsidRPr="00C96BC5">
          <w:rPr>
            <w:rStyle w:val="Hyperlink"/>
            <w:rFonts w:cs="B Lotus"/>
            <w:i/>
            <w:noProof/>
            <w:rtl/>
          </w:rPr>
          <w:t xml:space="preserve"> تحل</w:t>
        </w:r>
        <w:r w:rsidR="00CB5DDA" w:rsidRPr="00C96BC5">
          <w:rPr>
            <w:rStyle w:val="Hyperlink"/>
            <w:rFonts w:cs="B Lotus" w:hint="cs"/>
            <w:i/>
            <w:noProof/>
            <w:rtl/>
          </w:rPr>
          <w:t>ی</w:t>
        </w:r>
        <w:r w:rsidR="00CB5DDA" w:rsidRPr="00C96BC5">
          <w:rPr>
            <w:rStyle w:val="Hyperlink"/>
            <w:rFonts w:cs="B Lotus" w:hint="eastAsia"/>
            <w:i/>
            <w:noProof/>
            <w:rtl/>
          </w:rPr>
          <w:t>ل</w:t>
        </w:r>
        <w:r w:rsidR="00CB5DDA" w:rsidRPr="00C96BC5">
          <w:rPr>
            <w:rStyle w:val="Hyperlink"/>
            <w:rFonts w:cs="B Lotus"/>
            <w:i/>
            <w:noProof/>
            <w:rtl/>
          </w:rPr>
          <w:t xml:space="preserve"> رگرس</w:t>
        </w:r>
        <w:r w:rsidR="00CB5DDA" w:rsidRPr="00C96BC5">
          <w:rPr>
            <w:rStyle w:val="Hyperlink"/>
            <w:rFonts w:cs="B Lotus" w:hint="cs"/>
            <w:i/>
            <w:noProof/>
            <w:rtl/>
          </w:rPr>
          <w:t>ی</w:t>
        </w:r>
        <w:r w:rsidR="00CB5DDA" w:rsidRPr="00C96BC5">
          <w:rPr>
            <w:rStyle w:val="Hyperlink"/>
            <w:rFonts w:cs="B Lotus" w:hint="eastAsia"/>
            <w:i/>
            <w:noProof/>
            <w:rtl/>
          </w:rPr>
          <w:t>ون</w:t>
        </w:r>
        <w:r w:rsidR="00CB5DDA">
          <w:rPr>
            <w:noProof/>
            <w:webHidden/>
          </w:rPr>
          <w:tab/>
        </w:r>
        <w:r w:rsidR="00CB5DDA">
          <w:rPr>
            <w:noProof/>
            <w:webHidden/>
          </w:rPr>
          <w:fldChar w:fldCharType="begin"/>
        </w:r>
        <w:r w:rsidR="00CB5DDA">
          <w:rPr>
            <w:noProof/>
            <w:webHidden/>
          </w:rPr>
          <w:instrText xml:space="preserve"> PAGEREF _Toc167489316 \h </w:instrText>
        </w:r>
        <w:r w:rsidR="00CB5DDA">
          <w:rPr>
            <w:noProof/>
            <w:webHidden/>
          </w:rPr>
        </w:r>
        <w:r w:rsidR="00CB5DDA">
          <w:rPr>
            <w:noProof/>
            <w:webHidden/>
          </w:rPr>
          <w:fldChar w:fldCharType="separate"/>
        </w:r>
        <w:r w:rsidR="00C31341">
          <w:rPr>
            <w:noProof/>
            <w:webHidden/>
            <w:rtl/>
          </w:rPr>
          <w:t>109</w:t>
        </w:r>
        <w:r w:rsidR="00CB5DDA">
          <w:rPr>
            <w:noProof/>
            <w:webHidden/>
          </w:rPr>
          <w:fldChar w:fldCharType="end"/>
        </w:r>
      </w:hyperlink>
    </w:p>
    <w:p w14:paraId="649A48DD" w14:textId="77777777" w:rsidR="00CC1BE2" w:rsidRDefault="00CB5DDA" w:rsidP="00CC1BE2">
      <w:pPr>
        <w:bidi/>
        <w:spacing w:line="360" w:lineRule="auto"/>
        <w:jc w:val="both"/>
        <w:rPr>
          <w:rFonts w:cs="B Lotus"/>
          <w:sz w:val="28"/>
          <w:szCs w:val="28"/>
          <w:rtl/>
        </w:rPr>
      </w:pPr>
      <w:r>
        <w:rPr>
          <w:rFonts w:cs="B Lotus"/>
          <w:sz w:val="28"/>
          <w:szCs w:val="28"/>
          <w:rtl/>
        </w:rPr>
        <w:fldChar w:fldCharType="end"/>
      </w:r>
    </w:p>
    <w:p w14:paraId="6ABF7335" w14:textId="77777777" w:rsidR="00CC1BE2" w:rsidRDefault="00CC1BE2" w:rsidP="00CC1BE2">
      <w:pPr>
        <w:bidi/>
        <w:spacing w:line="360" w:lineRule="auto"/>
        <w:jc w:val="both"/>
        <w:rPr>
          <w:rFonts w:cs="B Lotus"/>
          <w:sz w:val="28"/>
          <w:szCs w:val="28"/>
          <w:rtl/>
        </w:rPr>
      </w:pPr>
    </w:p>
    <w:p w14:paraId="4DB3A978" w14:textId="77777777" w:rsidR="00CC1BE2" w:rsidRDefault="00CC1BE2" w:rsidP="00CC1BE2">
      <w:pPr>
        <w:bidi/>
        <w:spacing w:line="360" w:lineRule="auto"/>
        <w:jc w:val="both"/>
        <w:rPr>
          <w:rFonts w:cs="B Lotus"/>
          <w:sz w:val="28"/>
          <w:szCs w:val="28"/>
          <w:rtl/>
        </w:rPr>
      </w:pPr>
    </w:p>
    <w:p w14:paraId="4E6D9BE5" w14:textId="77777777" w:rsidR="00CB5DDA" w:rsidRDefault="00CB5DDA" w:rsidP="00CC1BE2">
      <w:pPr>
        <w:bidi/>
        <w:spacing w:line="360" w:lineRule="auto"/>
        <w:jc w:val="both"/>
        <w:rPr>
          <w:rFonts w:cs="B Lotus"/>
          <w:sz w:val="28"/>
          <w:szCs w:val="28"/>
          <w:rtl/>
        </w:rPr>
      </w:pPr>
    </w:p>
    <w:p w14:paraId="00794C0C" w14:textId="339B9556" w:rsidR="00CC1BE2" w:rsidRPr="00CB5DDA" w:rsidRDefault="00CC1BE2" w:rsidP="00CB5DDA">
      <w:pPr>
        <w:bidi/>
        <w:spacing w:line="360" w:lineRule="auto"/>
        <w:jc w:val="center"/>
        <w:rPr>
          <w:rFonts w:cs="B Lotus"/>
          <w:b/>
          <w:bCs/>
          <w:sz w:val="32"/>
          <w:szCs w:val="32"/>
          <w:rtl/>
        </w:rPr>
      </w:pPr>
      <w:r w:rsidRPr="00CB5DDA">
        <w:rPr>
          <w:rFonts w:cs="B Lotus" w:hint="cs"/>
          <w:b/>
          <w:bCs/>
          <w:sz w:val="32"/>
          <w:szCs w:val="32"/>
          <w:rtl/>
        </w:rPr>
        <w:lastRenderedPageBreak/>
        <w:t>فهرست تصاویر و نمودارها</w:t>
      </w:r>
    </w:p>
    <w:p w14:paraId="21BA5997" w14:textId="77777777" w:rsidR="00CB5DDA" w:rsidRDefault="00CB5DDA">
      <w:pPr>
        <w:pStyle w:val="TableofFigures"/>
        <w:tabs>
          <w:tab w:val="right" w:leader="dot" w:pos="9350"/>
        </w:tabs>
        <w:bidi/>
        <w:rPr>
          <w:rFonts w:eastAsiaTheme="minorEastAsia"/>
          <w:noProof/>
        </w:rPr>
      </w:pPr>
      <w:r>
        <w:rPr>
          <w:rFonts w:cs="B Lotus"/>
          <w:sz w:val="28"/>
          <w:szCs w:val="28"/>
          <w:rtl/>
        </w:rPr>
        <w:fldChar w:fldCharType="begin"/>
      </w:r>
      <w:r>
        <w:rPr>
          <w:rFonts w:cs="B Lotus"/>
          <w:sz w:val="28"/>
          <w:szCs w:val="28"/>
          <w:rtl/>
        </w:rPr>
        <w:instrText xml:space="preserve"> </w:instrText>
      </w:r>
      <w:r>
        <w:rPr>
          <w:rFonts w:cs="B Lotus"/>
          <w:sz w:val="28"/>
          <w:szCs w:val="28"/>
        </w:rPr>
        <w:instrText>TOC</w:instrText>
      </w:r>
      <w:r>
        <w:rPr>
          <w:rFonts w:cs="B Lotus"/>
          <w:sz w:val="28"/>
          <w:szCs w:val="28"/>
          <w:rtl/>
        </w:rPr>
        <w:instrText xml:space="preserve"> \</w:instrText>
      </w:r>
      <w:r>
        <w:rPr>
          <w:rFonts w:cs="B Lotus"/>
          <w:sz w:val="28"/>
          <w:szCs w:val="28"/>
        </w:rPr>
        <w:instrText>h \z \c</w:instrText>
      </w:r>
      <w:r>
        <w:rPr>
          <w:rFonts w:cs="B Lotus"/>
          <w:sz w:val="28"/>
          <w:szCs w:val="28"/>
          <w:rtl/>
        </w:rPr>
        <w:instrText xml:space="preserve"> "نمودار" </w:instrText>
      </w:r>
      <w:r>
        <w:rPr>
          <w:rFonts w:cs="B Lotus"/>
          <w:sz w:val="28"/>
          <w:szCs w:val="28"/>
          <w:rtl/>
        </w:rPr>
        <w:fldChar w:fldCharType="separate"/>
      </w:r>
      <w:hyperlink w:anchor="_Toc167489334" w:history="1">
        <w:r w:rsidRPr="006641CC">
          <w:rPr>
            <w:rStyle w:val="Hyperlink"/>
            <w:rFonts w:cs="B Lotus"/>
            <w:noProof/>
            <w:rtl/>
          </w:rPr>
          <w:t>نمودار 1-4:</w:t>
        </w:r>
        <w:r w:rsidRPr="006641CC">
          <w:rPr>
            <w:rStyle w:val="Hyperlink"/>
            <w:rFonts w:cs="B Lotus"/>
            <w:noProof/>
            <w:rtl/>
            <w:lang w:bidi="fa-IR"/>
          </w:rPr>
          <w:t xml:space="preserve"> توز</w:t>
        </w:r>
        <w:r w:rsidRPr="006641CC">
          <w:rPr>
            <w:rStyle w:val="Hyperlink"/>
            <w:rFonts w:cs="B Lotus" w:hint="cs"/>
            <w:noProof/>
            <w:rtl/>
            <w:lang w:bidi="fa-IR"/>
          </w:rPr>
          <w:t>ی</w:t>
        </w:r>
        <w:r w:rsidRPr="006641CC">
          <w:rPr>
            <w:rStyle w:val="Hyperlink"/>
            <w:rFonts w:cs="B Lotus" w:hint="eastAsia"/>
            <w:noProof/>
            <w:rtl/>
            <w:lang w:bidi="fa-IR"/>
          </w:rPr>
          <w:t>ع</w:t>
        </w:r>
        <w:r w:rsidRPr="006641CC">
          <w:rPr>
            <w:rStyle w:val="Hyperlink"/>
            <w:rFonts w:cs="B Lotus"/>
            <w:noProof/>
            <w:rtl/>
            <w:lang w:bidi="fa-IR"/>
          </w:rPr>
          <w:t xml:space="preserve"> نمونه مورد مطالعه براساس متغ</w:t>
        </w:r>
        <w:r w:rsidRPr="006641CC">
          <w:rPr>
            <w:rStyle w:val="Hyperlink"/>
            <w:rFonts w:cs="B Lotus" w:hint="cs"/>
            <w:noProof/>
            <w:rtl/>
            <w:lang w:bidi="fa-IR"/>
          </w:rPr>
          <w:t>ی</w:t>
        </w:r>
        <w:r w:rsidRPr="006641CC">
          <w:rPr>
            <w:rStyle w:val="Hyperlink"/>
            <w:rFonts w:cs="B Lotus" w:hint="eastAsia"/>
            <w:noProof/>
            <w:rtl/>
            <w:lang w:bidi="fa-IR"/>
          </w:rPr>
          <w:t>ر</w:t>
        </w:r>
        <w:r w:rsidRPr="006641CC">
          <w:rPr>
            <w:rStyle w:val="Hyperlink"/>
            <w:rFonts w:cs="B Lotus"/>
            <w:noProof/>
            <w:rtl/>
            <w:lang w:bidi="fa-IR"/>
          </w:rPr>
          <w:t xml:space="preserve"> جنس</w:t>
        </w:r>
        <w:r w:rsidRPr="006641CC">
          <w:rPr>
            <w:rStyle w:val="Hyperlink"/>
            <w:rFonts w:cs="B Lotus" w:hint="cs"/>
            <w:noProof/>
            <w:rtl/>
            <w:lang w:bidi="fa-IR"/>
          </w:rPr>
          <w:t>ی</w:t>
        </w:r>
        <w:r w:rsidRPr="006641CC">
          <w:rPr>
            <w:rStyle w:val="Hyperlink"/>
            <w:rFonts w:cs="B Lotus" w:hint="eastAsia"/>
            <w:noProof/>
            <w:rtl/>
            <w:lang w:bidi="fa-IR"/>
          </w:rPr>
          <w:t>ت</w:t>
        </w:r>
        <w:r>
          <w:rPr>
            <w:noProof/>
            <w:webHidden/>
          </w:rPr>
          <w:tab/>
        </w:r>
        <w:r>
          <w:rPr>
            <w:noProof/>
            <w:webHidden/>
          </w:rPr>
          <w:fldChar w:fldCharType="begin"/>
        </w:r>
        <w:r>
          <w:rPr>
            <w:noProof/>
            <w:webHidden/>
          </w:rPr>
          <w:instrText xml:space="preserve"> PAGEREF _Toc167489334 \h </w:instrText>
        </w:r>
        <w:r>
          <w:rPr>
            <w:noProof/>
            <w:webHidden/>
          </w:rPr>
        </w:r>
        <w:r>
          <w:rPr>
            <w:noProof/>
            <w:webHidden/>
          </w:rPr>
          <w:fldChar w:fldCharType="separate"/>
        </w:r>
        <w:r w:rsidR="00C31341">
          <w:rPr>
            <w:noProof/>
            <w:webHidden/>
            <w:rtl/>
          </w:rPr>
          <w:t>91</w:t>
        </w:r>
        <w:r>
          <w:rPr>
            <w:noProof/>
            <w:webHidden/>
          </w:rPr>
          <w:fldChar w:fldCharType="end"/>
        </w:r>
      </w:hyperlink>
    </w:p>
    <w:p w14:paraId="050BB7F2" w14:textId="77777777" w:rsidR="00CB5DDA" w:rsidRDefault="00000000">
      <w:pPr>
        <w:pStyle w:val="TableofFigures"/>
        <w:tabs>
          <w:tab w:val="right" w:leader="dot" w:pos="9350"/>
        </w:tabs>
        <w:bidi/>
        <w:rPr>
          <w:rFonts w:eastAsiaTheme="minorEastAsia"/>
          <w:noProof/>
        </w:rPr>
      </w:pPr>
      <w:hyperlink w:anchor="_Toc167489335" w:history="1">
        <w:r w:rsidR="00CB5DDA" w:rsidRPr="006641CC">
          <w:rPr>
            <w:rStyle w:val="Hyperlink"/>
            <w:rFonts w:cs="B Lotus"/>
            <w:noProof/>
            <w:rtl/>
          </w:rPr>
          <w:t>نمودار 2-4:</w:t>
        </w:r>
        <w:r w:rsidR="00CB5DDA" w:rsidRPr="006641CC">
          <w:rPr>
            <w:rStyle w:val="Hyperlink"/>
            <w:rFonts w:cs="B Lotus"/>
            <w:noProof/>
            <w:rtl/>
            <w:lang w:bidi="fa-IR"/>
          </w:rPr>
          <w:t xml:space="preserve"> توز</w:t>
        </w:r>
        <w:r w:rsidR="00CB5DDA" w:rsidRPr="006641CC">
          <w:rPr>
            <w:rStyle w:val="Hyperlink"/>
            <w:rFonts w:cs="B Lotus" w:hint="cs"/>
            <w:noProof/>
            <w:rtl/>
            <w:lang w:bidi="fa-IR"/>
          </w:rPr>
          <w:t>ی</w:t>
        </w:r>
        <w:r w:rsidR="00CB5DDA" w:rsidRPr="006641CC">
          <w:rPr>
            <w:rStyle w:val="Hyperlink"/>
            <w:rFonts w:cs="B Lotus" w:hint="eastAsia"/>
            <w:noProof/>
            <w:rtl/>
            <w:lang w:bidi="fa-IR"/>
          </w:rPr>
          <w:t>ع</w:t>
        </w:r>
        <w:r w:rsidR="00CB5DDA" w:rsidRPr="006641CC">
          <w:rPr>
            <w:rStyle w:val="Hyperlink"/>
            <w:rFonts w:cs="B Lotus"/>
            <w:noProof/>
            <w:rtl/>
            <w:lang w:bidi="fa-IR"/>
          </w:rPr>
          <w:t xml:space="preserve"> نمونه مورد مطالعه براساس متغ</w:t>
        </w:r>
        <w:r w:rsidR="00CB5DDA" w:rsidRPr="006641CC">
          <w:rPr>
            <w:rStyle w:val="Hyperlink"/>
            <w:rFonts w:cs="B Lotus" w:hint="cs"/>
            <w:noProof/>
            <w:rtl/>
            <w:lang w:bidi="fa-IR"/>
          </w:rPr>
          <w:t>ی</w:t>
        </w:r>
        <w:r w:rsidR="00CB5DDA" w:rsidRPr="006641CC">
          <w:rPr>
            <w:rStyle w:val="Hyperlink"/>
            <w:rFonts w:cs="B Lotus" w:hint="eastAsia"/>
            <w:noProof/>
            <w:rtl/>
            <w:lang w:bidi="fa-IR"/>
          </w:rPr>
          <w:t>ر</w:t>
        </w:r>
        <w:r w:rsidR="00CB5DDA" w:rsidRPr="006641CC">
          <w:rPr>
            <w:rStyle w:val="Hyperlink"/>
            <w:rFonts w:cs="B Lotus"/>
            <w:noProof/>
            <w:rtl/>
            <w:lang w:bidi="fa-IR"/>
          </w:rPr>
          <w:t xml:space="preserve"> </w:t>
        </w:r>
        <w:r w:rsidR="00CB5DDA" w:rsidRPr="006641CC">
          <w:rPr>
            <w:rStyle w:val="Hyperlink"/>
            <w:rFonts w:cs="B Lotus"/>
            <w:noProof/>
            <w:rtl/>
          </w:rPr>
          <w:t>مقطع تحص</w:t>
        </w:r>
        <w:r w:rsidR="00CB5DDA" w:rsidRPr="006641CC">
          <w:rPr>
            <w:rStyle w:val="Hyperlink"/>
            <w:rFonts w:cs="B Lotus" w:hint="cs"/>
            <w:noProof/>
            <w:rtl/>
          </w:rPr>
          <w:t>ی</w:t>
        </w:r>
        <w:r w:rsidR="00CB5DDA" w:rsidRPr="006641CC">
          <w:rPr>
            <w:rStyle w:val="Hyperlink"/>
            <w:rFonts w:cs="B Lotus" w:hint="eastAsia"/>
            <w:noProof/>
            <w:rtl/>
          </w:rPr>
          <w:t>ل</w:t>
        </w:r>
        <w:r w:rsidR="00CB5DDA" w:rsidRPr="006641CC">
          <w:rPr>
            <w:rStyle w:val="Hyperlink"/>
            <w:rFonts w:cs="B Lotus" w:hint="cs"/>
            <w:noProof/>
            <w:rtl/>
          </w:rPr>
          <w:t>ی</w:t>
        </w:r>
        <w:r w:rsidR="00CB5DDA">
          <w:rPr>
            <w:noProof/>
            <w:webHidden/>
          </w:rPr>
          <w:tab/>
        </w:r>
        <w:r w:rsidR="00CB5DDA">
          <w:rPr>
            <w:noProof/>
            <w:webHidden/>
          </w:rPr>
          <w:fldChar w:fldCharType="begin"/>
        </w:r>
        <w:r w:rsidR="00CB5DDA">
          <w:rPr>
            <w:noProof/>
            <w:webHidden/>
          </w:rPr>
          <w:instrText xml:space="preserve"> PAGEREF _Toc167489335 \h </w:instrText>
        </w:r>
        <w:r w:rsidR="00CB5DDA">
          <w:rPr>
            <w:noProof/>
            <w:webHidden/>
          </w:rPr>
        </w:r>
        <w:r w:rsidR="00CB5DDA">
          <w:rPr>
            <w:noProof/>
            <w:webHidden/>
          </w:rPr>
          <w:fldChar w:fldCharType="separate"/>
        </w:r>
        <w:r w:rsidR="00C31341">
          <w:rPr>
            <w:noProof/>
            <w:webHidden/>
            <w:rtl/>
          </w:rPr>
          <w:t>93</w:t>
        </w:r>
        <w:r w:rsidR="00CB5DDA">
          <w:rPr>
            <w:noProof/>
            <w:webHidden/>
          </w:rPr>
          <w:fldChar w:fldCharType="end"/>
        </w:r>
      </w:hyperlink>
    </w:p>
    <w:p w14:paraId="2D9C7A55" w14:textId="77777777" w:rsidR="00CB5DDA" w:rsidRDefault="00000000">
      <w:pPr>
        <w:pStyle w:val="TableofFigures"/>
        <w:tabs>
          <w:tab w:val="right" w:leader="dot" w:pos="9350"/>
        </w:tabs>
        <w:bidi/>
        <w:rPr>
          <w:rFonts w:eastAsiaTheme="minorEastAsia"/>
          <w:noProof/>
        </w:rPr>
      </w:pPr>
      <w:hyperlink w:anchor="_Toc167489336" w:history="1">
        <w:r w:rsidR="00CB5DDA" w:rsidRPr="006641CC">
          <w:rPr>
            <w:rStyle w:val="Hyperlink"/>
            <w:rFonts w:cs="B Lotus"/>
            <w:noProof/>
            <w:rtl/>
          </w:rPr>
          <w:t xml:space="preserve">نمودار 3-4: </w:t>
        </w:r>
        <w:r w:rsidR="00CB5DDA" w:rsidRPr="006641CC">
          <w:rPr>
            <w:rStyle w:val="Hyperlink"/>
            <w:rFonts w:cs="B Lotus"/>
            <w:noProof/>
            <w:rtl/>
            <w:lang w:bidi="fa-IR"/>
          </w:rPr>
          <w:t>توز</w:t>
        </w:r>
        <w:r w:rsidR="00CB5DDA" w:rsidRPr="006641CC">
          <w:rPr>
            <w:rStyle w:val="Hyperlink"/>
            <w:rFonts w:cs="B Lotus" w:hint="cs"/>
            <w:noProof/>
            <w:rtl/>
            <w:lang w:bidi="fa-IR"/>
          </w:rPr>
          <w:t>ی</w:t>
        </w:r>
        <w:r w:rsidR="00CB5DDA" w:rsidRPr="006641CC">
          <w:rPr>
            <w:rStyle w:val="Hyperlink"/>
            <w:rFonts w:cs="B Lotus" w:hint="eastAsia"/>
            <w:noProof/>
            <w:rtl/>
            <w:lang w:bidi="fa-IR"/>
          </w:rPr>
          <w:t>ع</w:t>
        </w:r>
        <w:r w:rsidR="00CB5DDA" w:rsidRPr="006641CC">
          <w:rPr>
            <w:rStyle w:val="Hyperlink"/>
            <w:rFonts w:cs="B Lotus"/>
            <w:noProof/>
            <w:rtl/>
            <w:lang w:bidi="fa-IR"/>
          </w:rPr>
          <w:t xml:space="preserve"> نمونه مورد مطالعه براساس متغ</w:t>
        </w:r>
        <w:r w:rsidR="00CB5DDA" w:rsidRPr="006641CC">
          <w:rPr>
            <w:rStyle w:val="Hyperlink"/>
            <w:rFonts w:cs="B Lotus" w:hint="cs"/>
            <w:noProof/>
            <w:rtl/>
            <w:lang w:bidi="fa-IR"/>
          </w:rPr>
          <w:t>ی</w:t>
        </w:r>
        <w:r w:rsidR="00CB5DDA" w:rsidRPr="006641CC">
          <w:rPr>
            <w:rStyle w:val="Hyperlink"/>
            <w:rFonts w:cs="B Lotus" w:hint="eastAsia"/>
            <w:noProof/>
            <w:rtl/>
            <w:lang w:bidi="fa-IR"/>
          </w:rPr>
          <w:t>ر</w:t>
        </w:r>
        <w:r w:rsidR="00CB5DDA" w:rsidRPr="006641CC">
          <w:rPr>
            <w:rStyle w:val="Hyperlink"/>
            <w:rFonts w:cs="B Lotus"/>
            <w:noProof/>
            <w:rtl/>
            <w:lang w:bidi="fa-IR"/>
          </w:rPr>
          <w:t xml:space="preserve"> سن</w:t>
        </w:r>
        <w:r w:rsidR="00CB5DDA">
          <w:rPr>
            <w:noProof/>
            <w:webHidden/>
          </w:rPr>
          <w:tab/>
        </w:r>
        <w:r w:rsidR="00CB5DDA">
          <w:rPr>
            <w:noProof/>
            <w:webHidden/>
          </w:rPr>
          <w:fldChar w:fldCharType="begin"/>
        </w:r>
        <w:r w:rsidR="00CB5DDA">
          <w:rPr>
            <w:noProof/>
            <w:webHidden/>
          </w:rPr>
          <w:instrText xml:space="preserve"> PAGEREF _Toc167489336 \h </w:instrText>
        </w:r>
        <w:r w:rsidR="00CB5DDA">
          <w:rPr>
            <w:noProof/>
            <w:webHidden/>
          </w:rPr>
        </w:r>
        <w:r w:rsidR="00CB5DDA">
          <w:rPr>
            <w:noProof/>
            <w:webHidden/>
          </w:rPr>
          <w:fldChar w:fldCharType="separate"/>
        </w:r>
        <w:r w:rsidR="00C31341">
          <w:rPr>
            <w:noProof/>
            <w:webHidden/>
            <w:rtl/>
          </w:rPr>
          <w:t>94</w:t>
        </w:r>
        <w:r w:rsidR="00CB5DDA">
          <w:rPr>
            <w:noProof/>
            <w:webHidden/>
          </w:rPr>
          <w:fldChar w:fldCharType="end"/>
        </w:r>
      </w:hyperlink>
    </w:p>
    <w:p w14:paraId="670DEA4A" w14:textId="77777777" w:rsidR="00CB5DDA" w:rsidRDefault="00000000">
      <w:pPr>
        <w:pStyle w:val="TableofFigures"/>
        <w:tabs>
          <w:tab w:val="right" w:leader="dot" w:pos="9350"/>
        </w:tabs>
        <w:bidi/>
        <w:rPr>
          <w:rFonts w:eastAsiaTheme="minorEastAsia"/>
          <w:noProof/>
        </w:rPr>
      </w:pPr>
      <w:hyperlink w:anchor="_Toc167489337" w:history="1">
        <w:r w:rsidR="00CB5DDA" w:rsidRPr="006641CC">
          <w:rPr>
            <w:rStyle w:val="Hyperlink"/>
            <w:rFonts w:cs="B Lotus"/>
            <w:noProof/>
            <w:rtl/>
          </w:rPr>
          <w:t xml:space="preserve">نمودار 4-4: </w:t>
        </w:r>
        <w:r w:rsidR="00CB5DDA" w:rsidRPr="006641CC">
          <w:rPr>
            <w:rStyle w:val="Hyperlink"/>
            <w:rFonts w:cs="B Lotus"/>
            <w:noProof/>
            <w:rtl/>
            <w:lang w:bidi="fa-IR"/>
          </w:rPr>
          <w:t>توز</w:t>
        </w:r>
        <w:r w:rsidR="00CB5DDA" w:rsidRPr="006641CC">
          <w:rPr>
            <w:rStyle w:val="Hyperlink"/>
            <w:rFonts w:cs="B Lotus" w:hint="cs"/>
            <w:noProof/>
            <w:rtl/>
            <w:lang w:bidi="fa-IR"/>
          </w:rPr>
          <w:t>ی</w:t>
        </w:r>
        <w:r w:rsidR="00CB5DDA" w:rsidRPr="006641CC">
          <w:rPr>
            <w:rStyle w:val="Hyperlink"/>
            <w:rFonts w:cs="B Lotus" w:hint="eastAsia"/>
            <w:noProof/>
            <w:rtl/>
            <w:lang w:bidi="fa-IR"/>
          </w:rPr>
          <w:t>ع</w:t>
        </w:r>
        <w:r w:rsidR="00CB5DDA" w:rsidRPr="006641CC">
          <w:rPr>
            <w:rStyle w:val="Hyperlink"/>
            <w:rFonts w:cs="B Lotus"/>
            <w:noProof/>
            <w:rtl/>
            <w:lang w:bidi="fa-IR"/>
          </w:rPr>
          <w:t xml:space="preserve"> نمونه مورد مطالعه براساس متغ</w:t>
        </w:r>
        <w:r w:rsidR="00CB5DDA" w:rsidRPr="006641CC">
          <w:rPr>
            <w:rStyle w:val="Hyperlink"/>
            <w:rFonts w:cs="B Lotus" w:hint="cs"/>
            <w:noProof/>
            <w:rtl/>
            <w:lang w:bidi="fa-IR"/>
          </w:rPr>
          <w:t>ی</w:t>
        </w:r>
        <w:r w:rsidR="00CB5DDA" w:rsidRPr="006641CC">
          <w:rPr>
            <w:rStyle w:val="Hyperlink"/>
            <w:rFonts w:cs="B Lotus" w:hint="eastAsia"/>
            <w:noProof/>
            <w:rtl/>
            <w:lang w:bidi="fa-IR"/>
          </w:rPr>
          <w:t>ر</w:t>
        </w:r>
        <w:r w:rsidR="00CB5DDA" w:rsidRPr="006641CC">
          <w:rPr>
            <w:rStyle w:val="Hyperlink"/>
            <w:rFonts w:cs="B Lotus"/>
            <w:noProof/>
            <w:rtl/>
            <w:lang w:bidi="fa-IR"/>
          </w:rPr>
          <w:t xml:space="preserve"> معدل</w:t>
        </w:r>
        <w:r w:rsidR="00CB5DDA">
          <w:rPr>
            <w:noProof/>
            <w:webHidden/>
          </w:rPr>
          <w:tab/>
        </w:r>
        <w:r w:rsidR="00CB5DDA">
          <w:rPr>
            <w:noProof/>
            <w:webHidden/>
          </w:rPr>
          <w:fldChar w:fldCharType="begin"/>
        </w:r>
        <w:r w:rsidR="00CB5DDA">
          <w:rPr>
            <w:noProof/>
            <w:webHidden/>
          </w:rPr>
          <w:instrText xml:space="preserve"> PAGEREF _Toc167489337 \h </w:instrText>
        </w:r>
        <w:r w:rsidR="00CB5DDA">
          <w:rPr>
            <w:noProof/>
            <w:webHidden/>
          </w:rPr>
        </w:r>
        <w:r w:rsidR="00CB5DDA">
          <w:rPr>
            <w:noProof/>
            <w:webHidden/>
          </w:rPr>
          <w:fldChar w:fldCharType="separate"/>
        </w:r>
        <w:r w:rsidR="00C31341">
          <w:rPr>
            <w:noProof/>
            <w:webHidden/>
            <w:rtl/>
          </w:rPr>
          <w:t>95</w:t>
        </w:r>
        <w:r w:rsidR="00CB5DDA">
          <w:rPr>
            <w:noProof/>
            <w:webHidden/>
          </w:rPr>
          <w:fldChar w:fldCharType="end"/>
        </w:r>
      </w:hyperlink>
    </w:p>
    <w:p w14:paraId="1BE209CD" w14:textId="77777777" w:rsidR="00CB5DDA" w:rsidRDefault="00000000">
      <w:pPr>
        <w:pStyle w:val="TableofFigures"/>
        <w:tabs>
          <w:tab w:val="right" w:leader="dot" w:pos="9350"/>
        </w:tabs>
        <w:bidi/>
        <w:rPr>
          <w:rFonts w:eastAsiaTheme="minorEastAsia"/>
          <w:noProof/>
        </w:rPr>
      </w:pPr>
      <w:hyperlink w:anchor="_Toc167489338" w:history="1">
        <w:r w:rsidR="00CB5DDA" w:rsidRPr="006641CC">
          <w:rPr>
            <w:rStyle w:val="Hyperlink"/>
            <w:rFonts w:cs="B Lotus"/>
            <w:noProof/>
            <w:rtl/>
          </w:rPr>
          <w:t xml:space="preserve">نمودار 5-4: </w:t>
        </w:r>
        <w:r w:rsidR="00CB5DDA" w:rsidRPr="006641CC">
          <w:rPr>
            <w:rStyle w:val="Hyperlink"/>
            <w:rFonts w:cs="B Lotus"/>
            <w:noProof/>
            <w:rtl/>
            <w:lang w:bidi="fa-IR"/>
          </w:rPr>
          <w:t>توز</w:t>
        </w:r>
        <w:r w:rsidR="00CB5DDA" w:rsidRPr="006641CC">
          <w:rPr>
            <w:rStyle w:val="Hyperlink"/>
            <w:rFonts w:cs="B Lotus" w:hint="cs"/>
            <w:noProof/>
            <w:rtl/>
            <w:lang w:bidi="fa-IR"/>
          </w:rPr>
          <w:t>ی</w:t>
        </w:r>
        <w:r w:rsidR="00CB5DDA" w:rsidRPr="006641CC">
          <w:rPr>
            <w:rStyle w:val="Hyperlink"/>
            <w:rFonts w:cs="B Lotus" w:hint="eastAsia"/>
            <w:noProof/>
            <w:rtl/>
            <w:lang w:bidi="fa-IR"/>
          </w:rPr>
          <w:t>ع</w:t>
        </w:r>
        <w:r w:rsidR="00CB5DDA" w:rsidRPr="006641CC">
          <w:rPr>
            <w:rStyle w:val="Hyperlink"/>
            <w:rFonts w:cs="B Lotus"/>
            <w:noProof/>
            <w:rtl/>
            <w:lang w:bidi="fa-IR"/>
          </w:rPr>
          <w:t xml:space="preserve"> نمونه مورد مطالعه براساس متغ</w:t>
        </w:r>
        <w:r w:rsidR="00CB5DDA" w:rsidRPr="006641CC">
          <w:rPr>
            <w:rStyle w:val="Hyperlink"/>
            <w:rFonts w:cs="B Lotus" w:hint="cs"/>
            <w:noProof/>
            <w:rtl/>
            <w:lang w:bidi="fa-IR"/>
          </w:rPr>
          <w:t>ی</w:t>
        </w:r>
        <w:r w:rsidR="00CB5DDA" w:rsidRPr="006641CC">
          <w:rPr>
            <w:rStyle w:val="Hyperlink"/>
            <w:rFonts w:cs="B Lotus" w:hint="eastAsia"/>
            <w:noProof/>
            <w:rtl/>
            <w:lang w:bidi="fa-IR"/>
          </w:rPr>
          <w:t>ر</w:t>
        </w:r>
        <w:r w:rsidR="00CB5DDA" w:rsidRPr="006641CC">
          <w:rPr>
            <w:rStyle w:val="Hyperlink"/>
            <w:rFonts w:cs="B Lotus"/>
            <w:noProof/>
            <w:rtl/>
            <w:lang w:bidi="fa-IR"/>
          </w:rPr>
          <w:t xml:space="preserve"> </w:t>
        </w:r>
        <w:r w:rsidR="00CB5DDA" w:rsidRPr="006641CC">
          <w:rPr>
            <w:rStyle w:val="Hyperlink"/>
            <w:rFonts w:cs="B Lotus"/>
            <w:noProof/>
            <w:rtl/>
          </w:rPr>
          <w:t>شغل مادر</w:t>
        </w:r>
        <w:r w:rsidR="00CB5DDA">
          <w:rPr>
            <w:noProof/>
            <w:webHidden/>
          </w:rPr>
          <w:tab/>
        </w:r>
        <w:r w:rsidR="00CB5DDA">
          <w:rPr>
            <w:noProof/>
            <w:webHidden/>
          </w:rPr>
          <w:fldChar w:fldCharType="begin"/>
        </w:r>
        <w:r w:rsidR="00CB5DDA">
          <w:rPr>
            <w:noProof/>
            <w:webHidden/>
          </w:rPr>
          <w:instrText xml:space="preserve"> PAGEREF _Toc167489338 \h </w:instrText>
        </w:r>
        <w:r w:rsidR="00CB5DDA">
          <w:rPr>
            <w:noProof/>
            <w:webHidden/>
          </w:rPr>
        </w:r>
        <w:r w:rsidR="00CB5DDA">
          <w:rPr>
            <w:noProof/>
            <w:webHidden/>
          </w:rPr>
          <w:fldChar w:fldCharType="separate"/>
        </w:r>
        <w:r w:rsidR="00C31341">
          <w:rPr>
            <w:noProof/>
            <w:webHidden/>
            <w:rtl/>
          </w:rPr>
          <w:t>96</w:t>
        </w:r>
        <w:r w:rsidR="00CB5DDA">
          <w:rPr>
            <w:noProof/>
            <w:webHidden/>
          </w:rPr>
          <w:fldChar w:fldCharType="end"/>
        </w:r>
      </w:hyperlink>
    </w:p>
    <w:p w14:paraId="499ECD0C" w14:textId="77777777" w:rsidR="00CB5DDA" w:rsidRDefault="00000000">
      <w:pPr>
        <w:pStyle w:val="TableofFigures"/>
        <w:tabs>
          <w:tab w:val="right" w:leader="dot" w:pos="9350"/>
        </w:tabs>
        <w:bidi/>
        <w:rPr>
          <w:rFonts w:eastAsiaTheme="minorEastAsia"/>
          <w:noProof/>
        </w:rPr>
      </w:pPr>
      <w:hyperlink w:anchor="_Toc167489339" w:history="1">
        <w:r w:rsidR="00CB5DDA" w:rsidRPr="006641CC">
          <w:rPr>
            <w:rStyle w:val="Hyperlink"/>
            <w:rFonts w:cs="B Lotus"/>
            <w:noProof/>
            <w:rtl/>
          </w:rPr>
          <w:t xml:space="preserve">نمودار 6-5: </w:t>
        </w:r>
        <w:r w:rsidR="00CB5DDA" w:rsidRPr="006641CC">
          <w:rPr>
            <w:rStyle w:val="Hyperlink"/>
            <w:rFonts w:cs="B Lotus"/>
            <w:noProof/>
            <w:rtl/>
            <w:lang w:bidi="fa-IR"/>
          </w:rPr>
          <w:t>توز</w:t>
        </w:r>
        <w:r w:rsidR="00CB5DDA" w:rsidRPr="006641CC">
          <w:rPr>
            <w:rStyle w:val="Hyperlink"/>
            <w:rFonts w:cs="B Lotus" w:hint="cs"/>
            <w:noProof/>
            <w:rtl/>
            <w:lang w:bidi="fa-IR"/>
          </w:rPr>
          <w:t>ی</w:t>
        </w:r>
        <w:r w:rsidR="00CB5DDA" w:rsidRPr="006641CC">
          <w:rPr>
            <w:rStyle w:val="Hyperlink"/>
            <w:rFonts w:cs="B Lotus" w:hint="eastAsia"/>
            <w:noProof/>
            <w:rtl/>
            <w:lang w:bidi="fa-IR"/>
          </w:rPr>
          <w:t>ع</w:t>
        </w:r>
        <w:r w:rsidR="00CB5DDA" w:rsidRPr="006641CC">
          <w:rPr>
            <w:rStyle w:val="Hyperlink"/>
            <w:rFonts w:cs="B Lotus"/>
            <w:noProof/>
            <w:rtl/>
            <w:lang w:bidi="fa-IR"/>
          </w:rPr>
          <w:t xml:space="preserve"> نمونه مورد مطالعه براساس متغ</w:t>
        </w:r>
        <w:r w:rsidR="00CB5DDA" w:rsidRPr="006641CC">
          <w:rPr>
            <w:rStyle w:val="Hyperlink"/>
            <w:rFonts w:cs="B Lotus" w:hint="cs"/>
            <w:noProof/>
            <w:rtl/>
            <w:lang w:bidi="fa-IR"/>
          </w:rPr>
          <w:t>ی</w:t>
        </w:r>
        <w:r w:rsidR="00CB5DDA" w:rsidRPr="006641CC">
          <w:rPr>
            <w:rStyle w:val="Hyperlink"/>
            <w:rFonts w:cs="B Lotus"/>
            <w:noProof/>
            <w:rtl/>
            <w:lang w:bidi="fa-IR"/>
          </w:rPr>
          <w:t xml:space="preserve">ر </w:t>
        </w:r>
        <w:r w:rsidR="00CB5DDA" w:rsidRPr="006641CC">
          <w:rPr>
            <w:rStyle w:val="Hyperlink"/>
            <w:rFonts w:cs="B Lotus"/>
            <w:noProof/>
            <w:rtl/>
          </w:rPr>
          <w:t>شغل پدر</w:t>
        </w:r>
        <w:r w:rsidR="00CB5DDA">
          <w:rPr>
            <w:noProof/>
            <w:webHidden/>
          </w:rPr>
          <w:tab/>
        </w:r>
        <w:r w:rsidR="00CB5DDA">
          <w:rPr>
            <w:noProof/>
            <w:webHidden/>
          </w:rPr>
          <w:fldChar w:fldCharType="begin"/>
        </w:r>
        <w:r w:rsidR="00CB5DDA">
          <w:rPr>
            <w:noProof/>
            <w:webHidden/>
          </w:rPr>
          <w:instrText xml:space="preserve"> PAGEREF _Toc167489339 \h </w:instrText>
        </w:r>
        <w:r w:rsidR="00CB5DDA">
          <w:rPr>
            <w:noProof/>
            <w:webHidden/>
          </w:rPr>
        </w:r>
        <w:r w:rsidR="00CB5DDA">
          <w:rPr>
            <w:noProof/>
            <w:webHidden/>
          </w:rPr>
          <w:fldChar w:fldCharType="separate"/>
        </w:r>
        <w:r w:rsidR="00C31341">
          <w:rPr>
            <w:noProof/>
            <w:webHidden/>
            <w:rtl/>
          </w:rPr>
          <w:t>98</w:t>
        </w:r>
        <w:r w:rsidR="00CB5DDA">
          <w:rPr>
            <w:noProof/>
            <w:webHidden/>
          </w:rPr>
          <w:fldChar w:fldCharType="end"/>
        </w:r>
      </w:hyperlink>
    </w:p>
    <w:p w14:paraId="6C2D1B73" w14:textId="77777777" w:rsidR="00CB5DDA" w:rsidRDefault="00000000">
      <w:pPr>
        <w:pStyle w:val="TableofFigures"/>
        <w:tabs>
          <w:tab w:val="right" w:leader="dot" w:pos="9350"/>
        </w:tabs>
        <w:bidi/>
        <w:rPr>
          <w:rFonts w:eastAsiaTheme="minorEastAsia"/>
          <w:noProof/>
        </w:rPr>
      </w:pPr>
      <w:hyperlink w:anchor="_Toc167489340" w:history="1">
        <w:r w:rsidR="00CB5DDA" w:rsidRPr="006641CC">
          <w:rPr>
            <w:rStyle w:val="Hyperlink"/>
            <w:rFonts w:cs="B Lotus"/>
            <w:noProof/>
            <w:rtl/>
          </w:rPr>
          <w:t>نمودار 7-4:</w:t>
        </w:r>
        <w:r w:rsidR="00CB5DDA" w:rsidRPr="006641CC">
          <w:rPr>
            <w:rStyle w:val="Hyperlink"/>
            <w:rFonts w:cs="B Lotus"/>
            <w:noProof/>
            <w:rtl/>
            <w:lang w:bidi="fa-IR"/>
          </w:rPr>
          <w:t xml:space="preserve"> توز</w:t>
        </w:r>
        <w:r w:rsidR="00CB5DDA" w:rsidRPr="006641CC">
          <w:rPr>
            <w:rStyle w:val="Hyperlink"/>
            <w:rFonts w:cs="B Lotus" w:hint="cs"/>
            <w:noProof/>
            <w:rtl/>
            <w:lang w:bidi="fa-IR"/>
          </w:rPr>
          <w:t>ی</w:t>
        </w:r>
        <w:r w:rsidR="00CB5DDA" w:rsidRPr="006641CC">
          <w:rPr>
            <w:rStyle w:val="Hyperlink"/>
            <w:rFonts w:cs="B Lotus" w:hint="eastAsia"/>
            <w:noProof/>
            <w:rtl/>
            <w:lang w:bidi="fa-IR"/>
          </w:rPr>
          <w:t>ع</w:t>
        </w:r>
        <w:r w:rsidR="00CB5DDA" w:rsidRPr="006641CC">
          <w:rPr>
            <w:rStyle w:val="Hyperlink"/>
            <w:rFonts w:cs="B Lotus"/>
            <w:noProof/>
            <w:rtl/>
            <w:lang w:bidi="fa-IR"/>
          </w:rPr>
          <w:t xml:space="preserve"> نمونه مورد مطالعه براساس متغ</w:t>
        </w:r>
        <w:r w:rsidR="00CB5DDA" w:rsidRPr="006641CC">
          <w:rPr>
            <w:rStyle w:val="Hyperlink"/>
            <w:rFonts w:cs="B Lotus" w:hint="cs"/>
            <w:noProof/>
            <w:rtl/>
            <w:lang w:bidi="fa-IR"/>
          </w:rPr>
          <w:t>ی</w:t>
        </w:r>
        <w:r w:rsidR="00CB5DDA" w:rsidRPr="006641CC">
          <w:rPr>
            <w:rStyle w:val="Hyperlink"/>
            <w:rFonts w:cs="B Lotus" w:hint="eastAsia"/>
            <w:noProof/>
            <w:rtl/>
            <w:lang w:bidi="fa-IR"/>
          </w:rPr>
          <w:t>ر</w:t>
        </w:r>
        <w:r w:rsidR="00CB5DDA" w:rsidRPr="006641CC">
          <w:rPr>
            <w:rStyle w:val="Hyperlink"/>
            <w:rFonts w:cs="B Lotus"/>
            <w:noProof/>
            <w:rtl/>
            <w:lang w:bidi="fa-IR"/>
          </w:rPr>
          <w:t xml:space="preserve"> </w:t>
        </w:r>
        <w:r w:rsidR="00CB5DDA" w:rsidRPr="006641CC">
          <w:rPr>
            <w:rStyle w:val="Hyperlink"/>
            <w:rFonts w:cs="B Lotus"/>
            <w:noProof/>
            <w:rtl/>
          </w:rPr>
          <w:t>تحص</w:t>
        </w:r>
        <w:r w:rsidR="00CB5DDA" w:rsidRPr="006641CC">
          <w:rPr>
            <w:rStyle w:val="Hyperlink"/>
            <w:rFonts w:cs="B Lotus" w:hint="cs"/>
            <w:noProof/>
            <w:rtl/>
          </w:rPr>
          <w:t>ی</w:t>
        </w:r>
        <w:r w:rsidR="00CB5DDA" w:rsidRPr="006641CC">
          <w:rPr>
            <w:rStyle w:val="Hyperlink"/>
            <w:rFonts w:cs="B Lotus" w:hint="eastAsia"/>
            <w:noProof/>
            <w:rtl/>
          </w:rPr>
          <w:t>لات</w:t>
        </w:r>
        <w:r w:rsidR="00CB5DDA" w:rsidRPr="006641CC">
          <w:rPr>
            <w:rStyle w:val="Hyperlink"/>
            <w:rFonts w:cs="B Lotus"/>
            <w:noProof/>
            <w:rtl/>
          </w:rPr>
          <w:t xml:space="preserve"> مادر</w:t>
        </w:r>
        <w:r w:rsidR="00CB5DDA">
          <w:rPr>
            <w:noProof/>
            <w:webHidden/>
          </w:rPr>
          <w:tab/>
        </w:r>
        <w:r w:rsidR="00CB5DDA">
          <w:rPr>
            <w:noProof/>
            <w:webHidden/>
          </w:rPr>
          <w:fldChar w:fldCharType="begin"/>
        </w:r>
        <w:r w:rsidR="00CB5DDA">
          <w:rPr>
            <w:noProof/>
            <w:webHidden/>
          </w:rPr>
          <w:instrText xml:space="preserve"> PAGEREF _Toc167489340 \h </w:instrText>
        </w:r>
        <w:r w:rsidR="00CB5DDA">
          <w:rPr>
            <w:noProof/>
            <w:webHidden/>
          </w:rPr>
        </w:r>
        <w:r w:rsidR="00CB5DDA">
          <w:rPr>
            <w:noProof/>
            <w:webHidden/>
          </w:rPr>
          <w:fldChar w:fldCharType="separate"/>
        </w:r>
        <w:r w:rsidR="00C31341">
          <w:rPr>
            <w:noProof/>
            <w:webHidden/>
            <w:rtl/>
          </w:rPr>
          <w:t>99</w:t>
        </w:r>
        <w:r w:rsidR="00CB5DDA">
          <w:rPr>
            <w:noProof/>
            <w:webHidden/>
          </w:rPr>
          <w:fldChar w:fldCharType="end"/>
        </w:r>
      </w:hyperlink>
    </w:p>
    <w:p w14:paraId="1982FFAB" w14:textId="77777777" w:rsidR="00CB5DDA" w:rsidRDefault="00000000">
      <w:pPr>
        <w:pStyle w:val="TableofFigures"/>
        <w:tabs>
          <w:tab w:val="right" w:leader="dot" w:pos="9350"/>
        </w:tabs>
        <w:bidi/>
        <w:rPr>
          <w:rFonts w:eastAsiaTheme="minorEastAsia"/>
          <w:noProof/>
        </w:rPr>
      </w:pPr>
      <w:hyperlink w:anchor="_Toc167489341" w:history="1">
        <w:r w:rsidR="00CB5DDA" w:rsidRPr="006641CC">
          <w:rPr>
            <w:rStyle w:val="Hyperlink"/>
            <w:rFonts w:cs="B Lotus"/>
            <w:noProof/>
            <w:rtl/>
          </w:rPr>
          <w:t>نمودار 8-4:</w:t>
        </w:r>
        <w:r w:rsidR="00CB5DDA" w:rsidRPr="006641CC">
          <w:rPr>
            <w:rStyle w:val="Hyperlink"/>
            <w:rFonts w:cs="B Lotus"/>
            <w:noProof/>
            <w:rtl/>
            <w:lang w:bidi="fa-IR"/>
          </w:rPr>
          <w:t xml:space="preserve"> توز</w:t>
        </w:r>
        <w:r w:rsidR="00CB5DDA" w:rsidRPr="006641CC">
          <w:rPr>
            <w:rStyle w:val="Hyperlink"/>
            <w:rFonts w:cs="B Lotus" w:hint="cs"/>
            <w:noProof/>
            <w:rtl/>
            <w:lang w:bidi="fa-IR"/>
          </w:rPr>
          <w:t>ی</w:t>
        </w:r>
        <w:r w:rsidR="00CB5DDA" w:rsidRPr="006641CC">
          <w:rPr>
            <w:rStyle w:val="Hyperlink"/>
            <w:rFonts w:cs="B Lotus" w:hint="eastAsia"/>
            <w:noProof/>
            <w:rtl/>
            <w:lang w:bidi="fa-IR"/>
          </w:rPr>
          <w:t>ع</w:t>
        </w:r>
        <w:r w:rsidR="00CB5DDA" w:rsidRPr="006641CC">
          <w:rPr>
            <w:rStyle w:val="Hyperlink"/>
            <w:rFonts w:cs="B Lotus"/>
            <w:noProof/>
            <w:rtl/>
            <w:lang w:bidi="fa-IR"/>
          </w:rPr>
          <w:t xml:space="preserve"> نمونه مورد مطالعه براساس متغ</w:t>
        </w:r>
        <w:r w:rsidR="00CB5DDA" w:rsidRPr="006641CC">
          <w:rPr>
            <w:rStyle w:val="Hyperlink"/>
            <w:rFonts w:cs="B Lotus" w:hint="cs"/>
            <w:noProof/>
            <w:rtl/>
            <w:lang w:bidi="fa-IR"/>
          </w:rPr>
          <w:t>ی</w:t>
        </w:r>
        <w:r w:rsidR="00CB5DDA" w:rsidRPr="006641CC">
          <w:rPr>
            <w:rStyle w:val="Hyperlink"/>
            <w:rFonts w:cs="B Lotus" w:hint="eastAsia"/>
            <w:noProof/>
            <w:rtl/>
            <w:lang w:bidi="fa-IR"/>
          </w:rPr>
          <w:t>ر</w:t>
        </w:r>
        <w:r w:rsidR="00CB5DDA" w:rsidRPr="006641CC">
          <w:rPr>
            <w:rStyle w:val="Hyperlink"/>
            <w:rFonts w:cs="B Lotus"/>
            <w:noProof/>
            <w:rtl/>
            <w:lang w:bidi="fa-IR"/>
          </w:rPr>
          <w:t xml:space="preserve"> </w:t>
        </w:r>
        <w:r w:rsidR="00CB5DDA" w:rsidRPr="006641CC">
          <w:rPr>
            <w:rStyle w:val="Hyperlink"/>
            <w:rFonts w:cs="B Lotus"/>
            <w:noProof/>
            <w:rtl/>
          </w:rPr>
          <w:t>تحص</w:t>
        </w:r>
        <w:r w:rsidR="00CB5DDA" w:rsidRPr="006641CC">
          <w:rPr>
            <w:rStyle w:val="Hyperlink"/>
            <w:rFonts w:cs="B Lotus" w:hint="cs"/>
            <w:noProof/>
            <w:rtl/>
          </w:rPr>
          <w:t>ی</w:t>
        </w:r>
        <w:r w:rsidR="00CB5DDA" w:rsidRPr="006641CC">
          <w:rPr>
            <w:rStyle w:val="Hyperlink"/>
            <w:rFonts w:cs="B Lotus" w:hint="eastAsia"/>
            <w:noProof/>
            <w:rtl/>
          </w:rPr>
          <w:t>لات</w:t>
        </w:r>
        <w:r w:rsidR="00CB5DDA" w:rsidRPr="006641CC">
          <w:rPr>
            <w:rStyle w:val="Hyperlink"/>
            <w:rFonts w:cs="B Lotus"/>
            <w:noProof/>
            <w:rtl/>
          </w:rPr>
          <w:t xml:space="preserve"> پدر</w:t>
        </w:r>
        <w:r w:rsidR="00CB5DDA">
          <w:rPr>
            <w:noProof/>
            <w:webHidden/>
          </w:rPr>
          <w:tab/>
        </w:r>
        <w:r w:rsidR="00CB5DDA">
          <w:rPr>
            <w:noProof/>
            <w:webHidden/>
          </w:rPr>
          <w:fldChar w:fldCharType="begin"/>
        </w:r>
        <w:r w:rsidR="00CB5DDA">
          <w:rPr>
            <w:noProof/>
            <w:webHidden/>
          </w:rPr>
          <w:instrText xml:space="preserve"> PAGEREF _Toc167489341 \h </w:instrText>
        </w:r>
        <w:r w:rsidR="00CB5DDA">
          <w:rPr>
            <w:noProof/>
            <w:webHidden/>
          </w:rPr>
        </w:r>
        <w:r w:rsidR="00CB5DDA">
          <w:rPr>
            <w:noProof/>
            <w:webHidden/>
          </w:rPr>
          <w:fldChar w:fldCharType="separate"/>
        </w:r>
        <w:r w:rsidR="00C31341">
          <w:rPr>
            <w:noProof/>
            <w:webHidden/>
            <w:rtl/>
          </w:rPr>
          <w:t>101</w:t>
        </w:r>
        <w:r w:rsidR="00CB5DDA">
          <w:rPr>
            <w:noProof/>
            <w:webHidden/>
          </w:rPr>
          <w:fldChar w:fldCharType="end"/>
        </w:r>
      </w:hyperlink>
    </w:p>
    <w:p w14:paraId="45B29FF1" w14:textId="77777777" w:rsidR="009A7053" w:rsidRPr="00AD0D02" w:rsidRDefault="00CB5DDA" w:rsidP="004C6462">
      <w:pPr>
        <w:bidi/>
        <w:spacing w:line="360" w:lineRule="auto"/>
        <w:jc w:val="both"/>
        <w:rPr>
          <w:rFonts w:cs="B Lotus"/>
          <w:sz w:val="28"/>
          <w:szCs w:val="28"/>
          <w:rtl/>
        </w:rPr>
      </w:pPr>
      <w:r>
        <w:rPr>
          <w:rFonts w:cs="B Lotus"/>
          <w:sz w:val="28"/>
          <w:szCs w:val="28"/>
          <w:rtl/>
        </w:rPr>
        <w:fldChar w:fldCharType="end"/>
      </w:r>
    </w:p>
    <w:p w14:paraId="70AEC3AE" w14:textId="77777777" w:rsidR="009A7053" w:rsidRPr="00AD0D02" w:rsidRDefault="009A7053" w:rsidP="004C6462">
      <w:pPr>
        <w:bidi/>
        <w:spacing w:line="360" w:lineRule="auto"/>
        <w:jc w:val="both"/>
        <w:rPr>
          <w:rFonts w:cs="B Lotus"/>
          <w:sz w:val="28"/>
          <w:szCs w:val="28"/>
          <w:rtl/>
        </w:rPr>
      </w:pPr>
    </w:p>
    <w:p w14:paraId="7B95CFF6" w14:textId="77777777" w:rsidR="005A0DBD" w:rsidRPr="00AD0D02" w:rsidRDefault="005A0DBD" w:rsidP="009A4093">
      <w:pPr>
        <w:pStyle w:val="Heading1"/>
        <w:spacing w:line="360" w:lineRule="auto"/>
        <w:jc w:val="left"/>
        <w:rPr>
          <w:rtl/>
          <w:lang w:bidi="fa-IR"/>
        </w:rPr>
      </w:pPr>
    </w:p>
    <w:p w14:paraId="3D5803FB" w14:textId="77777777" w:rsidR="004F0ECF" w:rsidRPr="00AD0D02" w:rsidRDefault="004F0ECF" w:rsidP="004C6462">
      <w:pPr>
        <w:pStyle w:val="Heading1"/>
        <w:spacing w:line="360" w:lineRule="auto"/>
        <w:rPr>
          <w:rtl/>
        </w:rPr>
      </w:pPr>
    </w:p>
    <w:p w14:paraId="749D9882" w14:textId="77777777" w:rsidR="004F0ECF" w:rsidRPr="00AD0D02" w:rsidRDefault="004F0ECF" w:rsidP="004C6462">
      <w:pPr>
        <w:pStyle w:val="Heading1"/>
        <w:spacing w:line="360" w:lineRule="auto"/>
        <w:rPr>
          <w:rtl/>
        </w:rPr>
      </w:pPr>
    </w:p>
    <w:p w14:paraId="58E94DD8" w14:textId="77777777" w:rsidR="004F0ECF" w:rsidRPr="00AD0D02" w:rsidRDefault="004F0ECF" w:rsidP="003E5736">
      <w:pPr>
        <w:pStyle w:val="Heading1"/>
        <w:spacing w:line="360" w:lineRule="auto"/>
        <w:jc w:val="left"/>
        <w:rPr>
          <w:rtl/>
        </w:rPr>
      </w:pPr>
    </w:p>
    <w:p w14:paraId="7224D9E7" w14:textId="77777777" w:rsidR="003E5736" w:rsidRPr="00AD0D02" w:rsidRDefault="003E5736" w:rsidP="004C6462">
      <w:pPr>
        <w:pStyle w:val="Heading1"/>
        <w:spacing w:line="360" w:lineRule="auto"/>
        <w:rPr>
          <w:rtl/>
        </w:rPr>
      </w:pPr>
    </w:p>
    <w:p w14:paraId="095C470A" w14:textId="77777777" w:rsidR="009A7053" w:rsidRPr="00AD0D02" w:rsidRDefault="009A7053" w:rsidP="004C6462">
      <w:pPr>
        <w:pStyle w:val="Heading1"/>
        <w:spacing w:line="360" w:lineRule="auto"/>
        <w:rPr>
          <w:rtl/>
        </w:rPr>
      </w:pPr>
      <w:bookmarkStart w:id="0" w:name="_Toc167578954"/>
      <w:r w:rsidRPr="00AD0D02">
        <w:rPr>
          <w:rFonts w:hint="cs"/>
          <w:rtl/>
        </w:rPr>
        <w:t>فصل اول</w:t>
      </w:r>
      <w:bookmarkEnd w:id="0"/>
      <w:r w:rsidRPr="00AD0D02">
        <w:rPr>
          <w:rFonts w:hint="cs"/>
          <w:rtl/>
        </w:rPr>
        <w:t xml:space="preserve"> </w:t>
      </w:r>
    </w:p>
    <w:p w14:paraId="341E0FDE" w14:textId="77777777" w:rsidR="009A7053" w:rsidRPr="00AD0D02" w:rsidRDefault="009A7053" w:rsidP="004C6462">
      <w:pPr>
        <w:pStyle w:val="Heading1"/>
        <w:spacing w:line="360" w:lineRule="auto"/>
        <w:rPr>
          <w:rtl/>
        </w:rPr>
      </w:pPr>
      <w:bookmarkStart w:id="1" w:name="_Toc167578955"/>
      <w:r w:rsidRPr="00AD0D02">
        <w:rPr>
          <w:rFonts w:hint="cs"/>
          <w:rtl/>
        </w:rPr>
        <w:lastRenderedPageBreak/>
        <w:t>کلیات پژوهش</w:t>
      </w:r>
      <w:bookmarkEnd w:id="1"/>
    </w:p>
    <w:p w14:paraId="00538B33" w14:textId="77777777" w:rsidR="009A7053" w:rsidRPr="00AD0D02" w:rsidRDefault="009A7053" w:rsidP="004C6462">
      <w:pPr>
        <w:bidi/>
        <w:spacing w:line="360" w:lineRule="auto"/>
        <w:jc w:val="both"/>
        <w:rPr>
          <w:rFonts w:cs="B Lotus"/>
          <w:sz w:val="28"/>
          <w:szCs w:val="28"/>
          <w:rtl/>
        </w:rPr>
      </w:pPr>
    </w:p>
    <w:p w14:paraId="200FC4F3" w14:textId="77777777" w:rsidR="009A7053" w:rsidRPr="00AD0D02" w:rsidRDefault="009A7053" w:rsidP="004C6462">
      <w:pPr>
        <w:bidi/>
        <w:spacing w:line="360" w:lineRule="auto"/>
        <w:jc w:val="both"/>
        <w:rPr>
          <w:rFonts w:cs="B Lotus"/>
          <w:sz w:val="28"/>
          <w:szCs w:val="28"/>
          <w:rtl/>
        </w:rPr>
      </w:pPr>
    </w:p>
    <w:p w14:paraId="18035235" w14:textId="77777777" w:rsidR="009A7053" w:rsidRPr="00AD0D02" w:rsidRDefault="009A7053" w:rsidP="004C6462">
      <w:pPr>
        <w:bidi/>
        <w:spacing w:line="360" w:lineRule="auto"/>
        <w:jc w:val="both"/>
        <w:rPr>
          <w:rFonts w:cs="B Lotus"/>
          <w:sz w:val="28"/>
          <w:szCs w:val="28"/>
          <w:rtl/>
        </w:rPr>
      </w:pPr>
    </w:p>
    <w:p w14:paraId="5935705F" w14:textId="77777777" w:rsidR="003E5736" w:rsidRPr="00AD0D02" w:rsidRDefault="003E5736" w:rsidP="003E5736">
      <w:pPr>
        <w:bidi/>
        <w:spacing w:line="360" w:lineRule="auto"/>
        <w:jc w:val="both"/>
        <w:rPr>
          <w:rFonts w:cs="B Lotus"/>
          <w:sz w:val="28"/>
          <w:szCs w:val="28"/>
          <w:rtl/>
        </w:rPr>
      </w:pPr>
    </w:p>
    <w:p w14:paraId="52757865" w14:textId="77777777" w:rsidR="009A7053" w:rsidRPr="00AD0D02" w:rsidRDefault="009A7053" w:rsidP="004C6462">
      <w:pPr>
        <w:bidi/>
        <w:spacing w:line="360" w:lineRule="auto"/>
        <w:jc w:val="both"/>
        <w:rPr>
          <w:rFonts w:cs="B Lotus"/>
          <w:sz w:val="28"/>
          <w:szCs w:val="28"/>
          <w:rtl/>
        </w:rPr>
      </w:pPr>
    </w:p>
    <w:p w14:paraId="7F989CEB" w14:textId="77777777" w:rsidR="009A7053" w:rsidRPr="00AD0D02" w:rsidRDefault="00DD4F34" w:rsidP="004F0ECF">
      <w:pPr>
        <w:pStyle w:val="Heading2"/>
        <w:rPr>
          <w:rtl/>
        </w:rPr>
      </w:pPr>
      <w:bookmarkStart w:id="2" w:name="_Toc167578956"/>
      <w:r w:rsidRPr="00AD0D02">
        <w:rPr>
          <w:rFonts w:hint="cs"/>
          <w:rtl/>
        </w:rPr>
        <w:t xml:space="preserve">1-1 </w:t>
      </w:r>
      <w:r w:rsidR="009A7053" w:rsidRPr="00AD0D02">
        <w:rPr>
          <w:rFonts w:hint="cs"/>
          <w:rtl/>
        </w:rPr>
        <w:t>مقدمه</w:t>
      </w:r>
      <w:bookmarkEnd w:id="2"/>
    </w:p>
    <w:p w14:paraId="1CC8E899" w14:textId="10030309" w:rsidR="00051EC1" w:rsidRPr="00AD0D02" w:rsidRDefault="00051EC1" w:rsidP="00051EC1">
      <w:pPr>
        <w:bidi/>
        <w:spacing w:line="360" w:lineRule="auto"/>
        <w:jc w:val="both"/>
        <w:rPr>
          <w:rFonts w:cs="B Lotus"/>
          <w:sz w:val="28"/>
          <w:szCs w:val="28"/>
          <w:rtl/>
          <w:lang w:bidi="fa-IR"/>
        </w:rPr>
      </w:pPr>
      <w:r w:rsidRPr="00AD0D02">
        <w:rPr>
          <w:rFonts w:cs="B Lotus" w:hint="cs"/>
          <w:sz w:val="28"/>
          <w:szCs w:val="28"/>
          <w:rtl/>
          <w:lang w:bidi="fa-IR"/>
        </w:rPr>
        <w:t xml:space="preserve">مدرسه در زندگی روزمره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نقشی اساسی دارد و بخش قابل توجهی از دوران کودکی و نوجوانی خود را در </w:t>
      </w:r>
      <w:proofErr w:type="spellStart"/>
      <w:r w:rsidRPr="00AD0D02">
        <w:rPr>
          <w:rFonts w:cs="B Lotus" w:hint="cs"/>
          <w:sz w:val="28"/>
          <w:szCs w:val="28"/>
          <w:rtl/>
          <w:lang w:bidi="fa-IR"/>
        </w:rPr>
        <w:t>کلاس‌های</w:t>
      </w:r>
      <w:proofErr w:type="spellEnd"/>
      <w:r w:rsidRPr="00AD0D02">
        <w:rPr>
          <w:rFonts w:cs="B Lotus" w:hint="cs"/>
          <w:sz w:val="28"/>
          <w:szCs w:val="28"/>
          <w:rtl/>
          <w:lang w:bidi="fa-IR"/>
        </w:rPr>
        <w:t xml:space="preserve"> تودرتو در مدارس </w:t>
      </w:r>
      <w:proofErr w:type="spellStart"/>
      <w:r w:rsidRPr="00AD0D02">
        <w:rPr>
          <w:rFonts w:cs="B Lotus" w:hint="cs"/>
          <w:sz w:val="28"/>
          <w:szCs w:val="28"/>
          <w:rtl/>
          <w:lang w:bidi="fa-IR"/>
        </w:rPr>
        <w:t>می‌گذرانند</w:t>
      </w:r>
      <w:proofErr w:type="spellEnd"/>
      <w:r w:rsidRPr="00AD0D02">
        <w:rPr>
          <w:rFonts w:cs="B Lotus" w:hint="cs"/>
          <w:sz w:val="28"/>
          <w:szCs w:val="28"/>
          <w:rtl/>
          <w:lang w:bidi="fa-IR"/>
        </w:rPr>
        <w:t xml:space="preserve"> و تحصیل در مدرسه را برای شانس زندگی </w:t>
      </w:r>
      <w:proofErr w:type="spellStart"/>
      <w:r w:rsidRPr="00AD0D02">
        <w:rPr>
          <w:rFonts w:cs="B Lotus" w:hint="cs"/>
          <w:sz w:val="28"/>
          <w:szCs w:val="28"/>
          <w:rtl/>
          <w:lang w:bidi="fa-IR"/>
        </w:rPr>
        <w:t>طولانی‌مدت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آن‌ها</w:t>
      </w:r>
      <w:proofErr w:type="spellEnd"/>
      <w:r w:rsidRPr="00AD0D02">
        <w:rPr>
          <w:rFonts w:cs="B Lotus" w:hint="cs"/>
          <w:sz w:val="28"/>
          <w:szCs w:val="28"/>
          <w:rtl/>
          <w:lang w:bidi="fa-IR"/>
        </w:rPr>
        <w:t xml:space="preserve"> حیاتی </w:t>
      </w:r>
      <w:proofErr w:type="spellStart"/>
      <w:r w:rsidRPr="00AD0D02">
        <w:rPr>
          <w:rFonts w:cs="B Lotus" w:hint="cs"/>
          <w:sz w:val="28"/>
          <w:szCs w:val="28"/>
          <w:rtl/>
          <w:lang w:bidi="fa-IR"/>
        </w:rPr>
        <w:t>می‌دانند</w:t>
      </w:r>
      <w:proofErr w:type="spellEnd"/>
      <w:r w:rsidRPr="00AD0D02">
        <w:rPr>
          <w:rFonts w:cs="B Lotus" w:hint="cs"/>
          <w:sz w:val="28"/>
          <w:szCs w:val="28"/>
          <w:rtl/>
          <w:lang w:bidi="fa-IR"/>
        </w:rPr>
        <w:t xml:space="preserve">. محققان آموزشی بر نقش میانجی مدارس در مسیر بین پیشینه خانواده و پیامدهای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تاکید </w:t>
      </w:r>
      <w:proofErr w:type="spellStart"/>
      <w:r w:rsidRPr="00AD0D02">
        <w:rPr>
          <w:rFonts w:cs="B Lotus" w:hint="cs"/>
          <w:sz w:val="28"/>
          <w:szCs w:val="28"/>
          <w:rtl/>
          <w:lang w:bidi="fa-IR"/>
        </w:rPr>
        <w:t>کرده‌اند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سرمايه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اقتصادي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اجتماعي</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به عنوان مؤلفه </w:t>
      </w:r>
      <w:proofErr w:type="spellStart"/>
      <w:r w:rsidRPr="00AD0D02">
        <w:rPr>
          <w:rFonts w:cs="B Lotus" w:hint="cs"/>
          <w:sz w:val="28"/>
          <w:szCs w:val="28"/>
          <w:rtl/>
          <w:lang w:bidi="fa-IR"/>
        </w:rPr>
        <w:t>هاي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اصلي</w:t>
      </w:r>
      <w:proofErr w:type="spellEnd"/>
      <w:r w:rsidRPr="00AD0D02">
        <w:rPr>
          <w:rFonts w:cs="B Lotus" w:hint="cs"/>
          <w:sz w:val="28"/>
          <w:szCs w:val="28"/>
          <w:rtl/>
          <w:lang w:bidi="fa-IR"/>
        </w:rPr>
        <w:t xml:space="preserve"> منابع </w:t>
      </w:r>
      <w:proofErr w:type="spellStart"/>
      <w:r w:rsidRPr="00AD0D02">
        <w:rPr>
          <w:rFonts w:cs="B Lotus" w:hint="cs"/>
          <w:sz w:val="28"/>
          <w:szCs w:val="28"/>
          <w:rtl/>
          <w:lang w:bidi="fa-IR"/>
        </w:rPr>
        <w:t>والدين</w:t>
      </w:r>
      <w:proofErr w:type="spellEnd"/>
      <w:r w:rsidRPr="00AD0D02">
        <w:rPr>
          <w:rFonts w:cs="B Lotus" w:hint="cs"/>
          <w:sz w:val="28"/>
          <w:szCs w:val="28"/>
          <w:rtl/>
          <w:lang w:bidi="fa-IR"/>
        </w:rPr>
        <w:t xml:space="preserve"> به عنوان </w:t>
      </w:r>
      <w:proofErr w:type="spellStart"/>
      <w:r w:rsidRPr="00AD0D02">
        <w:rPr>
          <w:rFonts w:cs="B Lotus" w:hint="cs"/>
          <w:sz w:val="28"/>
          <w:szCs w:val="28"/>
          <w:rtl/>
          <w:lang w:bidi="fa-IR"/>
        </w:rPr>
        <w:t>توضيحات</w:t>
      </w:r>
      <w:proofErr w:type="spellEnd"/>
      <w:r w:rsidRPr="00AD0D02">
        <w:rPr>
          <w:rFonts w:cs="B Lotus" w:hint="cs"/>
          <w:sz w:val="28"/>
          <w:szCs w:val="28"/>
          <w:rtl/>
          <w:lang w:bidi="fa-IR"/>
        </w:rPr>
        <w:t xml:space="preserve"> جامعه </w:t>
      </w:r>
      <w:proofErr w:type="spellStart"/>
      <w:r w:rsidRPr="00AD0D02">
        <w:rPr>
          <w:rFonts w:cs="B Lotus" w:hint="cs"/>
          <w:sz w:val="28"/>
          <w:szCs w:val="28"/>
          <w:rtl/>
          <w:lang w:bidi="fa-IR"/>
        </w:rPr>
        <w:t>شناختي</w:t>
      </w:r>
      <w:proofErr w:type="spellEnd"/>
      <w:r w:rsidRPr="00AD0D02">
        <w:rPr>
          <w:rFonts w:cs="B Lotus" w:hint="cs"/>
          <w:sz w:val="28"/>
          <w:szCs w:val="28"/>
          <w:rtl/>
          <w:lang w:bidi="fa-IR"/>
        </w:rPr>
        <w:t xml:space="preserve"> در رابطه با ارتباط </w:t>
      </w:r>
      <w:proofErr w:type="spellStart"/>
      <w:r w:rsidRPr="00AD0D02">
        <w:rPr>
          <w:rFonts w:cs="B Lotus" w:hint="cs"/>
          <w:sz w:val="28"/>
          <w:szCs w:val="28"/>
          <w:rtl/>
          <w:lang w:bidi="fa-IR"/>
        </w:rPr>
        <w:t>پيامدهاي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تحصيلي</w:t>
      </w:r>
      <w:proofErr w:type="spellEnd"/>
      <w:r w:rsidRPr="00AD0D02">
        <w:rPr>
          <w:rFonts w:cs="B Lotus" w:hint="cs"/>
          <w:sz w:val="28"/>
          <w:szCs w:val="28"/>
          <w:rtl/>
          <w:lang w:bidi="fa-IR"/>
        </w:rPr>
        <w:t xml:space="preserve"> فرزندا</w:t>
      </w:r>
      <w:r w:rsidR="003D7B32" w:rsidRPr="00AD0D02">
        <w:rPr>
          <w:rFonts w:cs="B Lotus" w:hint="cs"/>
          <w:sz w:val="28"/>
          <w:szCs w:val="28"/>
          <w:rtl/>
          <w:lang w:bidi="fa-IR"/>
        </w:rPr>
        <w:t xml:space="preserve">ن با </w:t>
      </w:r>
      <w:proofErr w:type="spellStart"/>
      <w:r w:rsidR="003D7B32" w:rsidRPr="00AD0D02">
        <w:rPr>
          <w:rFonts w:cs="B Lotus" w:hint="cs"/>
          <w:sz w:val="28"/>
          <w:szCs w:val="28"/>
          <w:rtl/>
          <w:lang w:bidi="fa-IR"/>
        </w:rPr>
        <w:t>زمينه</w:t>
      </w:r>
      <w:proofErr w:type="spellEnd"/>
      <w:r w:rsidR="003D7B32" w:rsidRPr="00AD0D02">
        <w:rPr>
          <w:rFonts w:cs="B Lotus" w:hint="cs"/>
          <w:sz w:val="28"/>
          <w:szCs w:val="28"/>
          <w:rtl/>
          <w:lang w:bidi="fa-IR"/>
        </w:rPr>
        <w:t xml:space="preserve"> </w:t>
      </w:r>
      <w:proofErr w:type="spellStart"/>
      <w:r w:rsidR="003D7B32" w:rsidRPr="00AD0D02">
        <w:rPr>
          <w:rFonts w:cs="B Lotus" w:hint="cs"/>
          <w:sz w:val="28"/>
          <w:szCs w:val="28"/>
          <w:rtl/>
          <w:lang w:bidi="fa-IR"/>
        </w:rPr>
        <w:t>خانوادگي</w:t>
      </w:r>
      <w:proofErr w:type="spellEnd"/>
      <w:r w:rsidR="003D7B32" w:rsidRPr="00AD0D02">
        <w:rPr>
          <w:rFonts w:cs="B Lotus" w:hint="cs"/>
          <w:sz w:val="28"/>
          <w:szCs w:val="28"/>
          <w:rtl/>
          <w:lang w:bidi="fa-IR"/>
        </w:rPr>
        <w:t xml:space="preserve"> </w:t>
      </w:r>
      <w:proofErr w:type="spellStart"/>
      <w:r w:rsidR="003D7B32" w:rsidRPr="00AD0D02">
        <w:rPr>
          <w:rFonts w:cs="B Lotus" w:hint="cs"/>
          <w:sz w:val="28"/>
          <w:szCs w:val="28"/>
          <w:rtl/>
          <w:lang w:bidi="fa-IR"/>
        </w:rPr>
        <w:t>ذكر</w:t>
      </w:r>
      <w:proofErr w:type="spellEnd"/>
      <w:r w:rsidR="003D7B32" w:rsidRPr="00AD0D02">
        <w:rPr>
          <w:rFonts w:cs="B Lotus" w:hint="cs"/>
          <w:sz w:val="28"/>
          <w:szCs w:val="28"/>
          <w:rtl/>
          <w:lang w:bidi="fa-IR"/>
        </w:rPr>
        <w:t xml:space="preserve"> شده است (</w:t>
      </w:r>
      <w:proofErr w:type="spellStart"/>
      <w:r w:rsidR="003D7B32" w:rsidRPr="00AD0D02">
        <w:rPr>
          <w:rFonts w:cs="B Lotus" w:hint="cs"/>
          <w:sz w:val="28"/>
          <w:szCs w:val="28"/>
          <w:rtl/>
          <w:lang w:bidi="fa-IR"/>
        </w:rPr>
        <w:t>کلاین</w:t>
      </w:r>
      <w:proofErr w:type="spellEnd"/>
      <w:r w:rsidR="003D7B32" w:rsidRPr="00AD0D02">
        <w:rPr>
          <w:rStyle w:val="FootnoteReference"/>
          <w:rFonts w:cs="B Lotus"/>
          <w:sz w:val="28"/>
          <w:szCs w:val="28"/>
          <w:rtl/>
          <w:lang w:bidi="fa-IR"/>
        </w:rPr>
        <w:footnoteReference w:id="1"/>
      </w:r>
      <w:r w:rsidR="003D7B32" w:rsidRPr="00AD0D02">
        <w:rPr>
          <w:rFonts w:cs="B Lotus" w:hint="cs"/>
          <w:sz w:val="28"/>
          <w:szCs w:val="28"/>
          <w:rtl/>
          <w:lang w:bidi="fa-IR"/>
        </w:rPr>
        <w:t>، 2006).</w:t>
      </w:r>
    </w:p>
    <w:p w14:paraId="628FE78F" w14:textId="357165CE" w:rsidR="004F0ECF" w:rsidRPr="00AD0D02" w:rsidRDefault="004F0ECF" w:rsidP="004F0ECF">
      <w:pPr>
        <w:bidi/>
        <w:spacing w:line="360" w:lineRule="auto"/>
        <w:jc w:val="both"/>
        <w:rPr>
          <w:rFonts w:cs="B Lotus"/>
          <w:sz w:val="28"/>
          <w:szCs w:val="28"/>
          <w:lang w:bidi="fa-IR"/>
        </w:rPr>
      </w:pP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پاسرون</w:t>
      </w:r>
      <w:proofErr w:type="spellEnd"/>
      <w:r w:rsidR="003E1969" w:rsidRPr="00AD0D02">
        <w:rPr>
          <w:rStyle w:val="FootnoteReference"/>
          <w:rFonts w:cs="B Lotus"/>
          <w:sz w:val="28"/>
          <w:szCs w:val="28"/>
          <w:rtl/>
          <w:lang w:bidi="fa-IR"/>
        </w:rPr>
        <w:footnoteReference w:id="2"/>
      </w:r>
      <w:r w:rsidRPr="00AD0D02">
        <w:rPr>
          <w:rFonts w:cs="B Lotus" w:hint="cs"/>
          <w:sz w:val="28"/>
          <w:szCs w:val="28"/>
          <w:rtl/>
          <w:lang w:bidi="fa-IR"/>
        </w:rPr>
        <w:t xml:space="preserve"> (1977) و دیگران به صراحت تأثیر منابع فرهنگی دانش آموز را بر موفقیت او در مدرسه بررسی کرده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به گفته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مدارس به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بر اساس سرمایه فرهنگی آنها که به عنوان «ابزاری برای تصاحب ثروت نمادین </w:t>
      </w:r>
      <w:r w:rsidRPr="00AD0D02">
        <w:rPr>
          <w:rFonts w:cs="B Lotus" w:hint="cs"/>
          <w:sz w:val="28"/>
          <w:szCs w:val="28"/>
          <w:rtl/>
          <w:lang w:bidi="fa-IR"/>
        </w:rPr>
        <w:lastRenderedPageBreak/>
        <w:t xml:space="preserve">که از نظر اجتماعی </w:t>
      </w:r>
      <w:proofErr w:type="spellStart"/>
      <w:r w:rsidRPr="00AD0D02">
        <w:rPr>
          <w:rFonts w:cs="B Lotus" w:hint="cs"/>
          <w:sz w:val="28"/>
          <w:szCs w:val="28"/>
          <w:rtl/>
          <w:lang w:bidi="fa-IR"/>
        </w:rPr>
        <w:t>به‌عنوان</w:t>
      </w:r>
      <w:proofErr w:type="spellEnd"/>
      <w:r w:rsidRPr="00AD0D02">
        <w:rPr>
          <w:rFonts w:cs="B Lotus" w:hint="cs"/>
          <w:sz w:val="28"/>
          <w:szCs w:val="28"/>
          <w:rtl/>
          <w:lang w:bidi="fa-IR"/>
        </w:rPr>
        <w:t xml:space="preserve"> شایسته جستجو و </w:t>
      </w:r>
      <w:proofErr w:type="spellStart"/>
      <w:r w:rsidRPr="00AD0D02">
        <w:rPr>
          <w:rFonts w:cs="B Lotus" w:hint="cs"/>
          <w:sz w:val="28"/>
          <w:szCs w:val="28"/>
          <w:rtl/>
          <w:lang w:bidi="fa-IR"/>
        </w:rPr>
        <w:t>تملک</w:t>
      </w:r>
      <w:proofErr w:type="spellEnd"/>
      <w:r w:rsidRPr="00AD0D02">
        <w:rPr>
          <w:rFonts w:cs="B Lotus" w:hint="cs"/>
          <w:sz w:val="28"/>
          <w:szCs w:val="28"/>
          <w:rtl/>
          <w:lang w:bidi="fa-IR"/>
        </w:rPr>
        <w:t xml:space="preserve"> تعیین شده است» تعریف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استدلال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که معلمان </w:t>
      </w:r>
      <w:proofErr w:type="spellStart"/>
      <w:r w:rsidRPr="00AD0D02">
        <w:rPr>
          <w:rFonts w:cs="B Lotus" w:hint="cs"/>
          <w:sz w:val="28"/>
          <w:szCs w:val="28"/>
          <w:rtl/>
          <w:lang w:bidi="fa-IR"/>
        </w:rPr>
        <w:t>راحت‌تر</w:t>
      </w:r>
      <w:proofErr w:type="spellEnd"/>
      <w:r w:rsidRPr="00AD0D02">
        <w:rPr>
          <w:rFonts w:cs="B Lotus" w:hint="cs"/>
          <w:sz w:val="28"/>
          <w:szCs w:val="28"/>
          <w:rtl/>
          <w:lang w:bidi="fa-IR"/>
        </w:rPr>
        <w:t xml:space="preserve"> با </w:t>
      </w:r>
      <w:proofErr w:type="spellStart"/>
      <w:r w:rsidRPr="00AD0D02">
        <w:rPr>
          <w:rFonts w:cs="B Lotus" w:hint="cs"/>
          <w:sz w:val="28"/>
          <w:szCs w:val="28"/>
          <w:rtl/>
          <w:lang w:bidi="fa-IR"/>
        </w:rPr>
        <w:t>دانش‌آموزانی</w:t>
      </w:r>
      <w:proofErr w:type="spellEnd"/>
      <w:r w:rsidRPr="00AD0D02">
        <w:rPr>
          <w:rFonts w:cs="B Lotus" w:hint="cs"/>
          <w:sz w:val="28"/>
          <w:szCs w:val="28"/>
          <w:rtl/>
          <w:lang w:bidi="fa-IR"/>
        </w:rPr>
        <w:t xml:space="preserve"> که در </w:t>
      </w:r>
      <w:proofErr w:type="spellStart"/>
      <w:r w:rsidRPr="00AD0D02">
        <w:rPr>
          <w:rFonts w:cs="B Lotus" w:hint="cs"/>
          <w:sz w:val="28"/>
          <w:szCs w:val="28"/>
          <w:rtl/>
          <w:lang w:bidi="fa-IR"/>
        </w:rPr>
        <w:t>فرهنگ‌های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نخبگی</w:t>
      </w:r>
      <w:proofErr w:type="spellEnd"/>
      <w:r w:rsidRPr="00AD0D02">
        <w:rPr>
          <w:rFonts w:cs="B Lotus" w:hint="cs"/>
          <w:sz w:val="28"/>
          <w:szCs w:val="28"/>
          <w:rtl/>
          <w:lang w:bidi="fa-IR"/>
        </w:rPr>
        <w:t xml:space="preserve"> مشارکت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ارتباط برقرار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به آنها توجه بیشتری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کمک‌های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ویژه‌تری</w:t>
      </w:r>
      <w:proofErr w:type="spellEnd"/>
      <w:r w:rsidRPr="00AD0D02">
        <w:rPr>
          <w:rFonts w:cs="B Lotus" w:hint="cs"/>
          <w:sz w:val="28"/>
          <w:szCs w:val="28"/>
          <w:rtl/>
          <w:lang w:bidi="fa-IR"/>
        </w:rPr>
        <w:t xml:space="preserve"> به آنها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و آنها را </w:t>
      </w:r>
      <w:proofErr w:type="spellStart"/>
      <w:r w:rsidRPr="00AD0D02">
        <w:rPr>
          <w:rFonts w:cs="B Lotus" w:hint="cs"/>
          <w:sz w:val="28"/>
          <w:szCs w:val="28"/>
          <w:rtl/>
          <w:lang w:bidi="fa-IR"/>
        </w:rPr>
        <w:t>باهوش‌تر</w:t>
      </w:r>
      <w:proofErr w:type="spellEnd"/>
      <w:r w:rsidRPr="00AD0D02">
        <w:rPr>
          <w:rFonts w:cs="B Lotus" w:hint="cs"/>
          <w:sz w:val="28"/>
          <w:szCs w:val="28"/>
          <w:rtl/>
          <w:lang w:bidi="fa-IR"/>
        </w:rPr>
        <w:t xml:space="preserve"> یا با </w:t>
      </w:r>
      <w:proofErr w:type="spellStart"/>
      <w:r w:rsidRPr="00AD0D02">
        <w:rPr>
          <w:rFonts w:cs="B Lotus" w:hint="cs"/>
          <w:sz w:val="28"/>
          <w:szCs w:val="28"/>
          <w:rtl/>
          <w:lang w:bidi="fa-IR"/>
        </w:rPr>
        <w:t>استعدادتر</w:t>
      </w:r>
      <w:proofErr w:type="spellEnd"/>
      <w:r w:rsidRPr="00AD0D02">
        <w:rPr>
          <w:rFonts w:cs="B Lotus" w:hint="cs"/>
          <w:sz w:val="28"/>
          <w:szCs w:val="28"/>
          <w:rtl/>
          <w:lang w:bidi="fa-IR"/>
        </w:rPr>
        <w:t xml:space="preserve"> از </w:t>
      </w:r>
      <w:proofErr w:type="spellStart"/>
      <w:r w:rsidRPr="00AD0D02">
        <w:rPr>
          <w:rFonts w:cs="B Lotus" w:hint="cs"/>
          <w:sz w:val="28"/>
          <w:szCs w:val="28"/>
          <w:rtl/>
          <w:lang w:bidi="fa-IR"/>
        </w:rPr>
        <w:t>دانش‌آموزانی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می‌دانند</w:t>
      </w:r>
      <w:proofErr w:type="spellEnd"/>
      <w:r w:rsidRPr="00AD0D02">
        <w:rPr>
          <w:rFonts w:cs="B Lotus" w:hint="cs"/>
          <w:sz w:val="28"/>
          <w:szCs w:val="28"/>
          <w:rtl/>
          <w:lang w:bidi="fa-IR"/>
        </w:rPr>
        <w:t xml:space="preserve"> که فاقد سرمایه فرهنگی هستند.</w:t>
      </w:r>
    </w:p>
    <w:p w14:paraId="45B338B5" w14:textId="5F01252A" w:rsidR="004F0ECF" w:rsidRDefault="004F0ECF" w:rsidP="008710C2">
      <w:pPr>
        <w:bidi/>
        <w:spacing w:line="360" w:lineRule="auto"/>
        <w:jc w:val="both"/>
        <w:rPr>
          <w:rFonts w:cs="B Lotus"/>
          <w:sz w:val="28"/>
          <w:szCs w:val="28"/>
          <w:rtl/>
          <w:lang w:bidi="fa-IR"/>
        </w:rPr>
      </w:pPr>
      <w:r w:rsidRPr="00AD0D02">
        <w:rPr>
          <w:rFonts w:cs="B Lotus" w:hint="cs"/>
          <w:sz w:val="28"/>
          <w:szCs w:val="28"/>
          <w:rtl/>
          <w:lang w:bidi="fa-IR"/>
        </w:rPr>
        <w:t>تحقیق در مورد سرمایه فرهنگی نشان می دهد که علت این واقعیت است که چرا برخی از دانش آموزان با وجود سطوح مختلف سرمایه فرهنگی افراد، استانداردهای مدرسه را رعایت می کنند، در دانشگاه پذیرفته می شوند و در نهایت به نتایج آموزشی دست می یابند. مدارس ساختارهای زبانی خاص، الگوهای مرجع و انواع برنامه های درسی را ترویج می کنند. کودکان از خانواده های</w:t>
      </w:r>
      <w:r w:rsidR="00D12AF6" w:rsidRPr="00AD0D02">
        <w:rPr>
          <w:rFonts w:cs="B Lotus" w:hint="cs"/>
          <w:sz w:val="28"/>
          <w:szCs w:val="28"/>
          <w:rtl/>
          <w:lang w:bidi="fa-IR"/>
        </w:rPr>
        <w:t xml:space="preserve"> پایگاه اقتصادی- اجتماعی </w:t>
      </w:r>
      <w:r w:rsidRPr="00AD0D02">
        <w:rPr>
          <w:rFonts w:cs="B Lotus" w:hint="cs"/>
          <w:sz w:val="28"/>
          <w:szCs w:val="28"/>
          <w:rtl/>
          <w:lang w:bidi="fa-IR"/>
        </w:rPr>
        <w:t xml:space="preserve">بالاتر از قبل با این </w:t>
      </w:r>
      <w:proofErr w:type="spellStart"/>
      <w:r w:rsidRPr="00AD0D02">
        <w:rPr>
          <w:rFonts w:cs="B Lotus" w:hint="cs"/>
          <w:sz w:val="28"/>
          <w:szCs w:val="28"/>
          <w:rtl/>
          <w:lang w:bidi="fa-IR"/>
        </w:rPr>
        <w:t>ترتیبات</w:t>
      </w:r>
      <w:proofErr w:type="spellEnd"/>
      <w:r w:rsidRPr="00AD0D02">
        <w:rPr>
          <w:rFonts w:cs="B Lotus" w:hint="cs"/>
          <w:sz w:val="28"/>
          <w:szCs w:val="28"/>
          <w:rtl/>
          <w:lang w:bidi="fa-IR"/>
        </w:rPr>
        <w:t xml:space="preserve"> اجتماعی هنگام ورود به مدرسه آشنا هستند و بنابراین مدرسه را مکانی ترسناک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دانند. تجارب مداوم آنها در خانه به آنها کمک می کند تا با مدرسه سازگار شوند و به دنبال پیشرفت تحصیلی باشند. عناصر زندگی خانوادگی، به ویژه منابع فرهنگی، به عنوان سرمایه برای همسو کردن انتظارات دانش آموزان با هنجارهای مدرسه و کمک به آنها در حل مشکلات مربوط به پذیرش اجتماعی سرمایه گذاری می شود. </w:t>
      </w:r>
      <w:r w:rsidR="003E1969" w:rsidRPr="00AD0D02">
        <w:rPr>
          <w:rFonts w:cs="B Lotus" w:hint="cs"/>
          <w:sz w:val="28"/>
          <w:szCs w:val="28"/>
          <w:rtl/>
          <w:lang w:bidi="fa-IR"/>
        </w:rPr>
        <w:t>(</w:t>
      </w:r>
      <w:proofErr w:type="spellStart"/>
      <w:r w:rsidR="003E1969" w:rsidRPr="00AD0D02">
        <w:rPr>
          <w:rFonts w:cs="B Lotus" w:hint="cs"/>
          <w:sz w:val="28"/>
          <w:szCs w:val="28"/>
          <w:rtl/>
          <w:lang w:bidi="fa-IR"/>
        </w:rPr>
        <w:t>کارتر</w:t>
      </w:r>
      <w:proofErr w:type="spellEnd"/>
      <w:r w:rsidR="00246DBA" w:rsidRPr="00AD0D02">
        <w:rPr>
          <w:rStyle w:val="FootnoteReference"/>
          <w:rFonts w:cs="B Lotus"/>
          <w:sz w:val="28"/>
          <w:szCs w:val="28"/>
          <w:rtl/>
          <w:lang w:bidi="fa-IR"/>
        </w:rPr>
        <w:footnoteReference w:id="3"/>
      </w:r>
      <w:r w:rsidR="003E1969" w:rsidRPr="00AD0D02">
        <w:rPr>
          <w:rFonts w:cs="B Lotus" w:hint="cs"/>
          <w:sz w:val="28"/>
          <w:szCs w:val="28"/>
          <w:rtl/>
          <w:lang w:bidi="fa-IR"/>
        </w:rPr>
        <w:t xml:space="preserve">، 2003). </w:t>
      </w:r>
    </w:p>
    <w:p w14:paraId="2F939700" w14:textId="51C0A9E6" w:rsidR="003F2777" w:rsidRDefault="003F2777" w:rsidP="003F2777">
      <w:pPr>
        <w:bidi/>
        <w:spacing w:line="360" w:lineRule="auto"/>
        <w:jc w:val="both"/>
        <w:rPr>
          <w:rFonts w:cs="B Lotus"/>
          <w:sz w:val="28"/>
          <w:szCs w:val="28"/>
          <w:rtl/>
          <w:lang w:bidi="fa-IR"/>
        </w:rPr>
      </w:pPr>
      <w:r w:rsidRPr="003F2777">
        <w:rPr>
          <w:rFonts w:cs="B Lotus" w:hint="cs"/>
          <w:sz w:val="28"/>
          <w:szCs w:val="28"/>
          <w:rtl/>
          <w:lang w:bidi="fa-IR"/>
        </w:rPr>
        <w:t>تعامل بین دانش آموزان و معلمان عامل کلیدی است که می تواند بر عملکرد تحصیلی و پیشرفت دانش آموزان تأثیر بگذارد</w:t>
      </w:r>
      <w:r>
        <w:rPr>
          <w:rFonts w:cs="B Lotus"/>
          <w:sz w:val="28"/>
          <w:szCs w:val="28"/>
          <w:lang w:bidi="fa-IR"/>
        </w:rPr>
        <w:t>.</w:t>
      </w:r>
      <w:r w:rsidRPr="003F2777">
        <w:rPr>
          <w:rFonts w:cs="B Lotus" w:hint="cs"/>
          <w:sz w:val="28"/>
          <w:szCs w:val="28"/>
          <w:rtl/>
          <w:lang w:bidi="fa-IR"/>
        </w:rPr>
        <w:t xml:space="preserve">تعامل مثبت نه تنها برای بهبود کیفیت محیط کلاس، </w:t>
      </w:r>
      <w:r w:rsidRPr="003F2777">
        <w:rPr>
          <w:rFonts w:cs="B Lotus" w:hint="cs"/>
          <w:sz w:val="28"/>
          <w:szCs w:val="28"/>
          <w:rtl/>
          <w:lang w:bidi="fa-IR"/>
        </w:rPr>
        <w:lastRenderedPageBreak/>
        <w:t>بلکه برای بهبود نگرش یادگیری دانش آموزان نیز خوب است</w:t>
      </w:r>
      <w:r>
        <w:rPr>
          <w:rFonts w:cs="B Lotus"/>
          <w:sz w:val="28"/>
          <w:szCs w:val="28"/>
          <w:lang w:bidi="fa-IR"/>
        </w:rPr>
        <w:t xml:space="preserve">. </w:t>
      </w:r>
      <w:r w:rsidRPr="003F2777">
        <w:rPr>
          <w:rFonts w:cs="B Lotus" w:hint="cs"/>
          <w:sz w:val="28"/>
          <w:szCs w:val="28"/>
          <w:rtl/>
          <w:lang w:bidi="fa-IR"/>
        </w:rPr>
        <w:t xml:space="preserve"> الکساندر</w:t>
      </w:r>
      <w:r>
        <w:rPr>
          <w:rFonts w:cs="B Lotus"/>
          <w:sz w:val="28"/>
          <w:szCs w:val="28"/>
          <w:lang w:bidi="fa-IR"/>
        </w:rPr>
        <w:t xml:space="preserve"> </w:t>
      </w:r>
      <w:r w:rsidRPr="003F2777">
        <w:rPr>
          <w:rFonts w:cs="B Lotus" w:hint="cs"/>
          <w:sz w:val="28"/>
          <w:szCs w:val="28"/>
          <w:rtl/>
          <w:lang w:bidi="fa-IR"/>
        </w:rPr>
        <w:t xml:space="preserve">استدلال کرد که کلاس های درس به خودی خود فرهنگ های خرد را منعکس می کنند و تحت تأثیر فرهنگ های کلان محلی خود هستند، تعاملات دانش آموز و معلم حتی یک عالم کوچک از فرهنگ اجتماعی است. احترام فرهنگی سنتی چین به اقتدار بزرگان نشان دهنده یک عنصر سلسله </w:t>
      </w:r>
      <w:proofErr w:type="spellStart"/>
      <w:r w:rsidRPr="003F2777">
        <w:rPr>
          <w:rFonts w:cs="B Lotus" w:hint="cs"/>
          <w:sz w:val="28"/>
          <w:szCs w:val="28"/>
          <w:rtl/>
          <w:lang w:bidi="fa-IR"/>
        </w:rPr>
        <w:t>مراتبی</w:t>
      </w:r>
      <w:proofErr w:type="spellEnd"/>
      <w:r w:rsidRPr="003F2777">
        <w:rPr>
          <w:rFonts w:cs="B Lotus" w:hint="cs"/>
          <w:sz w:val="28"/>
          <w:szCs w:val="28"/>
          <w:rtl/>
          <w:lang w:bidi="fa-IR"/>
        </w:rPr>
        <w:t xml:space="preserve"> در تعاملات دانش آموز و معلم است</w:t>
      </w:r>
      <w:r>
        <w:rPr>
          <w:rFonts w:cs="B Lotus"/>
          <w:sz w:val="28"/>
          <w:szCs w:val="28"/>
          <w:lang w:bidi="fa-IR"/>
        </w:rPr>
        <w:t xml:space="preserve">. </w:t>
      </w:r>
      <w:r w:rsidRPr="003F2777">
        <w:rPr>
          <w:rFonts w:cs="B Lotus" w:hint="cs"/>
          <w:sz w:val="28"/>
          <w:szCs w:val="28"/>
          <w:rtl/>
          <w:lang w:bidi="fa-IR"/>
        </w:rPr>
        <w:t xml:space="preserve">در حالی که مقام معلمان می تواند نحوه تعامل آنها با دانش آموزان را توضیح دهد، اطلاعات زیادی در مورد چگونگی درک دانش آموزان از تعاملات خود با معلمان و اینکه چگونه این تعاملات بر یادگیری دانش آموزان از طریق تجربیات مختلف آنها با معلمان تأثیر می گذارد، معلوم نیست. </w:t>
      </w:r>
      <w:proofErr w:type="spellStart"/>
      <w:r w:rsidRPr="003F2777">
        <w:rPr>
          <w:rFonts w:cs="B Lotus" w:hint="cs"/>
          <w:sz w:val="28"/>
          <w:szCs w:val="28"/>
          <w:rtl/>
          <w:lang w:bidi="fa-IR"/>
        </w:rPr>
        <w:t>الیس</w:t>
      </w:r>
      <w:proofErr w:type="spellEnd"/>
      <w:r w:rsidRPr="003F2777">
        <w:rPr>
          <w:rFonts w:cs="B Lotus" w:hint="cs"/>
          <w:sz w:val="28"/>
          <w:szCs w:val="28"/>
          <w:rtl/>
          <w:lang w:bidi="fa-IR"/>
        </w:rPr>
        <w:t xml:space="preserve"> تأیید معلم را اینگونه تعریف کرد: «فرآیند مبادله ای که معلمان از طریق آن به دانش آموزان اطلاع می دهند که آنها به عنوان افراد با ارزش و مهم مورد تأیید، شناسایی و تصدیق هستند» که نشان می دهد مفهوم معلم به خودی خود معنای تعامل </w:t>
      </w:r>
      <w:r>
        <w:rPr>
          <w:rFonts w:cs="B Lotus" w:hint="cs"/>
          <w:sz w:val="28"/>
          <w:szCs w:val="28"/>
          <w:rtl/>
          <w:lang w:bidi="fa-IR"/>
        </w:rPr>
        <w:t>دانش آموزان</w:t>
      </w:r>
      <w:r w:rsidRPr="003F2777">
        <w:rPr>
          <w:rFonts w:cs="B Lotus" w:hint="cs"/>
          <w:sz w:val="28"/>
          <w:szCs w:val="28"/>
          <w:rtl/>
          <w:lang w:bidi="fa-IR"/>
        </w:rPr>
        <w:t xml:space="preserve"> با آ</w:t>
      </w:r>
      <w:r>
        <w:rPr>
          <w:rFonts w:cs="B Lotus" w:hint="cs"/>
          <w:sz w:val="28"/>
          <w:szCs w:val="28"/>
          <w:rtl/>
          <w:lang w:bidi="fa-IR"/>
        </w:rPr>
        <w:t xml:space="preserve">نها را شامل می شود. </w:t>
      </w:r>
      <w:r w:rsidRPr="003F2777">
        <w:rPr>
          <w:rFonts w:cs="B Lotus" w:hint="cs"/>
          <w:sz w:val="28"/>
          <w:szCs w:val="28"/>
          <w:rtl/>
          <w:lang w:bidi="fa-IR"/>
        </w:rPr>
        <w:t>در این تحقیق، تعامل معلم و دانش آموز به تمامی تعاملات و تأثیرات بین معلمان و دانش آموزان در طول فرآیند آموزش اطلاق می شود. معلمان باید با دانش آموزان تعامل داشته باشند و آنها را برای شرک</w:t>
      </w:r>
      <w:r>
        <w:rPr>
          <w:rFonts w:cs="B Lotus" w:hint="cs"/>
          <w:sz w:val="28"/>
          <w:szCs w:val="28"/>
          <w:rtl/>
          <w:lang w:bidi="fa-IR"/>
        </w:rPr>
        <w:t>ت و تکمیل اهداف دوره ترغیب کنند</w:t>
      </w:r>
      <w:r>
        <w:rPr>
          <w:rFonts w:cs="B Lotus"/>
          <w:sz w:val="28"/>
          <w:szCs w:val="28"/>
          <w:lang w:bidi="fa-IR"/>
        </w:rPr>
        <w:t xml:space="preserve">. </w:t>
      </w:r>
      <w:r w:rsidRPr="003F2777">
        <w:rPr>
          <w:rFonts w:cs="B Lotus" w:hint="cs"/>
          <w:sz w:val="28"/>
          <w:szCs w:val="28"/>
          <w:rtl/>
          <w:lang w:bidi="fa-IR"/>
        </w:rPr>
        <w:t xml:space="preserve">اگرچه گزارش شده است که بهبود تعامل معلم و </w:t>
      </w:r>
      <w:proofErr w:type="spellStart"/>
      <w:r w:rsidRPr="003F2777">
        <w:rPr>
          <w:rFonts w:cs="B Lotus" w:hint="cs"/>
          <w:sz w:val="28"/>
          <w:szCs w:val="28"/>
          <w:rtl/>
          <w:lang w:bidi="fa-IR"/>
        </w:rPr>
        <w:t>دانش‌آموز</w:t>
      </w:r>
      <w:proofErr w:type="spellEnd"/>
      <w:r w:rsidRPr="003F2777">
        <w:rPr>
          <w:rFonts w:cs="B Lotus" w:hint="cs"/>
          <w:sz w:val="28"/>
          <w:szCs w:val="28"/>
          <w:rtl/>
          <w:lang w:bidi="fa-IR"/>
        </w:rPr>
        <w:t xml:space="preserve"> رابطه قوی با پیشرفت تحصیلی </w:t>
      </w:r>
      <w:proofErr w:type="spellStart"/>
      <w:r w:rsidRPr="003F2777">
        <w:rPr>
          <w:rFonts w:cs="B Lotus" w:hint="cs"/>
          <w:sz w:val="28"/>
          <w:szCs w:val="28"/>
          <w:rtl/>
          <w:lang w:bidi="fa-IR"/>
        </w:rPr>
        <w:t>دانش‌آموزان</w:t>
      </w:r>
      <w:proofErr w:type="spellEnd"/>
      <w:r w:rsidRPr="003F2777">
        <w:rPr>
          <w:rFonts w:cs="B Lotus" w:hint="cs"/>
          <w:sz w:val="28"/>
          <w:szCs w:val="28"/>
          <w:rtl/>
          <w:lang w:bidi="fa-IR"/>
        </w:rPr>
        <w:t xml:space="preserve"> دارد، اما در مورد </w:t>
      </w:r>
      <w:proofErr w:type="spellStart"/>
      <w:r w:rsidRPr="003F2777">
        <w:rPr>
          <w:rFonts w:cs="B Lotus" w:hint="cs"/>
          <w:sz w:val="28"/>
          <w:szCs w:val="28"/>
          <w:rtl/>
          <w:lang w:bidi="fa-IR"/>
        </w:rPr>
        <w:t>دانش‌آموزان</w:t>
      </w:r>
      <w:proofErr w:type="spellEnd"/>
      <w:r w:rsidRPr="003F2777">
        <w:rPr>
          <w:rFonts w:cs="B Lotus" w:hint="cs"/>
          <w:sz w:val="28"/>
          <w:szCs w:val="28"/>
          <w:rtl/>
          <w:lang w:bidi="fa-IR"/>
        </w:rPr>
        <w:t xml:space="preserve"> با پیشرفت تحصیلی ضعیف و درک آنها از معلمان اطلاعات بسیار کمتری وجود دارد.</w:t>
      </w:r>
    </w:p>
    <w:p w14:paraId="51FFD4A0" w14:textId="18E09701" w:rsidR="00432AFC" w:rsidRDefault="00432AFC" w:rsidP="00432AFC">
      <w:pPr>
        <w:bidi/>
        <w:spacing w:line="360" w:lineRule="auto"/>
        <w:jc w:val="both"/>
        <w:rPr>
          <w:rFonts w:cs="B Lotus"/>
          <w:sz w:val="28"/>
          <w:szCs w:val="28"/>
          <w:rtl/>
          <w:lang w:bidi="fa-IR"/>
        </w:rPr>
      </w:pPr>
      <w:r w:rsidRPr="00432AFC">
        <w:rPr>
          <w:rFonts w:cs="B Lotus" w:hint="cs"/>
          <w:sz w:val="28"/>
          <w:szCs w:val="28"/>
          <w:rtl/>
          <w:lang w:bidi="fa-IR"/>
        </w:rPr>
        <w:t xml:space="preserve">خشونت در مدرسه یک مشکل اجتماعی است که هم به دلیل شیوع بالای آن - از هر ده کودک سه نفر از آن رنج می برند - و هم </w:t>
      </w:r>
      <w:r w:rsidRPr="00432AFC">
        <w:rPr>
          <w:rFonts w:cs="B Lotus" w:hint="cs"/>
          <w:sz w:val="28"/>
          <w:szCs w:val="28"/>
          <w:rtl/>
          <w:lang w:bidi="fa-IR"/>
        </w:rPr>
        <w:lastRenderedPageBreak/>
        <w:t>به دلیل پیامدهای مرتبط برای قربانیان و مجرمان، در سراسر جهان مورد مطالعه قرار گرفته است. اگرچه برخی از نویسندگان بیان می کنند که این رفتارها بین 13-15 سال و در پسران شایع تر است (</w:t>
      </w:r>
      <w:r w:rsidRPr="00432AFC">
        <w:rPr>
          <w:rFonts w:cs="B Lotus" w:hint="cs"/>
          <w:sz w:val="28"/>
          <w:szCs w:val="28"/>
          <w:lang w:bidi="fa-IR"/>
        </w:rPr>
        <w:t xml:space="preserve">Jain et al., </w:t>
      </w:r>
      <w:r w:rsidRPr="00432AFC">
        <w:rPr>
          <w:rFonts w:cs="B Lotus" w:hint="cs"/>
          <w:sz w:val="28"/>
          <w:szCs w:val="28"/>
          <w:rtl/>
          <w:lang w:bidi="fa-IR"/>
        </w:rPr>
        <w:t>2018)، شواهد در مورد شیوع بر اساس جنسیت و سن متناقض است. این رفتارها می تواند هم به صورت حضوری و هم آنلاین رخ دهد و می تواند در طول زمان تکرار شود، با عدم تعادل قدرت بین افراد درگیر و به قصد تسلط یا آسیب رساندن به شخص دیگر، که این ویژگی های مشترک قلدری و آزار اینترنتی است (</w:t>
      </w:r>
      <w:proofErr w:type="spellStart"/>
      <w:r w:rsidRPr="00432AFC">
        <w:rPr>
          <w:rFonts w:cs="B Lotus" w:hint="cs"/>
          <w:sz w:val="28"/>
          <w:szCs w:val="28"/>
          <w:rtl/>
          <w:lang w:bidi="fa-IR"/>
        </w:rPr>
        <w:t>منین</w:t>
      </w:r>
      <w:proofErr w:type="spellEnd"/>
      <w:r w:rsidRPr="00432AFC">
        <w:rPr>
          <w:rFonts w:cs="B Lotus" w:hint="cs"/>
          <w:sz w:val="28"/>
          <w:szCs w:val="28"/>
          <w:rtl/>
          <w:lang w:bidi="fa-IR"/>
        </w:rPr>
        <w:t xml:space="preserve"> و همکاران .، 2021).</w:t>
      </w:r>
    </w:p>
    <w:p w14:paraId="2CAC9A23" w14:textId="77777777" w:rsidR="007C5717" w:rsidRPr="007C5717" w:rsidRDefault="007C5717" w:rsidP="00432AFC">
      <w:pPr>
        <w:bidi/>
        <w:spacing w:line="360" w:lineRule="auto"/>
        <w:jc w:val="both"/>
        <w:rPr>
          <w:rFonts w:cs="B Lotus"/>
          <w:sz w:val="28"/>
          <w:szCs w:val="28"/>
          <w:lang w:bidi="fa-IR"/>
        </w:rPr>
      </w:pPr>
      <w:r w:rsidRPr="007C5717">
        <w:rPr>
          <w:rFonts w:cs="B Lotus" w:hint="cs"/>
          <w:sz w:val="28"/>
          <w:szCs w:val="28"/>
          <w:rtl/>
          <w:lang w:bidi="fa-IR"/>
        </w:rPr>
        <w:t xml:space="preserve">رفتار پرخاشگرانه در میان کودکان مدرسه ای معضلی بزرگ است که در این عصر و جهان به دغدغه بسیاری از مردم تبدیل شده است و آسیب های جدی فردی و اجتماعی به ویژه نوجوانان مدرسه ای را به دنبال دارد که طبق آمار و ارقام </w:t>
      </w:r>
      <w:proofErr w:type="spellStart"/>
      <w:r w:rsidRPr="007C5717">
        <w:rPr>
          <w:rFonts w:cs="B Lotus" w:hint="cs"/>
          <w:sz w:val="28"/>
          <w:szCs w:val="28"/>
          <w:rtl/>
          <w:lang w:bidi="fa-IR"/>
        </w:rPr>
        <w:t>مطمئناً</w:t>
      </w:r>
      <w:proofErr w:type="spellEnd"/>
      <w:r w:rsidRPr="007C5717">
        <w:rPr>
          <w:rFonts w:cs="B Lotus" w:hint="cs"/>
          <w:sz w:val="28"/>
          <w:szCs w:val="28"/>
          <w:rtl/>
          <w:lang w:bidi="fa-IR"/>
        </w:rPr>
        <w:t xml:space="preserve"> بیشترین آسیب را دیده </w:t>
      </w:r>
      <w:proofErr w:type="spellStart"/>
      <w:r w:rsidRPr="007C5717">
        <w:rPr>
          <w:rFonts w:cs="B Lotus" w:hint="cs"/>
          <w:sz w:val="28"/>
          <w:szCs w:val="28"/>
          <w:rtl/>
          <w:lang w:bidi="fa-IR"/>
        </w:rPr>
        <w:t>اند</w:t>
      </w:r>
      <w:proofErr w:type="spellEnd"/>
      <w:r w:rsidRPr="007C5717">
        <w:rPr>
          <w:rFonts w:cs="B Lotus" w:hint="cs"/>
          <w:sz w:val="28"/>
          <w:szCs w:val="28"/>
          <w:rtl/>
          <w:lang w:bidi="fa-IR"/>
        </w:rPr>
        <w:t>. بیشتر افراد مرتکب قتل می شوند (وزارت بهداشت و خدمات انسانی ایالات متحده، 2005). علاوه بر این، رفتار پرخاشگرانه در مدرسه یک مشکل اجتماعی شدید و دشوار و احتمالاً شایع ترین و قابل توجه ترین مشکل در بین کودکان مدرسه ای است.</w:t>
      </w:r>
    </w:p>
    <w:p w14:paraId="7A61C08D" w14:textId="77777777" w:rsidR="00494411" w:rsidRPr="00494411" w:rsidRDefault="00494411" w:rsidP="00494411">
      <w:pPr>
        <w:bidi/>
        <w:spacing w:line="360" w:lineRule="auto"/>
        <w:jc w:val="both"/>
        <w:rPr>
          <w:rFonts w:cs="B Lotus"/>
          <w:sz w:val="28"/>
          <w:szCs w:val="28"/>
          <w:lang w:bidi="fa-IR"/>
        </w:rPr>
      </w:pPr>
      <w:r w:rsidRPr="00494411">
        <w:rPr>
          <w:rFonts w:cs="B Lotus" w:hint="cs"/>
          <w:sz w:val="28"/>
          <w:szCs w:val="28"/>
          <w:rtl/>
          <w:lang w:bidi="fa-IR"/>
        </w:rPr>
        <w:t>اصطلاح رفتار پرخاشگرانه همه انواع اعمال پرخاشگرانه از جمله درگیری های بین فردی، آسیب به اموال، اعمال مجرمانه را در بر می گیرد (</w:t>
      </w:r>
      <w:proofErr w:type="spellStart"/>
      <w:r w:rsidRPr="00494411">
        <w:rPr>
          <w:rFonts w:cs="B Lotus" w:hint="cs"/>
          <w:sz w:val="28"/>
          <w:szCs w:val="28"/>
          <w:lang w:bidi="fa-IR"/>
        </w:rPr>
        <w:t>Elinoff</w:t>
      </w:r>
      <w:proofErr w:type="spellEnd"/>
      <w:r w:rsidRPr="00494411">
        <w:rPr>
          <w:rFonts w:cs="B Lotus" w:hint="cs"/>
          <w:sz w:val="28"/>
          <w:szCs w:val="28"/>
          <w:lang w:bidi="fa-IR"/>
        </w:rPr>
        <w:t xml:space="preserve">, </w:t>
      </w:r>
      <w:proofErr w:type="spellStart"/>
      <w:r w:rsidRPr="00494411">
        <w:rPr>
          <w:rFonts w:cs="B Lotus" w:hint="cs"/>
          <w:sz w:val="28"/>
          <w:szCs w:val="28"/>
          <w:lang w:bidi="fa-IR"/>
        </w:rPr>
        <w:t>Chafouleas</w:t>
      </w:r>
      <w:proofErr w:type="spellEnd"/>
      <w:r w:rsidRPr="00494411">
        <w:rPr>
          <w:rFonts w:cs="B Lotus" w:hint="cs"/>
          <w:sz w:val="28"/>
          <w:szCs w:val="28"/>
          <w:rtl/>
          <w:lang w:bidi="fa-IR"/>
        </w:rPr>
        <w:t xml:space="preserve"> &amp; </w:t>
      </w:r>
      <w:proofErr w:type="spellStart"/>
      <w:r w:rsidRPr="00494411">
        <w:rPr>
          <w:rFonts w:cs="B Lotus" w:hint="cs"/>
          <w:sz w:val="28"/>
          <w:szCs w:val="28"/>
          <w:lang w:bidi="fa-IR"/>
        </w:rPr>
        <w:t>Sassu</w:t>
      </w:r>
      <w:proofErr w:type="spellEnd"/>
      <w:r w:rsidRPr="00494411">
        <w:rPr>
          <w:rFonts w:cs="B Lotus" w:hint="cs"/>
          <w:sz w:val="28"/>
          <w:szCs w:val="28"/>
          <w:lang w:bidi="fa-IR"/>
        </w:rPr>
        <w:t xml:space="preserve">, </w:t>
      </w:r>
      <w:r w:rsidRPr="00494411">
        <w:rPr>
          <w:rFonts w:cs="B Lotus" w:hint="cs"/>
          <w:sz w:val="28"/>
          <w:szCs w:val="28"/>
          <w:rtl/>
          <w:lang w:bidi="fa-IR"/>
        </w:rPr>
        <w:t xml:space="preserve">2004). رفتار پرخاشگرانه کودکان همانطور که ممکن است مشاهده شود ترسناک و نگران کننده است که ناشی از تعامل بین رشد فردی و محیط های اجتماعی مانند مدرسه، خانواده و جامعه است. متأسفانه، دنیای بیرون از مدرسه در داخل مدرسه تقلید می شود و مکان های امنی را که معمولاً با نظم، دوستی و همکاری تعدیل می </w:t>
      </w:r>
      <w:r w:rsidRPr="00494411">
        <w:rPr>
          <w:rFonts w:cs="B Lotus" w:hint="cs"/>
          <w:sz w:val="28"/>
          <w:szCs w:val="28"/>
          <w:rtl/>
          <w:lang w:bidi="fa-IR"/>
        </w:rPr>
        <w:lastRenderedPageBreak/>
        <w:t xml:space="preserve">شود، به مکان </w:t>
      </w:r>
      <w:proofErr w:type="spellStart"/>
      <w:r w:rsidRPr="00494411">
        <w:rPr>
          <w:rFonts w:cs="B Lotus" w:hint="cs"/>
          <w:sz w:val="28"/>
          <w:szCs w:val="28"/>
          <w:rtl/>
          <w:lang w:bidi="fa-IR"/>
        </w:rPr>
        <w:t>هایی</w:t>
      </w:r>
      <w:proofErr w:type="spellEnd"/>
      <w:r w:rsidRPr="00494411">
        <w:rPr>
          <w:rFonts w:cs="B Lotus" w:hint="cs"/>
          <w:sz w:val="28"/>
          <w:szCs w:val="28"/>
          <w:rtl/>
          <w:lang w:bidi="fa-IR"/>
        </w:rPr>
        <w:t xml:space="preserve"> پرخاشگرانه تبدیل می کند که در آن رنج وجود دارد (</w:t>
      </w:r>
      <w:proofErr w:type="spellStart"/>
      <w:r w:rsidRPr="00494411">
        <w:rPr>
          <w:rFonts w:cs="B Lotus" w:hint="cs"/>
          <w:sz w:val="28"/>
          <w:szCs w:val="28"/>
          <w:rtl/>
          <w:lang w:bidi="fa-IR"/>
        </w:rPr>
        <w:t>نتو</w:t>
      </w:r>
      <w:proofErr w:type="spellEnd"/>
      <w:r w:rsidRPr="00494411">
        <w:rPr>
          <w:rFonts w:cs="B Lotus" w:hint="cs"/>
          <w:sz w:val="28"/>
          <w:szCs w:val="28"/>
          <w:rtl/>
          <w:lang w:bidi="fa-IR"/>
        </w:rPr>
        <w:t xml:space="preserve">، </w:t>
      </w:r>
      <w:proofErr w:type="spellStart"/>
      <w:r w:rsidRPr="00494411">
        <w:rPr>
          <w:rFonts w:cs="B Lotus" w:hint="cs"/>
          <w:sz w:val="28"/>
          <w:szCs w:val="28"/>
          <w:rtl/>
          <w:lang w:bidi="fa-IR"/>
        </w:rPr>
        <w:t>ساودرا</w:t>
      </w:r>
      <w:proofErr w:type="spellEnd"/>
      <w:r w:rsidRPr="00494411">
        <w:rPr>
          <w:rFonts w:cs="B Lotus" w:hint="cs"/>
          <w:sz w:val="28"/>
          <w:szCs w:val="28"/>
          <w:rtl/>
          <w:lang w:bidi="fa-IR"/>
        </w:rPr>
        <w:t xml:space="preserve"> و </w:t>
      </w:r>
      <w:proofErr w:type="spellStart"/>
      <w:r w:rsidRPr="00494411">
        <w:rPr>
          <w:rFonts w:cs="B Lotus" w:hint="cs"/>
          <w:sz w:val="28"/>
          <w:szCs w:val="28"/>
          <w:rtl/>
          <w:lang w:bidi="fa-IR"/>
        </w:rPr>
        <w:t>دیگا</w:t>
      </w:r>
      <w:proofErr w:type="spellEnd"/>
      <w:r w:rsidRPr="00494411">
        <w:rPr>
          <w:rFonts w:cs="B Lotus" w:hint="cs"/>
          <w:sz w:val="28"/>
          <w:szCs w:val="28"/>
          <w:rtl/>
          <w:lang w:bidi="fa-IR"/>
        </w:rPr>
        <w:t xml:space="preserve">، 2004). </w:t>
      </w:r>
    </w:p>
    <w:p w14:paraId="0E6748B3" w14:textId="68E1D240" w:rsidR="00432AFC" w:rsidRDefault="00494411" w:rsidP="00432AFC">
      <w:pPr>
        <w:bidi/>
        <w:spacing w:line="360" w:lineRule="auto"/>
        <w:jc w:val="both"/>
        <w:rPr>
          <w:rFonts w:cs="B Lotus"/>
          <w:sz w:val="28"/>
          <w:szCs w:val="28"/>
          <w:rtl/>
          <w:lang w:bidi="fa-IR"/>
        </w:rPr>
      </w:pPr>
      <w:r w:rsidRPr="00494411">
        <w:rPr>
          <w:rFonts w:cs="B Lotus" w:hint="cs"/>
          <w:sz w:val="28"/>
          <w:szCs w:val="28"/>
          <w:rtl/>
          <w:lang w:bidi="fa-IR"/>
        </w:rPr>
        <w:t>علاوه بر این، رفتار پرخاشگرانه، عملی است که توسط کودکان مدرسه ای علیه دیگران انجام می شود که شامل ایجاد درد و ناراحتی می شود (</w:t>
      </w:r>
      <w:proofErr w:type="spellStart"/>
      <w:r w:rsidRPr="00494411">
        <w:rPr>
          <w:rFonts w:cs="B Lotus" w:hint="cs"/>
          <w:sz w:val="28"/>
          <w:szCs w:val="28"/>
          <w:lang w:bidi="fa-IR"/>
        </w:rPr>
        <w:t>Lyznicki</w:t>
      </w:r>
      <w:proofErr w:type="spellEnd"/>
      <w:r w:rsidRPr="00494411">
        <w:rPr>
          <w:rFonts w:cs="B Lotus" w:hint="cs"/>
          <w:sz w:val="28"/>
          <w:szCs w:val="28"/>
          <w:lang w:bidi="fa-IR"/>
        </w:rPr>
        <w:t>, McCaffree</w:t>
      </w:r>
      <w:r w:rsidRPr="00494411">
        <w:rPr>
          <w:rFonts w:cs="B Lotus" w:hint="cs"/>
          <w:sz w:val="28"/>
          <w:szCs w:val="28"/>
          <w:rtl/>
          <w:lang w:bidi="fa-IR"/>
        </w:rPr>
        <w:t xml:space="preserve"> &amp; </w:t>
      </w:r>
      <w:r w:rsidRPr="00494411">
        <w:rPr>
          <w:rFonts w:cs="B Lotus" w:hint="cs"/>
          <w:sz w:val="28"/>
          <w:szCs w:val="28"/>
          <w:lang w:bidi="fa-IR"/>
        </w:rPr>
        <w:t xml:space="preserve">Rabinowitz, </w:t>
      </w:r>
      <w:r w:rsidRPr="00494411">
        <w:rPr>
          <w:rFonts w:cs="B Lotus" w:hint="cs"/>
          <w:sz w:val="28"/>
          <w:szCs w:val="28"/>
          <w:rtl/>
          <w:lang w:bidi="fa-IR"/>
        </w:rPr>
        <w:t xml:space="preserve">2004;). </w:t>
      </w:r>
      <w:proofErr w:type="spellStart"/>
      <w:r w:rsidRPr="00494411">
        <w:rPr>
          <w:rFonts w:cs="B Lotus" w:hint="cs"/>
          <w:sz w:val="28"/>
          <w:szCs w:val="28"/>
          <w:rtl/>
          <w:lang w:bidi="fa-IR"/>
        </w:rPr>
        <w:t>مطمئن‌تر</w:t>
      </w:r>
      <w:proofErr w:type="spellEnd"/>
      <w:r w:rsidRPr="00494411">
        <w:rPr>
          <w:rFonts w:cs="B Lotus" w:hint="cs"/>
          <w:sz w:val="28"/>
          <w:szCs w:val="28"/>
          <w:rtl/>
          <w:lang w:bidi="fa-IR"/>
        </w:rPr>
        <w:t xml:space="preserve">، </w:t>
      </w:r>
      <w:proofErr w:type="spellStart"/>
      <w:r w:rsidRPr="00494411">
        <w:rPr>
          <w:rFonts w:cs="B Lotus" w:hint="cs"/>
          <w:sz w:val="28"/>
          <w:szCs w:val="28"/>
          <w:rtl/>
          <w:lang w:bidi="fa-IR"/>
        </w:rPr>
        <w:t>روان‌شناسان</w:t>
      </w:r>
      <w:proofErr w:type="spellEnd"/>
      <w:r w:rsidRPr="00494411">
        <w:rPr>
          <w:rFonts w:cs="B Lotus" w:hint="cs"/>
          <w:sz w:val="28"/>
          <w:szCs w:val="28"/>
          <w:rtl/>
          <w:lang w:bidi="fa-IR"/>
        </w:rPr>
        <w:t xml:space="preserve"> رفتار پرخاشگرانه را به عنوان رفتاری تعریف </w:t>
      </w:r>
      <w:proofErr w:type="spellStart"/>
      <w:r w:rsidRPr="00494411">
        <w:rPr>
          <w:rFonts w:cs="B Lotus" w:hint="cs"/>
          <w:sz w:val="28"/>
          <w:szCs w:val="28"/>
          <w:rtl/>
          <w:lang w:bidi="fa-IR"/>
        </w:rPr>
        <w:t>کرده‌اند</w:t>
      </w:r>
      <w:proofErr w:type="spellEnd"/>
      <w:r w:rsidRPr="00494411">
        <w:rPr>
          <w:rFonts w:cs="B Lotus" w:hint="cs"/>
          <w:sz w:val="28"/>
          <w:szCs w:val="28"/>
          <w:rtl/>
          <w:lang w:bidi="fa-IR"/>
        </w:rPr>
        <w:t xml:space="preserve"> که هدف آن ایجاد آسیب یا صدمه به فرد است (</w:t>
      </w:r>
      <w:proofErr w:type="spellStart"/>
      <w:r w:rsidRPr="00494411">
        <w:rPr>
          <w:rFonts w:cs="B Lotus" w:hint="cs"/>
          <w:sz w:val="28"/>
          <w:szCs w:val="28"/>
          <w:rtl/>
          <w:lang w:bidi="fa-IR"/>
        </w:rPr>
        <w:t>بارون</w:t>
      </w:r>
      <w:proofErr w:type="spellEnd"/>
      <w:r w:rsidRPr="00494411">
        <w:rPr>
          <w:rFonts w:cs="B Lotus" w:hint="cs"/>
          <w:sz w:val="28"/>
          <w:szCs w:val="28"/>
          <w:rtl/>
          <w:lang w:bidi="fa-IR"/>
        </w:rPr>
        <w:t xml:space="preserve">، 1977). به طور مشابه، </w:t>
      </w:r>
      <w:r w:rsidRPr="00494411">
        <w:rPr>
          <w:rFonts w:cs="B Lotus" w:hint="cs"/>
          <w:sz w:val="28"/>
          <w:szCs w:val="28"/>
          <w:lang w:bidi="fa-IR"/>
        </w:rPr>
        <w:t>Fishbein</w:t>
      </w:r>
      <w:r w:rsidRPr="00494411">
        <w:rPr>
          <w:rFonts w:cs="B Lotus" w:hint="cs"/>
          <w:sz w:val="28"/>
          <w:szCs w:val="28"/>
          <w:rtl/>
          <w:lang w:bidi="fa-IR"/>
        </w:rPr>
        <w:t xml:space="preserve"> &amp; </w:t>
      </w:r>
      <w:r w:rsidRPr="00494411">
        <w:rPr>
          <w:rFonts w:cs="B Lotus" w:hint="cs"/>
          <w:sz w:val="28"/>
          <w:szCs w:val="28"/>
          <w:lang w:bidi="fa-IR"/>
        </w:rPr>
        <w:t>Ajzen (</w:t>
      </w:r>
      <w:r w:rsidRPr="00494411">
        <w:rPr>
          <w:rFonts w:cs="B Lotus" w:hint="cs"/>
          <w:sz w:val="28"/>
          <w:szCs w:val="28"/>
          <w:rtl/>
          <w:lang w:bidi="fa-IR"/>
        </w:rPr>
        <w:t>2010) نگرش را به عنوان یک فرآیند شناختی تحت تأثیر تجربیات شخصی تعریف می کنند و با واکنش های رفتاری یا احساسی بیان می شود.</w:t>
      </w:r>
      <w:r w:rsidR="00432AFC">
        <w:rPr>
          <w:rFonts w:cs="B Lotus" w:hint="cs"/>
          <w:sz w:val="28"/>
          <w:szCs w:val="28"/>
          <w:rtl/>
          <w:lang w:bidi="fa-IR"/>
        </w:rPr>
        <w:t xml:space="preserve"> </w:t>
      </w:r>
      <w:r w:rsidR="00432AFC" w:rsidRPr="00432AFC">
        <w:rPr>
          <w:rFonts w:cs="B Lotus" w:hint="cs"/>
          <w:sz w:val="28"/>
          <w:szCs w:val="28"/>
          <w:rtl/>
          <w:lang w:bidi="fa-IR"/>
        </w:rPr>
        <w:t xml:space="preserve">مطالعات متعددی به رابطه بین خشونت مدرسه و سایر </w:t>
      </w:r>
      <w:proofErr w:type="spellStart"/>
      <w:r w:rsidR="00432AFC" w:rsidRPr="00432AFC">
        <w:rPr>
          <w:rFonts w:cs="B Lotus" w:hint="cs"/>
          <w:sz w:val="28"/>
          <w:szCs w:val="28"/>
          <w:rtl/>
          <w:lang w:bidi="fa-IR"/>
        </w:rPr>
        <w:t>متغیرها</w:t>
      </w:r>
      <w:proofErr w:type="spellEnd"/>
      <w:r w:rsidR="00432AFC" w:rsidRPr="00432AFC">
        <w:rPr>
          <w:rFonts w:cs="B Lotus" w:hint="cs"/>
          <w:sz w:val="28"/>
          <w:szCs w:val="28"/>
          <w:rtl/>
          <w:lang w:bidi="fa-IR"/>
        </w:rPr>
        <w:t xml:space="preserve"> پرداخته </w:t>
      </w:r>
      <w:proofErr w:type="spellStart"/>
      <w:r w:rsidR="00432AFC" w:rsidRPr="00432AFC">
        <w:rPr>
          <w:rFonts w:cs="B Lotus" w:hint="cs"/>
          <w:sz w:val="28"/>
          <w:szCs w:val="28"/>
          <w:rtl/>
          <w:lang w:bidi="fa-IR"/>
        </w:rPr>
        <w:t>اند</w:t>
      </w:r>
      <w:proofErr w:type="spellEnd"/>
      <w:r w:rsidR="00432AFC" w:rsidRPr="00432AFC">
        <w:rPr>
          <w:rFonts w:cs="B Lotus" w:hint="cs"/>
          <w:sz w:val="28"/>
          <w:szCs w:val="28"/>
          <w:rtl/>
          <w:lang w:bidi="fa-IR"/>
        </w:rPr>
        <w:t xml:space="preserve">. برخی از آنها عبارتند از </w:t>
      </w:r>
      <w:proofErr w:type="spellStart"/>
      <w:r w:rsidR="00432AFC" w:rsidRPr="00432AFC">
        <w:rPr>
          <w:rFonts w:cs="B Lotus" w:hint="cs"/>
          <w:sz w:val="28"/>
          <w:szCs w:val="28"/>
          <w:rtl/>
          <w:lang w:bidi="fa-IR"/>
        </w:rPr>
        <w:t>تکانشگری</w:t>
      </w:r>
      <w:proofErr w:type="spellEnd"/>
      <w:r w:rsidR="00432AFC" w:rsidRPr="00432AFC">
        <w:rPr>
          <w:rFonts w:cs="B Lotus" w:hint="cs"/>
          <w:sz w:val="28"/>
          <w:szCs w:val="28"/>
          <w:rtl/>
          <w:lang w:bidi="fa-IR"/>
        </w:rPr>
        <w:t xml:space="preserve">، نگرش، همدلی، افسردگی، اضطراب، سوء مصرف مواد یا </w:t>
      </w:r>
      <w:proofErr w:type="spellStart"/>
      <w:r w:rsidR="00432AFC" w:rsidRPr="00432AFC">
        <w:rPr>
          <w:rFonts w:cs="B Lotus" w:hint="cs"/>
          <w:sz w:val="28"/>
          <w:szCs w:val="28"/>
          <w:rtl/>
          <w:lang w:bidi="fa-IR"/>
        </w:rPr>
        <w:t>فرزندپروری</w:t>
      </w:r>
      <w:proofErr w:type="spellEnd"/>
      <w:r w:rsidR="00432AFC" w:rsidRPr="00432AFC">
        <w:rPr>
          <w:rFonts w:cs="B Lotus" w:hint="cs"/>
          <w:sz w:val="28"/>
          <w:szCs w:val="28"/>
          <w:rtl/>
          <w:lang w:bidi="fa-IR"/>
        </w:rPr>
        <w:t xml:space="preserve"> و همزیستی خانوادگی، از جمله</w:t>
      </w:r>
      <w:r w:rsidR="00432AFC">
        <w:rPr>
          <w:rFonts w:cs="B Lotus" w:hint="cs"/>
          <w:sz w:val="28"/>
          <w:szCs w:val="28"/>
          <w:rtl/>
          <w:lang w:bidi="fa-IR"/>
        </w:rPr>
        <w:t xml:space="preserve"> </w:t>
      </w:r>
      <w:r w:rsidR="00432AFC" w:rsidRPr="00432AFC">
        <w:rPr>
          <w:rFonts w:cs="B Lotus" w:hint="cs"/>
          <w:sz w:val="28"/>
          <w:szCs w:val="28"/>
          <w:rtl/>
          <w:lang w:bidi="fa-IR"/>
        </w:rPr>
        <w:t>دیگران (</w:t>
      </w:r>
      <w:proofErr w:type="spellStart"/>
      <w:r w:rsidR="00432AFC" w:rsidRPr="00432AFC">
        <w:rPr>
          <w:rFonts w:cs="B Lotus" w:hint="cs"/>
          <w:sz w:val="28"/>
          <w:szCs w:val="28"/>
          <w:rtl/>
          <w:lang w:bidi="fa-IR"/>
        </w:rPr>
        <w:t>آلوارز</w:t>
      </w:r>
      <w:proofErr w:type="spellEnd"/>
      <w:r w:rsidR="00432AFC" w:rsidRPr="00432AFC">
        <w:rPr>
          <w:rFonts w:cs="B Lotus" w:hint="cs"/>
          <w:sz w:val="28"/>
          <w:szCs w:val="28"/>
          <w:rtl/>
          <w:lang w:bidi="fa-IR"/>
        </w:rPr>
        <w:t xml:space="preserve"> گارسیا و همکاران، 2018).</w:t>
      </w:r>
    </w:p>
    <w:p w14:paraId="2829455C" w14:textId="040321E3" w:rsidR="007C5717" w:rsidRPr="00AD0D02" w:rsidRDefault="00432AFC" w:rsidP="003F2777">
      <w:pPr>
        <w:bidi/>
        <w:spacing w:line="360" w:lineRule="auto"/>
        <w:jc w:val="both"/>
        <w:rPr>
          <w:rFonts w:cs="B Lotus"/>
          <w:sz w:val="28"/>
          <w:szCs w:val="28"/>
          <w:lang w:bidi="fa-IR"/>
        </w:rPr>
      </w:pPr>
      <w:r w:rsidRPr="00432AFC">
        <w:rPr>
          <w:rFonts w:cs="B Lotus" w:hint="cs"/>
          <w:sz w:val="28"/>
          <w:szCs w:val="28"/>
          <w:rtl/>
          <w:lang w:bidi="fa-IR"/>
        </w:rPr>
        <w:t>اگرچه نشان داده شده است که همه با وقوع خشونت در مدرسه مرتبط هستند، نگرش نسبت به خشونت به طور گسترده به عنوان یک متغیر مهم به خصوص از منظر پیشگیری و کاهش تعارض در مدارس گزارش شده است (</w:t>
      </w:r>
      <w:proofErr w:type="spellStart"/>
      <w:r w:rsidRPr="00432AFC">
        <w:rPr>
          <w:rFonts w:cs="B Lotus" w:hint="cs"/>
          <w:sz w:val="28"/>
          <w:szCs w:val="28"/>
          <w:lang w:bidi="fa-IR"/>
        </w:rPr>
        <w:t>Fraguas</w:t>
      </w:r>
      <w:proofErr w:type="spellEnd"/>
      <w:r w:rsidRPr="00432AFC">
        <w:rPr>
          <w:rFonts w:cs="B Lotus" w:hint="cs"/>
          <w:sz w:val="28"/>
          <w:szCs w:val="28"/>
          <w:lang w:bidi="fa-IR"/>
        </w:rPr>
        <w:t xml:space="preserve"> et al., </w:t>
      </w:r>
      <w:r w:rsidRPr="00432AFC">
        <w:rPr>
          <w:rFonts w:cs="B Lotus" w:hint="cs"/>
          <w:sz w:val="28"/>
          <w:szCs w:val="28"/>
          <w:rtl/>
          <w:lang w:bidi="fa-IR"/>
        </w:rPr>
        <w:t xml:space="preserve">2020). درست مانند رفتار خشونت آمیز، در ادبیات در مورد شیوع بیشتر نگرش نسبت به خشونت مدرسه با توجه به جنسیت یا سن اتفاق نظر وجود ندارد. مطالعات اخیر به این نتیجه رسیده </w:t>
      </w:r>
      <w:proofErr w:type="spellStart"/>
      <w:r w:rsidRPr="00432AFC">
        <w:rPr>
          <w:rFonts w:cs="B Lotus" w:hint="cs"/>
          <w:sz w:val="28"/>
          <w:szCs w:val="28"/>
          <w:rtl/>
          <w:lang w:bidi="fa-IR"/>
        </w:rPr>
        <w:t>اند</w:t>
      </w:r>
      <w:proofErr w:type="spellEnd"/>
      <w:r w:rsidRPr="00432AFC">
        <w:rPr>
          <w:rFonts w:cs="B Lotus" w:hint="cs"/>
          <w:sz w:val="28"/>
          <w:szCs w:val="28"/>
          <w:rtl/>
          <w:lang w:bidi="fa-IR"/>
        </w:rPr>
        <w:t xml:space="preserve"> که این نگرش ها (اگرچه در همه افراد وجود دارد) در پسران و نوجوانان بیشتر است، در حالی که مطالعات دیگر این تفاوت ها را نشان </w:t>
      </w:r>
      <w:proofErr w:type="spellStart"/>
      <w:r w:rsidRPr="00432AFC">
        <w:rPr>
          <w:rFonts w:cs="B Lotus" w:hint="cs"/>
          <w:sz w:val="28"/>
          <w:szCs w:val="28"/>
          <w:rtl/>
          <w:lang w:bidi="fa-IR"/>
        </w:rPr>
        <w:t>نمی</w:t>
      </w:r>
      <w:proofErr w:type="spellEnd"/>
      <w:r w:rsidRPr="00432AFC">
        <w:rPr>
          <w:rFonts w:cs="B Lotus" w:hint="cs"/>
          <w:sz w:val="28"/>
          <w:szCs w:val="28"/>
          <w:rtl/>
          <w:lang w:bidi="fa-IR"/>
        </w:rPr>
        <w:t xml:space="preserve"> دهند، همچنان که رابطه بین متغیرهای نگرش-رفتار خشونت آمیز در مدرسه، جنس و سن یک رشته تحصیلی است. که به شواهد </w:t>
      </w:r>
      <w:r w:rsidRPr="00432AFC">
        <w:rPr>
          <w:rFonts w:cs="B Lotus" w:hint="cs"/>
          <w:sz w:val="28"/>
          <w:szCs w:val="28"/>
          <w:rtl/>
          <w:lang w:bidi="fa-IR"/>
        </w:rPr>
        <w:lastRenderedPageBreak/>
        <w:t>بیشتری نیاز دارد.</w:t>
      </w:r>
      <w:r w:rsidR="003F2777">
        <w:rPr>
          <w:rFonts w:cs="B Lotus"/>
          <w:sz w:val="28"/>
          <w:szCs w:val="28"/>
          <w:lang w:bidi="fa-IR"/>
        </w:rPr>
        <w:t xml:space="preserve"> </w:t>
      </w:r>
      <w:r w:rsidR="008710C2" w:rsidRPr="00AD0D02">
        <w:rPr>
          <w:rFonts w:cs="B Lotus" w:hint="cs"/>
          <w:sz w:val="28"/>
          <w:szCs w:val="28"/>
          <w:rtl/>
          <w:lang w:bidi="fa-IR"/>
        </w:rPr>
        <w:t>این پژوهش با هدف بررسی رابطه سرمایه فرهنگی و تعامل پذیری با نگرش به پرخاشگری در بین دانش آموزان مدارس متوسطه تاکستان انجام شده است.</w:t>
      </w:r>
    </w:p>
    <w:p w14:paraId="079356D7" w14:textId="77777777" w:rsidR="002F4637" w:rsidRPr="00AD0D02" w:rsidRDefault="002F4637" w:rsidP="002F4637">
      <w:pPr>
        <w:bidi/>
        <w:spacing w:line="360" w:lineRule="auto"/>
        <w:jc w:val="both"/>
        <w:rPr>
          <w:rFonts w:cs="B Lotus"/>
          <w:sz w:val="28"/>
          <w:szCs w:val="28"/>
        </w:rPr>
      </w:pPr>
    </w:p>
    <w:p w14:paraId="3A773CD7" w14:textId="77777777" w:rsidR="009A7053" w:rsidRPr="00AD0D02" w:rsidRDefault="009A7053" w:rsidP="004C6462">
      <w:pPr>
        <w:pStyle w:val="Heading2"/>
        <w:spacing w:line="360" w:lineRule="auto"/>
        <w:rPr>
          <w:rtl/>
        </w:rPr>
      </w:pPr>
      <w:bookmarkStart w:id="3" w:name="_Toc167578957"/>
      <w:r w:rsidRPr="00AD0D02">
        <w:rPr>
          <w:rFonts w:hint="cs"/>
          <w:rtl/>
        </w:rPr>
        <w:t>1-2 بیان مساله</w:t>
      </w:r>
      <w:bookmarkEnd w:id="3"/>
    </w:p>
    <w:p w14:paraId="0B65C991" w14:textId="1EC5CBEA" w:rsidR="009A7053" w:rsidRPr="00AD0D02" w:rsidRDefault="009A7053" w:rsidP="00D113F8">
      <w:pPr>
        <w:bidi/>
        <w:spacing w:line="360" w:lineRule="auto"/>
        <w:jc w:val="both"/>
        <w:rPr>
          <w:rFonts w:cs="B Lotus"/>
          <w:sz w:val="28"/>
          <w:szCs w:val="28"/>
        </w:rPr>
      </w:pPr>
      <w:r w:rsidRPr="00AD0D02">
        <w:rPr>
          <w:rFonts w:cs="B Lotus" w:hint="cs"/>
          <w:sz w:val="28"/>
          <w:szCs w:val="28"/>
          <w:rtl/>
          <w:lang w:bidi="fa-IR"/>
        </w:rPr>
        <w:t xml:space="preserve">مدرسه در زندگی روزمره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نقشی اساسی دارد و بخش قابل توجهی از دوران کودکی و نوجوانی خود را در </w:t>
      </w:r>
      <w:proofErr w:type="spellStart"/>
      <w:r w:rsidRPr="00AD0D02">
        <w:rPr>
          <w:rFonts w:cs="B Lotus" w:hint="cs"/>
          <w:sz w:val="28"/>
          <w:szCs w:val="28"/>
          <w:rtl/>
          <w:lang w:bidi="fa-IR"/>
        </w:rPr>
        <w:t>کلاس‌های</w:t>
      </w:r>
      <w:proofErr w:type="spellEnd"/>
      <w:r w:rsidRPr="00AD0D02">
        <w:rPr>
          <w:rFonts w:cs="B Lotus" w:hint="cs"/>
          <w:sz w:val="28"/>
          <w:szCs w:val="28"/>
          <w:rtl/>
          <w:lang w:bidi="fa-IR"/>
        </w:rPr>
        <w:t xml:space="preserve"> تودرتو در مدارس </w:t>
      </w:r>
      <w:proofErr w:type="spellStart"/>
      <w:r w:rsidRPr="00AD0D02">
        <w:rPr>
          <w:rFonts w:cs="B Lotus" w:hint="cs"/>
          <w:sz w:val="28"/>
          <w:szCs w:val="28"/>
          <w:rtl/>
          <w:lang w:bidi="fa-IR"/>
        </w:rPr>
        <w:t>می‌گذرانند</w:t>
      </w:r>
      <w:proofErr w:type="spellEnd"/>
      <w:r w:rsidRPr="00AD0D02">
        <w:rPr>
          <w:rFonts w:cs="B Lotus" w:hint="cs"/>
          <w:sz w:val="28"/>
          <w:szCs w:val="28"/>
          <w:rtl/>
          <w:lang w:bidi="fa-IR"/>
        </w:rPr>
        <w:t xml:space="preserve"> و تحصیل در مدرسه را برای شانس زندگی </w:t>
      </w:r>
      <w:proofErr w:type="spellStart"/>
      <w:r w:rsidRPr="00AD0D02">
        <w:rPr>
          <w:rFonts w:cs="B Lotus" w:hint="cs"/>
          <w:sz w:val="28"/>
          <w:szCs w:val="28"/>
          <w:rtl/>
          <w:lang w:bidi="fa-IR"/>
        </w:rPr>
        <w:t>طولانی‌مدت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آن‌ها</w:t>
      </w:r>
      <w:proofErr w:type="spellEnd"/>
      <w:r w:rsidRPr="00AD0D02">
        <w:rPr>
          <w:rFonts w:cs="B Lotus" w:hint="cs"/>
          <w:sz w:val="28"/>
          <w:szCs w:val="28"/>
          <w:rtl/>
          <w:lang w:bidi="fa-IR"/>
        </w:rPr>
        <w:t xml:space="preserve"> حیاتی </w:t>
      </w:r>
      <w:proofErr w:type="spellStart"/>
      <w:r w:rsidRPr="00AD0D02">
        <w:rPr>
          <w:rFonts w:cs="B Lotus" w:hint="cs"/>
          <w:sz w:val="28"/>
          <w:szCs w:val="28"/>
          <w:rtl/>
          <w:lang w:bidi="fa-IR"/>
        </w:rPr>
        <w:t>می‌دانند</w:t>
      </w:r>
      <w:proofErr w:type="spellEnd"/>
      <w:r w:rsidRPr="00AD0D02">
        <w:rPr>
          <w:rFonts w:cs="B Lotus" w:hint="cs"/>
          <w:sz w:val="28"/>
          <w:szCs w:val="28"/>
          <w:rtl/>
          <w:lang w:bidi="fa-IR"/>
        </w:rPr>
        <w:t xml:space="preserve">. محققان آموزشی بر نقش میانجی مدارس در مسیر بین پیشینه خانواده و پیامدهای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تاکید </w:t>
      </w:r>
      <w:proofErr w:type="spellStart"/>
      <w:r w:rsidRPr="00AD0D02">
        <w:rPr>
          <w:rFonts w:cs="B Lotus" w:hint="cs"/>
          <w:sz w:val="28"/>
          <w:szCs w:val="28"/>
          <w:rtl/>
          <w:lang w:bidi="fa-IR"/>
        </w:rPr>
        <w:t>کرده‌اند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سرمايه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اقتصادي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اجتماعي</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به عنوان مؤلفه </w:t>
      </w:r>
      <w:proofErr w:type="spellStart"/>
      <w:r w:rsidRPr="00AD0D02">
        <w:rPr>
          <w:rFonts w:cs="B Lotus" w:hint="cs"/>
          <w:sz w:val="28"/>
          <w:szCs w:val="28"/>
          <w:rtl/>
          <w:lang w:bidi="fa-IR"/>
        </w:rPr>
        <w:t>هاي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اصلي</w:t>
      </w:r>
      <w:proofErr w:type="spellEnd"/>
      <w:r w:rsidRPr="00AD0D02">
        <w:rPr>
          <w:rFonts w:cs="B Lotus" w:hint="cs"/>
          <w:sz w:val="28"/>
          <w:szCs w:val="28"/>
          <w:rtl/>
          <w:lang w:bidi="fa-IR"/>
        </w:rPr>
        <w:t xml:space="preserve"> منابع </w:t>
      </w:r>
      <w:proofErr w:type="spellStart"/>
      <w:r w:rsidRPr="00AD0D02">
        <w:rPr>
          <w:rFonts w:cs="B Lotus" w:hint="cs"/>
          <w:sz w:val="28"/>
          <w:szCs w:val="28"/>
          <w:rtl/>
          <w:lang w:bidi="fa-IR"/>
        </w:rPr>
        <w:t>والدين</w:t>
      </w:r>
      <w:proofErr w:type="spellEnd"/>
      <w:r w:rsidRPr="00AD0D02">
        <w:rPr>
          <w:rFonts w:cs="B Lotus" w:hint="cs"/>
          <w:sz w:val="28"/>
          <w:szCs w:val="28"/>
          <w:rtl/>
          <w:lang w:bidi="fa-IR"/>
        </w:rPr>
        <w:t xml:space="preserve"> به عنوان </w:t>
      </w:r>
      <w:proofErr w:type="spellStart"/>
      <w:r w:rsidRPr="00AD0D02">
        <w:rPr>
          <w:rFonts w:cs="B Lotus" w:hint="cs"/>
          <w:sz w:val="28"/>
          <w:szCs w:val="28"/>
          <w:rtl/>
          <w:lang w:bidi="fa-IR"/>
        </w:rPr>
        <w:t>توضيحات</w:t>
      </w:r>
      <w:proofErr w:type="spellEnd"/>
      <w:r w:rsidRPr="00AD0D02">
        <w:rPr>
          <w:rFonts w:cs="B Lotus" w:hint="cs"/>
          <w:sz w:val="28"/>
          <w:szCs w:val="28"/>
          <w:rtl/>
          <w:lang w:bidi="fa-IR"/>
        </w:rPr>
        <w:t xml:space="preserve"> جامعه </w:t>
      </w:r>
      <w:proofErr w:type="spellStart"/>
      <w:r w:rsidRPr="00AD0D02">
        <w:rPr>
          <w:rFonts w:cs="B Lotus" w:hint="cs"/>
          <w:sz w:val="28"/>
          <w:szCs w:val="28"/>
          <w:rtl/>
          <w:lang w:bidi="fa-IR"/>
        </w:rPr>
        <w:t>شناختي</w:t>
      </w:r>
      <w:proofErr w:type="spellEnd"/>
      <w:r w:rsidRPr="00AD0D02">
        <w:rPr>
          <w:rFonts w:cs="B Lotus" w:hint="cs"/>
          <w:sz w:val="28"/>
          <w:szCs w:val="28"/>
          <w:rtl/>
          <w:lang w:bidi="fa-IR"/>
        </w:rPr>
        <w:t xml:space="preserve"> در رابطه با </w:t>
      </w:r>
      <w:proofErr w:type="spellStart"/>
      <w:r w:rsidRPr="00AD0D02">
        <w:rPr>
          <w:rFonts w:cs="B Lotus" w:hint="cs"/>
          <w:sz w:val="28"/>
          <w:szCs w:val="28"/>
          <w:rtl/>
          <w:lang w:bidi="fa-IR"/>
        </w:rPr>
        <w:t>پيامدهاي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تحصيلي</w:t>
      </w:r>
      <w:proofErr w:type="spellEnd"/>
      <w:r w:rsidRPr="00AD0D02">
        <w:rPr>
          <w:rFonts w:cs="B Lotus" w:hint="cs"/>
          <w:sz w:val="28"/>
          <w:szCs w:val="28"/>
          <w:rtl/>
          <w:lang w:bidi="fa-IR"/>
        </w:rPr>
        <w:t xml:space="preserve"> فرزندان و </w:t>
      </w:r>
      <w:proofErr w:type="spellStart"/>
      <w:r w:rsidRPr="00AD0D02">
        <w:rPr>
          <w:rFonts w:cs="B Lotus" w:hint="cs"/>
          <w:sz w:val="28"/>
          <w:szCs w:val="28"/>
          <w:rtl/>
          <w:lang w:bidi="fa-IR"/>
        </w:rPr>
        <w:t>زمينه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خانوادگي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ذكر</w:t>
      </w:r>
      <w:proofErr w:type="spellEnd"/>
      <w:r w:rsidRPr="00AD0D02">
        <w:rPr>
          <w:rFonts w:cs="B Lotus" w:hint="cs"/>
          <w:sz w:val="28"/>
          <w:szCs w:val="28"/>
          <w:rtl/>
          <w:lang w:bidi="fa-IR"/>
        </w:rPr>
        <w:t xml:space="preserve"> شده است (طالبی و همکاران، </w:t>
      </w:r>
      <w:r w:rsidR="00D113F8" w:rsidRPr="00AD0D02">
        <w:rPr>
          <w:rFonts w:cs="B Lotus" w:hint="cs"/>
          <w:sz w:val="28"/>
          <w:szCs w:val="28"/>
          <w:rtl/>
          <w:lang w:bidi="fa-IR"/>
        </w:rPr>
        <w:t>1398</w:t>
      </w:r>
      <w:r w:rsidRPr="00AD0D02">
        <w:rPr>
          <w:rFonts w:cs="B Lotus" w:hint="cs"/>
          <w:sz w:val="28"/>
          <w:szCs w:val="28"/>
          <w:rtl/>
          <w:lang w:bidi="fa-IR"/>
        </w:rPr>
        <w:t>).</w:t>
      </w:r>
      <w:r w:rsidRPr="00AD0D02">
        <w:rPr>
          <w:rFonts w:cs="B Lotus" w:hint="cs"/>
          <w:sz w:val="28"/>
          <w:szCs w:val="28"/>
        </w:rPr>
        <w:t xml:space="preserve">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دیگران</w:t>
      </w:r>
      <w:r w:rsidRPr="00AD0D02">
        <w:rPr>
          <w:rFonts w:cs="B Lotus" w:hint="cs"/>
          <w:sz w:val="28"/>
          <w:szCs w:val="28"/>
        </w:rPr>
        <w:t xml:space="preserve"> </w:t>
      </w:r>
      <w:r w:rsidRPr="00AD0D02">
        <w:rPr>
          <w:rFonts w:cs="B Lotus" w:hint="cs"/>
          <w:sz w:val="28"/>
          <w:szCs w:val="28"/>
          <w:rtl/>
          <w:lang w:bidi="fa-IR"/>
        </w:rPr>
        <w:t xml:space="preserve">(1977)  به صراحت تأثیر منابع فرهنگی دانش آموز را بر موفقیت او در مدرسه بررسی کرده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به گفته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مدارس به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بر اساس سرمایه فرهنگی آنها</w:t>
      </w:r>
      <w:r w:rsidRPr="00AD0D02">
        <w:rPr>
          <w:rFonts w:cs="B Lotus" w:hint="cs"/>
          <w:sz w:val="28"/>
          <w:szCs w:val="28"/>
        </w:rPr>
        <w:t xml:space="preserve"> </w:t>
      </w:r>
      <w:r w:rsidRPr="00AD0D02">
        <w:rPr>
          <w:rFonts w:cs="B Lotus" w:hint="cs"/>
          <w:sz w:val="28"/>
          <w:szCs w:val="28"/>
          <w:rtl/>
          <w:lang w:bidi="fa-IR"/>
        </w:rPr>
        <w:t xml:space="preserve"> پاداش می دهد که به عنوان  "ابزاری برای تصاحب ثروت نمادین که از نظر اجتماعی شایسته جستجو و </w:t>
      </w:r>
      <w:proofErr w:type="spellStart"/>
      <w:r w:rsidRPr="00AD0D02">
        <w:rPr>
          <w:rFonts w:cs="B Lotus" w:hint="cs"/>
          <w:sz w:val="28"/>
          <w:szCs w:val="28"/>
          <w:rtl/>
          <w:lang w:bidi="fa-IR"/>
        </w:rPr>
        <w:t>تملک</w:t>
      </w:r>
      <w:proofErr w:type="spellEnd"/>
      <w:r w:rsidRPr="00AD0D02">
        <w:rPr>
          <w:rFonts w:cs="B Lotus" w:hint="cs"/>
          <w:sz w:val="28"/>
          <w:szCs w:val="28"/>
          <w:rtl/>
          <w:lang w:bidi="fa-IR"/>
        </w:rPr>
        <w:t xml:space="preserve"> هستند"،  تعریف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w:t>
      </w:r>
    </w:p>
    <w:p w14:paraId="5AF281C3" w14:textId="49EA6B56" w:rsidR="009A7053" w:rsidRPr="00AD0D02" w:rsidRDefault="009A7053" w:rsidP="003D7B32">
      <w:pPr>
        <w:bidi/>
        <w:spacing w:line="360" w:lineRule="auto"/>
        <w:jc w:val="both"/>
        <w:rPr>
          <w:rFonts w:cs="B Lotus"/>
          <w:sz w:val="28"/>
          <w:szCs w:val="28"/>
          <w:rtl/>
          <w:lang w:bidi="fa-IR"/>
        </w:rPr>
      </w:pPr>
      <w:r w:rsidRPr="00AD0D02">
        <w:rPr>
          <w:rFonts w:cs="B Lotus" w:hint="cs"/>
          <w:sz w:val="28"/>
          <w:szCs w:val="28"/>
          <w:rtl/>
          <w:lang w:bidi="fa-IR"/>
        </w:rPr>
        <w:t xml:space="preserve"> با توجه به ارزشمندی آن،  سرمایه فرهنگی را میتوان به عنوان عوامل مهم و تأثیرگذار بر بروز و یا پیشگیری از خشونت جوانان در انواع گوناگون آن دانست. پرخاشگری آن دسته از رفتارهای </w:t>
      </w:r>
      <w:proofErr w:type="spellStart"/>
      <w:r w:rsidRPr="00AD0D02">
        <w:rPr>
          <w:rFonts w:cs="B Lotus" w:hint="cs"/>
          <w:sz w:val="28"/>
          <w:szCs w:val="28"/>
          <w:rtl/>
          <w:lang w:bidi="fa-IR"/>
        </w:rPr>
        <w:t>ضداجتماعی</w:t>
      </w:r>
      <w:proofErr w:type="spellEnd"/>
      <w:r w:rsidRPr="00AD0D02">
        <w:rPr>
          <w:rFonts w:cs="B Lotus" w:hint="cs"/>
          <w:sz w:val="28"/>
          <w:szCs w:val="28"/>
          <w:rtl/>
          <w:lang w:bidi="fa-IR"/>
        </w:rPr>
        <w:t xml:space="preserve"> و عمل </w:t>
      </w:r>
      <w:proofErr w:type="spellStart"/>
      <w:r w:rsidRPr="00AD0D02">
        <w:rPr>
          <w:rFonts w:cs="B Lotus" w:hint="cs"/>
          <w:sz w:val="28"/>
          <w:szCs w:val="28"/>
          <w:rtl/>
          <w:lang w:bidi="fa-IR"/>
        </w:rPr>
        <w:t>مغرضانه</w:t>
      </w:r>
      <w:proofErr w:type="spellEnd"/>
      <w:r w:rsidRPr="00AD0D02">
        <w:rPr>
          <w:rFonts w:cs="B Lotus" w:hint="cs"/>
          <w:sz w:val="28"/>
          <w:szCs w:val="28"/>
          <w:rtl/>
          <w:lang w:bidi="fa-IR"/>
        </w:rPr>
        <w:t xml:space="preserve"> است که هدف آن صدمه زدن به شخص، </w:t>
      </w:r>
      <w:proofErr w:type="spellStart"/>
      <w:r w:rsidRPr="00AD0D02">
        <w:rPr>
          <w:rFonts w:cs="B Lotus" w:hint="cs"/>
          <w:sz w:val="28"/>
          <w:szCs w:val="28"/>
          <w:rtl/>
          <w:lang w:bidi="fa-IR"/>
        </w:rPr>
        <w:t>شیء</w:t>
      </w:r>
      <w:proofErr w:type="spellEnd"/>
      <w:r w:rsidRPr="00AD0D02">
        <w:rPr>
          <w:rFonts w:cs="B Lotus" w:hint="cs"/>
          <w:sz w:val="28"/>
          <w:szCs w:val="28"/>
          <w:rtl/>
          <w:lang w:bidi="fa-IR"/>
        </w:rPr>
        <w:t xml:space="preserve"> یا سیستم است که باعث اجتناب دیگران </w:t>
      </w:r>
      <w:r w:rsidRPr="00AD0D02">
        <w:rPr>
          <w:rFonts w:cs="B Lotus" w:hint="cs"/>
          <w:sz w:val="28"/>
          <w:szCs w:val="28"/>
          <w:rtl/>
          <w:lang w:bidi="fa-IR"/>
        </w:rPr>
        <w:lastRenderedPageBreak/>
        <w:t>یا مقابله به مثل آنان میشود</w:t>
      </w:r>
      <w:r w:rsidRPr="00AD0D02">
        <w:rPr>
          <w:rFonts w:cs="B Lotus"/>
          <w:sz w:val="28"/>
          <w:szCs w:val="28"/>
        </w:rPr>
        <w:t xml:space="preserve">. </w:t>
      </w:r>
      <w:r w:rsidRPr="00AD0D02">
        <w:rPr>
          <w:rFonts w:cs="B Lotus" w:hint="cs"/>
          <w:sz w:val="28"/>
          <w:szCs w:val="28"/>
          <w:rtl/>
          <w:lang w:bidi="fa-IR"/>
        </w:rPr>
        <w:t xml:space="preserve"> رفتار خشونت آمیز بین فردی یک مشکل اجتماعی است که سیاست گذاران و محققان رشته های مختلف به طور یکسان برای مدت طولانی سعی در درک و حل آن داشته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متخصصان دو نوع پرخاشگری آشکار و ارتباطی را عنوان کرده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منظور از پرخاشگری آشکار آسیب فیزیکی و عمل عینی و بیرونی پرخاشگری شامل هل دادن، </w:t>
      </w:r>
      <w:proofErr w:type="spellStart"/>
      <w:r w:rsidRPr="00AD0D02">
        <w:rPr>
          <w:rFonts w:cs="B Lotus" w:hint="cs"/>
          <w:sz w:val="28"/>
          <w:szCs w:val="28"/>
          <w:rtl/>
          <w:lang w:bidi="fa-IR"/>
        </w:rPr>
        <w:t>لگدزدن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فحاشی</w:t>
      </w:r>
      <w:proofErr w:type="spellEnd"/>
      <w:r w:rsidRPr="00AD0D02">
        <w:rPr>
          <w:rFonts w:cs="B Lotus" w:hint="cs"/>
          <w:sz w:val="28"/>
          <w:szCs w:val="28"/>
          <w:rtl/>
          <w:lang w:bidi="fa-IR"/>
        </w:rPr>
        <w:t xml:space="preserve"> کلامی میشود و منظور از پرخاشگری ارتباطی آزار رساندن به دیگران با توسل به ایجاد اختلال در روابط بین فردی افراد است (</w:t>
      </w:r>
      <w:proofErr w:type="spellStart"/>
      <w:r w:rsidRPr="00AD0D02">
        <w:rPr>
          <w:rFonts w:cs="B Lotus" w:hint="cs"/>
          <w:sz w:val="28"/>
          <w:szCs w:val="28"/>
          <w:rtl/>
          <w:lang w:bidi="fa-IR"/>
        </w:rPr>
        <w:t>گراوند</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منشئی</w:t>
      </w:r>
      <w:proofErr w:type="spellEnd"/>
      <w:r w:rsidRPr="00AD0D02">
        <w:rPr>
          <w:rFonts w:cs="B Lotus" w:hint="cs"/>
          <w:sz w:val="28"/>
          <w:szCs w:val="28"/>
          <w:rtl/>
          <w:lang w:bidi="fa-IR"/>
        </w:rPr>
        <w:t>، 1394). مطالعات روانشناختی، جامعه شناختی و اجتماعی تلاش زیادی برای تبیین رفتار خشون</w:t>
      </w:r>
      <w:r w:rsidR="003D7B32" w:rsidRPr="00AD0D02">
        <w:rPr>
          <w:rFonts w:cs="B Lotus" w:hint="cs"/>
          <w:sz w:val="28"/>
          <w:szCs w:val="28"/>
          <w:rtl/>
          <w:lang w:bidi="fa-IR"/>
        </w:rPr>
        <w:t xml:space="preserve">ت آمیز بین فردی انجام داده است. </w:t>
      </w:r>
      <w:r w:rsidRPr="00AD0D02">
        <w:rPr>
          <w:rFonts w:cs="B Lotus" w:hint="cs"/>
          <w:sz w:val="28"/>
          <w:szCs w:val="28"/>
          <w:rtl/>
          <w:lang w:bidi="fa-IR"/>
        </w:rPr>
        <w:t xml:space="preserve">بسیاری از این مطالعات موافق هستند که ارزش های فردی به طور بالقوه می تواند حمایت و شیوع رفتار خشونت آمیز را توضیح دهد (صدیق و </w:t>
      </w:r>
      <w:proofErr w:type="spellStart"/>
      <w:r w:rsidRPr="00AD0D02">
        <w:rPr>
          <w:rFonts w:cs="B Lotus" w:hint="cs"/>
          <w:sz w:val="28"/>
          <w:szCs w:val="28"/>
          <w:rtl/>
          <w:lang w:bidi="fa-IR"/>
        </w:rPr>
        <w:t>دیویدوف</w:t>
      </w:r>
      <w:proofErr w:type="spellEnd"/>
      <w:r w:rsidRPr="00AD0D02">
        <w:rPr>
          <w:rFonts w:cs="B Lotus" w:hint="cs"/>
          <w:sz w:val="28"/>
          <w:szCs w:val="28"/>
          <w:rtl/>
          <w:lang w:bidi="fa-IR"/>
        </w:rPr>
        <w:t xml:space="preserve">، 2018). بنابر نظر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نیز </w:t>
      </w:r>
      <w:proofErr w:type="spellStart"/>
      <w:r w:rsidRPr="00AD0D02">
        <w:rPr>
          <w:rFonts w:cs="B Lotus" w:hint="cs"/>
          <w:sz w:val="28"/>
          <w:szCs w:val="28"/>
          <w:rtl/>
          <w:lang w:bidi="fa-IR"/>
        </w:rPr>
        <w:t>عادتواره</w:t>
      </w:r>
      <w:proofErr w:type="spellEnd"/>
      <w:r w:rsidRPr="00AD0D02">
        <w:rPr>
          <w:rFonts w:cs="B Lotus" w:hint="cs"/>
          <w:sz w:val="28"/>
          <w:szCs w:val="28"/>
          <w:rtl/>
          <w:lang w:bidi="fa-IR"/>
        </w:rPr>
        <w:t xml:space="preserve"> های فرد تحت تاثیر ساختار ذهنی (منش) ناشی از در اختیار داشتن انواع سرمایه شکل می گیرد. افراد بر اساس </w:t>
      </w:r>
      <w:proofErr w:type="spellStart"/>
      <w:r w:rsidRPr="00AD0D02">
        <w:rPr>
          <w:rFonts w:cs="B Lotus" w:hint="cs"/>
          <w:sz w:val="28"/>
          <w:szCs w:val="28"/>
          <w:rtl/>
          <w:lang w:bidi="fa-IR"/>
        </w:rPr>
        <w:t>تملک</w:t>
      </w:r>
      <w:proofErr w:type="spellEnd"/>
      <w:r w:rsidRPr="00AD0D02">
        <w:rPr>
          <w:rFonts w:cs="B Lotus" w:hint="cs"/>
          <w:sz w:val="28"/>
          <w:szCs w:val="28"/>
          <w:rtl/>
          <w:lang w:bidi="fa-IR"/>
        </w:rPr>
        <w:t xml:space="preserve"> انواع سرمایه، </w:t>
      </w:r>
      <w:proofErr w:type="spellStart"/>
      <w:r w:rsidRPr="00AD0D02">
        <w:rPr>
          <w:rFonts w:cs="B Lotus" w:hint="cs"/>
          <w:sz w:val="28"/>
          <w:szCs w:val="28"/>
          <w:rtl/>
          <w:lang w:bidi="fa-IR"/>
        </w:rPr>
        <w:t>عادتواره</w:t>
      </w:r>
      <w:proofErr w:type="spellEnd"/>
      <w:r w:rsidRPr="00AD0D02">
        <w:rPr>
          <w:rFonts w:cs="B Lotus" w:hint="cs"/>
          <w:sz w:val="28"/>
          <w:szCs w:val="28"/>
          <w:rtl/>
          <w:lang w:bidi="fa-IR"/>
        </w:rPr>
        <w:t xml:space="preserve"> ها و الگوهای رفتاری ویژه ای را برای خود در پیش می گیرند. در رابطه با نگرش به خشونت نیز می توان اظهار داشت که نحوه دسترسی به سرمایه فرهنگی به شکل گیری خلق </w:t>
      </w:r>
      <w:proofErr w:type="spellStart"/>
      <w:r w:rsidRPr="00AD0D02">
        <w:rPr>
          <w:rFonts w:cs="B Lotus" w:hint="cs"/>
          <w:sz w:val="28"/>
          <w:szCs w:val="28"/>
          <w:rtl/>
          <w:lang w:bidi="fa-IR"/>
        </w:rPr>
        <w:t>وخوی</w:t>
      </w:r>
      <w:proofErr w:type="spellEnd"/>
      <w:r w:rsidRPr="00AD0D02">
        <w:rPr>
          <w:rFonts w:cs="B Lotus" w:hint="cs"/>
          <w:sz w:val="28"/>
          <w:szCs w:val="28"/>
          <w:rtl/>
          <w:lang w:bidi="fa-IR"/>
        </w:rPr>
        <w:t xml:space="preserve"> رفتاری و </w:t>
      </w:r>
      <w:proofErr w:type="spellStart"/>
      <w:r w:rsidRPr="00AD0D02">
        <w:rPr>
          <w:rFonts w:cs="B Lotus" w:hint="cs"/>
          <w:sz w:val="28"/>
          <w:szCs w:val="28"/>
          <w:rtl/>
          <w:lang w:bidi="fa-IR"/>
        </w:rPr>
        <w:t>عادتواره</w:t>
      </w:r>
      <w:proofErr w:type="spellEnd"/>
      <w:r w:rsidRPr="00AD0D02">
        <w:rPr>
          <w:rFonts w:cs="B Lotus" w:hint="cs"/>
          <w:sz w:val="28"/>
          <w:szCs w:val="28"/>
          <w:rtl/>
          <w:lang w:bidi="fa-IR"/>
        </w:rPr>
        <w:t xml:space="preserve"> ویژه وابسته به موقعیت تنش زا و خشونت آفرین می انجامد (افشاری و </w:t>
      </w:r>
      <w:proofErr w:type="spellStart"/>
      <w:r w:rsidRPr="00AD0D02">
        <w:rPr>
          <w:rFonts w:cs="B Lotus" w:hint="cs"/>
          <w:sz w:val="28"/>
          <w:szCs w:val="28"/>
          <w:rtl/>
          <w:lang w:bidi="fa-IR"/>
        </w:rPr>
        <w:t>پوررحیمیان</w:t>
      </w:r>
      <w:proofErr w:type="spellEnd"/>
      <w:r w:rsidRPr="00AD0D02">
        <w:rPr>
          <w:rFonts w:cs="B Lotus" w:hint="cs"/>
          <w:sz w:val="28"/>
          <w:szCs w:val="28"/>
          <w:rtl/>
          <w:lang w:bidi="fa-IR"/>
        </w:rPr>
        <w:t>، 1396). بنابراین انتظار می رود سرمایه فرهنگی دانش آموزان بر خشونت و نگرش به پرخاشگری اثرگذار باشد.</w:t>
      </w:r>
    </w:p>
    <w:p w14:paraId="2468F7A0" w14:textId="611C89F3" w:rsidR="009A7053" w:rsidRPr="00AD0D02" w:rsidRDefault="009A7053" w:rsidP="00AA71B6">
      <w:pPr>
        <w:bidi/>
        <w:spacing w:line="360" w:lineRule="auto"/>
        <w:jc w:val="both"/>
        <w:rPr>
          <w:rFonts w:cs="B Lotus"/>
          <w:sz w:val="28"/>
          <w:szCs w:val="28"/>
          <w:rtl/>
        </w:rPr>
      </w:pPr>
      <w:r w:rsidRPr="00AD0D02">
        <w:rPr>
          <w:rFonts w:cs="B Lotus" w:hint="cs"/>
          <w:sz w:val="28"/>
          <w:szCs w:val="28"/>
          <w:rtl/>
          <w:lang w:bidi="fa-IR"/>
        </w:rPr>
        <w:t>یکی دیگر از ابعاد مطرح در این پژوهش تعامل پذیری دانش آموزان است.</w:t>
      </w:r>
      <w:r w:rsidRPr="00AD0D02">
        <w:rPr>
          <w:rFonts w:cs="B Lotus"/>
          <w:sz w:val="28"/>
          <w:szCs w:val="28"/>
        </w:rPr>
        <w:t> </w:t>
      </w:r>
      <w:r w:rsidRPr="00AD0D02">
        <w:rPr>
          <w:rFonts w:cs="B Lotus" w:hint="cs"/>
          <w:sz w:val="28"/>
          <w:szCs w:val="28"/>
          <w:rtl/>
          <w:lang w:bidi="fa-IR"/>
        </w:rPr>
        <w:t xml:space="preserve">بشر </w:t>
      </w:r>
      <w:proofErr w:type="spellStart"/>
      <w:r w:rsidRPr="00AD0D02">
        <w:rPr>
          <w:rFonts w:cs="B Lotus" w:hint="cs"/>
          <w:sz w:val="28"/>
          <w:szCs w:val="28"/>
          <w:rtl/>
          <w:lang w:bidi="fa-IR"/>
        </w:rPr>
        <w:t>موجودي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اجتماعي</w:t>
      </w:r>
      <w:proofErr w:type="spellEnd"/>
      <w:r w:rsidRPr="00AD0D02">
        <w:rPr>
          <w:rFonts w:cs="B Lotus" w:hint="cs"/>
          <w:sz w:val="28"/>
          <w:szCs w:val="28"/>
          <w:rtl/>
          <w:lang w:bidi="fa-IR"/>
        </w:rPr>
        <w:t xml:space="preserve"> است و </w:t>
      </w:r>
      <w:proofErr w:type="spellStart"/>
      <w:r w:rsidRPr="00AD0D02">
        <w:rPr>
          <w:rFonts w:cs="B Lotus" w:hint="cs"/>
          <w:sz w:val="28"/>
          <w:szCs w:val="28"/>
          <w:rtl/>
          <w:lang w:bidi="fa-IR"/>
        </w:rPr>
        <w:t>ايجاد</w:t>
      </w:r>
      <w:proofErr w:type="spellEnd"/>
      <w:r w:rsidRPr="00AD0D02">
        <w:rPr>
          <w:rFonts w:cs="B Lotus" w:hint="cs"/>
          <w:sz w:val="28"/>
          <w:szCs w:val="28"/>
          <w:rtl/>
          <w:lang w:bidi="fa-IR"/>
        </w:rPr>
        <w:t xml:space="preserve"> ارتباط </w:t>
      </w:r>
      <w:proofErr w:type="spellStart"/>
      <w:r w:rsidRPr="00AD0D02">
        <w:rPr>
          <w:rFonts w:cs="B Lotus" w:hint="cs"/>
          <w:sz w:val="28"/>
          <w:szCs w:val="28"/>
          <w:rtl/>
          <w:lang w:bidi="fa-IR"/>
        </w:rPr>
        <w:t>بين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اعضاي</w:t>
      </w:r>
      <w:proofErr w:type="spellEnd"/>
      <w:r w:rsidRPr="00AD0D02">
        <w:rPr>
          <w:rFonts w:cs="B Lotus" w:hint="cs"/>
          <w:sz w:val="28"/>
          <w:szCs w:val="28"/>
          <w:rtl/>
          <w:lang w:bidi="fa-IR"/>
        </w:rPr>
        <w:t xml:space="preserve"> جامعه </w:t>
      </w:r>
      <w:proofErr w:type="spellStart"/>
      <w:r w:rsidRPr="00AD0D02">
        <w:rPr>
          <w:rFonts w:cs="B Lotus" w:hint="cs"/>
          <w:sz w:val="28"/>
          <w:szCs w:val="28"/>
          <w:rtl/>
          <w:lang w:bidi="fa-IR"/>
        </w:rPr>
        <w:t>يكي</w:t>
      </w:r>
      <w:proofErr w:type="spellEnd"/>
      <w:r w:rsidRPr="00AD0D02">
        <w:rPr>
          <w:rFonts w:ascii="Times New Roman" w:hAnsi="Times New Roman" w:cs="Times New Roman" w:hint="cs"/>
          <w:sz w:val="28"/>
          <w:szCs w:val="28"/>
          <w:rtl/>
          <w:lang w:bidi="fa-IR"/>
        </w:rPr>
        <w:t> </w:t>
      </w:r>
      <w:r w:rsidRPr="00AD0D02">
        <w:rPr>
          <w:rFonts w:cs="B Lotus" w:hint="cs"/>
          <w:sz w:val="28"/>
          <w:szCs w:val="28"/>
          <w:rtl/>
          <w:lang w:bidi="fa-IR"/>
        </w:rPr>
        <w:t xml:space="preserve"> از </w:t>
      </w:r>
      <w:proofErr w:type="spellStart"/>
      <w:r w:rsidRPr="00AD0D02">
        <w:rPr>
          <w:rFonts w:cs="B Lotus" w:hint="cs"/>
          <w:sz w:val="28"/>
          <w:szCs w:val="28"/>
          <w:rtl/>
          <w:lang w:bidi="fa-IR"/>
        </w:rPr>
        <w:t>نيازهاي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بديهي</w:t>
      </w:r>
      <w:proofErr w:type="spellEnd"/>
      <w:r w:rsidRPr="00AD0D02">
        <w:rPr>
          <w:rFonts w:cs="B Lotus" w:hint="cs"/>
          <w:sz w:val="28"/>
          <w:szCs w:val="28"/>
          <w:rtl/>
          <w:lang w:bidi="fa-IR"/>
        </w:rPr>
        <w:t xml:space="preserve"> است. مدرسه یکی از محیط </w:t>
      </w:r>
      <w:r w:rsidRPr="00AD0D02">
        <w:rPr>
          <w:rFonts w:cs="B Lotus" w:hint="cs"/>
          <w:sz w:val="28"/>
          <w:szCs w:val="28"/>
          <w:rtl/>
          <w:lang w:bidi="fa-IR"/>
        </w:rPr>
        <w:lastRenderedPageBreak/>
        <w:t xml:space="preserve">های تعامل برای دانش آموزان است که این تعامل می تواند بین دانش آموزان، بین دانش آموز و معلم و بین دانش آموز و مدیریت مدرسه شکل گیرد. </w:t>
      </w:r>
      <w:proofErr w:type="spellStart"/>
      <w:r w:rsidRPr="00AD0D02">
        <w:rPr>
          <w:rFonts w:cs="B Lotus" w:hint="cs"/>
          <w:sz w:val="28"/>
          <w:szCs w:val="28"/>
          <w:rtl/>
          <w:lang w:bidi="fa-IR"/>
        </w:rPr>
        <w:t>منظـور</w:t>
      </w:r>
      <w:proofErr w:type="spellEnd"/>
      <w:r w:rsidRPr="00AD0D02">
        <w:rPr>
          <w:rFonts w:cs="B Lotus" w:hint="cs"/>
          <w:sz w:val="28"/>
          <w:szCs w:val="28"/>
          <w:rtl/>
          <w:lang w:bidi="fa-IR"/>
        </w:rPr>
        <w:t xml:space="preserve"> از </w:t>
      </w:r>
      <w:proofErr w:type="spellStart"/>
      <w:r w:rsidRPr="00AD0D02">
        <w:rPr>
          <w:rFonts w:cs="B Lotus" w:hint="cs"/>
          <w:sz w:val="28"/>
          <w:szCs w:val="28"/>
          <w:rtl/>
          <w:lang w:bidi="fa-IR"/>
        </w:rPr>
        <w:t>نحـوة</w:t>
      </w:r>
      <w:proofErr w:type="spellEnd"/>
      <w:r w:rsidRPr="00AD0D02">
        <w:rPr>
          <w:rFonts w:cs="B Lotus" w:hint="cs"/>
          <w:sz w:val="28"/>
          <w:szCs w:val="28"/>
          <w:rtl/>
          <w:lang w:bidi="fa-IR"/>
        </w:rPr>
        <w:t xml:space="preserve"> تعامل، روابط انسانی در یک سازمان آموزشی است که فرآیند </w:t>
      </w:r>
      <w:proofErr w:type="spellStart"/>
      <w:r w:rsidRPr="00AD0D02">
        <w:rPr>
          <w:rFonts w:cs="B Lotus" w:hint="cs"/>
          <w:sz w:val="28"/>
          <w:szCs w:val="28"/>
          <w:rtl/>
          <w:lang w:bidi="fa-IR"/>
        </w:rPr>
        <w:t>برقراري</w:t>
      </w:r>
      <w:proofErr w:type="spellEnd"/>
      <w:r w:rsidRPr="00AD0D02">
        <w:rPr>
          <w:rFonts w:cs="B Lotus" w:hint="cs"/>
          <w:sz w:val="28"/>
          <w:szCs w:val="28"/>
          <w:rtl/>
          <w:lang w:bidi="fa-IR"/>
        </w:rPr>
        <w:t xml:space="preserve">، حفظ و </w:t>
      </w:r>
      <w:proofErr w:type="spellStart"/>
      <w:r w:rsidRPr="00AD0D02">
        <w:rPr>
          <w:rFonts w:cs="B Lotus" w:hint="cs"/>
          <w:sz w:val="28"/>
          <w:szCs w:val="28"/>
          <w:rtl/>
          <w:lang w:bidi="fa-IR"/>
        </w:rPr>
        <w:t>گسـترش</w:t>
      </w:r>
      <w:proofErr w:type="spellEnd"/>
      <w:r w:rsidRPr="00AD0D02">
        <w:rPr>
          <w:rFonts w:cs="B Lotus" w:hint="cs"/>
          <w:sz w:val="28"/>
          <w:szCs w:val="28"/>
          <w:rtl/>
          <w:lang w:bidi="fa-IR"/>
        </w:rPr>
        <w:t xml:space="preserve"> رابطۀ </w:t>
      </w:r>
      <w:proofErr w:type="spellStart"/>
      <w:r w:rsidRPr="00AD0D02">
        <w:rPr>
          <w:rFonts w:cs="B Lotus" w:hint="cs"/>
          <w:sz w:val="28"/>
          <w:szCs w:val="28"/>
          <w:rtl/>
          <w:lang w:bidi="fa-IR"/>
        </w:rPr>
        <w:t>هدفدار</w:t>
      </w:r>
      <w:proofErr w:type="spellEnd"/>
      <w:r w:rsidRPr="00AD0D02">
        <w:rPr>
          <w:rFonts w:cs="B Lotus" w:hint="cs"/>
          <w:sz w:val="28"/>
          <w:szCs w:val="28"/>
          <w:rtl/>
          <w:lang w:bidi="fa-IR"/>
        </w:rPr>
        <w:t xml:space="preserve"> پویا و دوجانبه بین </w:t>
      </w:r>
      <w:proofErr w:type="spellStart"/>
      <w:r w:rsidRPr="00AD0D02">
        <w:rPr>
          <w:rFonts w:cs="B Lotus" w:hint="cs"/>
          <w:sz w:val="28"/>
          <w:szCs w:val="28"/>
          <w:rtl/>
          <w:lang w:bidi="fa-IR"/>
        </w:rPr>
        <w:t>اعضاي</w:t>
      </w:r>
      <w:proofErr w:type="spellEnd"/>
      <w:r w:rsidRPr="00AD0D02">
        <w:rPr>
          <w:rFonts w:cs="B Lotus" w:hint="cs"/>
          <w:sz w:val="28"/>
          <w:szCs w:val="28"/>
          <w:rtl/>
          <w:lang w:bidi="fa-IR"/>
        </w:rPr>
        <w:t xml:space="preserve"> یک سیستم اجتماعی (</w:t>
      </w:r>
      <w:proofErr w:type="spellStart"/>
      <w:r w:rsidRPr="00AD0D02">
        <w:rPr>
          <w:rFonts w:cs="B Lotus" w:hint="cs"/>
          <w:sz w:val="28"/>
          <w:szCs w:val="28"/>
          <w:rtl/>
          <w:lang w:bidi="fa-IR"/>
        </w:rPr>
        <w:t>مدرسـه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اسـت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کـه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بـا</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تـأمین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نیازهاي</w:t>
      </w:r>
      <w:proofErr w:type="spellEnd"/>
      <w:r w:rsidRPr="00AD0D02">
        <w:rPr>
          <w:rFonts w:cs="B Lotus" w:hint="cs"/>
          <w:sz w:val="28"/>
          <w:szCs w:val="28"/>
          <w:rtl/>
          <w:lang w:bidi="fa-IR"/>
        </w:rPr>
        <w:t xml:space="preserve"> منطقی اجتماعی و روانی فرد و گروه، تفاهم، احساس رضایت و </w:t>
      </w:r>
      <w:proofErr w:type="spellStart"/>
      <w:r w:rsidRPr="00AD0D02">
        <w:rPr>
          <w:rFonts w:cs="B Lotus" w:hint="cs"/>
          <w:sz w:val="28"/>
          <w:szCs w:val="28"/>
          <w:rtl/>
          <w:lang w:bidi="fa-IR"/>
        </w:rPr>
        <w:t>سـودمندي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متقابـل</w:t>
      </w:r>
      <w:proofErr w:type="spellEnd"/>
      <w:r w:rsidRPr="00AD0D02">
        <w:rPr>
          <w:rFonts w:cs="B Lotus" w:hint="cs"/>
          <w:sz w:val="28"/>
          <w:szCs w:val="28"/>
          <w:rtl/>
          <w:lang w:bidi="fa-IR"/>
        </w:rPr>
        <w:t xml:space="preserve"> و به وجود آمدن زمینه </w:t>
      </w:r>
      <w:proofErr w:type="spellStart"/>
      <w:r w:rsidRPr="00AD0D02">
        <w:rPr>
          <w:rFonts w:cs="B Lotus" w:hint="cs"/>
          <w:sz w:val="28"/>
          <w:szCs w:val="28"/>
          <w:rtl/>
          <w:lang w:bidi="fa-IR"/>
        </w:rPr>
        <w:t>هاي</w:t>
      </w:r>
      <w:proofErr w:type="spellEnd"/>
      <w:r w:rsidRPr="00AD0D02">
        <w:rPr>
          <w:rFonts w:cs="B Lotus" w:hint="cs"/>
          <w:sz w:val="28"/>
          <w:szCs w:val="28"/>
          <w:rtl/>
          <w:lang w:bidi="fa-IR"/>
        </w:rPr>
        <w:t xml:space="preserve"> انگیزش و رشد و تسهیل رسیدن به اهداف سازمان </w:t>
      </w:r>
      <w:proofErr w:type="spellStart"/>
      <w:r w:rsidRPr="00AD0D02">
        <w:rPr>
          <w:rFonts w:cs="B Lotus" w:hint="cs"/>
          <w:sz w:val="28"/>
          <w:szCs w:val="28"/>
          <w:rtl/>
          <w:lang w:bidi="fa-IR"/>
        </w:rPr>
        <w:t>آموزشـی</w:t>
      </w:r>
      <w:proofErr w:type="spellEnd"/>
      <w:r w:rsidRPr="00AD0D02">
        <w:rPr>
          <w:rFonts w:cs="B Lotus" w:hint="cs"/>
          <w:sz w:val="28"/>
          <w:szCs w:val="28"/>
          <w:rtl/>
          <w:lang w:bidi="fa-IR"/>
        </w:rPr>
        <w:t xml:space="preserve"> را </w:t>
      </w:r>
      <w:proofErr w:type="spellStart"/>
      <w:r w:rsidRPr="00AD0D02">
        <w:rPr>
          <w:rFonts w:cs="B Lotus" w:hint="cs"/>
          <w:sz w:val="28"/>
          <w:szCs w:val="28"/>
          <w:rtl/>
          <w:lang w:bidi="fa-IR"/>
        </w:rPr>
        <w:t>سـبب</w:t>
      </w:r>
      <w:proofErr w:type="spellEnd"/>
      <w:r w:rsidRPr="00AD0D02">
        <w:rPr>
          <w:rFonts w:cs="B Lotus" w:hint="cs"/>
          <w:sz w:val="28"/>
          <w:szCs w:val="28"/>
          <w:rtl/>
          <w:lang w:bidi="fa-IR"/>
        </w:rPr>
        <w:t xml:space="preserve"> میشود</w:t>
      </w:r>
      <w:r w:rsidR="00BC69E2" w:rsidRPr="00AD0D02">
        <w:rPr>
          <w:rFonts w:cs="B Lotus" w:hint="cs"/>
          <w:sz w:val="28"/>
          <w:szCs w:val="28"/>
          <w:rtl/>
          <w:lang w:bidi="fa-IR"/>
        </w:rPr>
        <w:t xml:space="preserve"> </w:t>
      </w:r>
      <w:r w:rsidRPr="00AD0D02">
        <w:rPr>
          <w:rFonts w:cs="B Lotus" w:hint="cs"/>
          <w:sz w:val="28"/>
          <w:szCs w:val="28"/>
          <w:rtl/>
          <w:lang w:bidi="fa-IR"/>
        </w:rPr>
        <w:t>(</w:t>
      </w:r>
      <w:proofErr w:type="spellStart"/>
      <w:r w:rsidRPr="00AD0D02">
        <w:rPr>
          <w:rFonts w:cs="B Lotus" w:hint="cs"/>
          <w:sz w:val="28"/>
          <w:szCs w:val="28"/>
          <w:rtl/>
          <w:lang w:bidi="fa-IR"/>
        </w:rPr>
        <w:t>میرکمالی</w:t>
      </w:r>
      <w:proofErr w:type="spellEnd"/>
      <w:r w:rsidRPr="00AD0D02">
        <w:rPr>
          <w:rFonts w:cs="B Lotus" w:hint="cs"/>
          <w:sz w:val="28"/>
          <w:szCs w:val="28"/>
          <w:rtl/>
          <w:lang w:bidi="fa-IR"/>
        </w:rPr>
        <w:t xml:space="preserve">، 1387). </w:t>
      </w:r>
      <w:r w:rsidR="00AA71B6" w:rsidRPr="00AD0D02">
        <w:rPr>
          <w:rFonts w:cs="B Lotus"/>
          <w:sz w:val="28"/>
          <w:szCs w:val="28"/>
          <w:rtl/>
        </w:rPr>
        <w:t>همه انسانها نيازمند رابطه و برقراري ارتباط با ديگران هستند. به سخن ديگر، بدون ارتباطات مؤثراجتماعي و تعامل بين فردي، انسان نميتواند به رشد مطلوب و شكوفايي شخصيت خود برسد</w:t>
      </w:r>
      <w:r w:rsidR="00AA71B6" w:rsidRPr="00AD0D02">
        <w:rPr>
          <w:rFonts w:cs="B Lotus" w:hint="cs"/>
          <w:sz w:val="28"/>
          <w:szCs w:val="28"/>
          <w:rtl/>
        </w:rPr>
        <w:t xml:space="preserve">. </w:t>
      </w:r>
      <w:r w:rsidR="00DF6FEA" w:rsidRPr="00AD0D02">
        <w:rPr>
          <w:rFonts w:cs="B Lotus" w:hint="cs"/>
          <w:sz w:val="28"/>
          <w:szCs w:val="28"/>
          <w:rtl/>
        </w:rPr>
        <w:t>معاشرت پذیری یک خصلت شخصیتی است که موجب تعامل و مدارا با دیگران شده و مانع از خشونت می شود (اولیور</w:t>
      </w:r>
      <w:r w:rsidR="00DF6FEA" w:rsidRPr="00AD0D02">
        <w:rPr>
          <w:rStyle w:val="FootnoteReference"/>
          <w:rFonts w:cs="B Lotus"/>
          <w:sz w:val="28"/>
          <w:szCs w:val="28"/>
          <w:rtl/>
        </w:rPr>
        <w:footnoteReference w:id="4"/>
      </w:r>
      <w:r w:rsidR="00DF6FEA" w:rsidRPr="00AD0D02">
        <w:rPr>
          <w:rFonts w:cs="B Lotus" w:hint="cs"/>
          <w:sz w:val="28"/>
          <w:szCs w:val="28"/>
          <w:rtl/>
        </w:rPr>
        <w:t xml:space="preserve"> و همکاران، 2001)</w:t>
      </w:r>
      <w:r w:rsidR="00AA71B6" w:rsidRPr="00AD0D02">
        <w:rPr>
          <w:rFonts w:cs="B Lotus" w:hint="cs"/>
          <w:sz w:val="28"/>
          <w:szCs w:val="28"/>
          <w:rtl/>
        </w:rPr>
        <w:t xml:space="preserve">.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هركدام</w:t>
      </w:r>
      <w:proofErr w:type="spellEnd"/>
      <w:r w:rsidRPr="00AD0D02">
        <w:rPr>
          <w:rFonts w:cs="B Lotus" w:hint="cs"/>
          <w:sz w:val="28"/>
          <w:szCs w:val="28"/>
          <w:rtl/>
          <w:lang w:bidi="fa-IR"/>
        </w:rPr>
        <w:t xml:space="preserve"> با سرمایه های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متفاوت وارد مدرسه </w:t>
      </w:r>
      <w:proofErr w:type="spellStart"/>
      <w:r w:rsidRPr="00AD0D02">
        <w:rPr>
          <w:rFonts w:cs="B Lotus" w:hint="cs"/>
          <w:sz w:val="28"/>
          <w:szCs w:val="28"/>
          <w:rtl/>
          <w:lang w:bidi="fa-IR"/>
        </w:rPr>
        <w:t>مي‌شوند</w:t>
      </w:r>
      <w:proofErr w:type="spellEnd"/>
      <w:r w:rsidRPr="00AD0D02">
        <w:rPr>
          <w:rFonts w:cs="B Lotus" w:hint="cs"/>
          <w:sz w:val="28"/>
          <w:szCs w:val="28"/>
          <w:rtl/>
          <w:lang w:bidi="fa-IR"/>
        </w:rPr>
        <w:t xml:space="preserve"> و با </w:t>
      </w:r>
      <w:proofErr w:type="spellStart"/>
      <w:r w:rsidRPr="00AD0D02">
        <w:rPr>
          <w:rFonts w:cs="B Lotus" w:hint="cs"/>
          <w:sz w:val="28"/>
          <w:szCs w:val="28"/>
          <w:rtl/>
          <w:lang w:bidi="fa-IR"/>
        </w:rPr>
        <w:t>برقراري</w:t>
      </w:r>
      <w:proofErr w:type="spellEnd"/>
      <w:r w:rsidRPr="00AD0D02">
        <w:rPr>
          <w:rFonts w:cs="B Lotus" w:hint="cs"/>
          <w:sz w:val="28"/>
          <w:szCs w:val="28"/>
          <w:rtl/>
          <w:lang w:bidi="fa-IR"/>
        </w:rPr>
        <w:t xml:space="preserve"> ارتباط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تأثير‌گذاري</w:t>
      </w:r>
      <w:proofErr w:type="spellEnd"/>
      <w:r w:rsidRPr="00AD0D02">
        <w:rPr>
          <w:rFonts w:cs="B Lotus" w:hint="cs"/>
          <w:sz w:val="28"/>
          <w:szCs w:val="28"/>
          <w:rtl/>
          <w:lang w:bidi="fa-IR"/>
        </w:rPr>
        <w:t xml:space="preserve"> بر </w:t>
      </w:r>
      <w:proofErr w:type="spellStart"/>
      <w:r w:rsidRPr="00AD0D02">
        <w:rPr>
          <w:rFonts w:cs="B Lotus" w:hint="cs"/>
          <w:sz w:val="28"/>
          <w:szCs w:val="28"/>
          <w:rtl/>
          <w:lang w:bidi="fa-IR"/>
        </w:rPr>
        <w:t>روي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خصوصيات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اخلاقي</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شكل</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گيري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شخصيت</w:t>
      </w:r>
      <w:proofErr w:type="spellEnd"/>
      <w:r w:rsidRPr="00AD0D02">
        <w:rPr>
          <w:rFonts w:cs="B Lotus" w:hint="cs"/>
          <w:sz w:val="28"/>
          <w:szCs w:val="28"/>
          <w:rtl/>
          <w:lang w:bidi="fa-IR"/>
        </w:rPr>
        <w:t xml:space="preserve"> آنان </w:t>
      </w:r>
      <w:proofErr w:type="spellStart"/>
      <w:r w:rsidRPr="00AD0D02">
        <w:rPr>
          <w:rFonts w:cs="B Lotus" w:hint="cs"/>
          <w:sz w:val="28"/>
          <w:szCs w:val="28"/>
          <w:rtl/>
          <w:lang w:bidi="fa-IR"/>
        </w:rPr>
        <w:t>نيز</w:t>
      </w:r>
      <w:proofErr w:type="spellEnd"/>
      <w:r w:rsidRPr="00AD0D02">
        <w:rPr>
          <w:rFonts w:cs="B Lotus" w:hint="cs"/>
          <w:sz w:val="28"/>
          <w:szCs w:val="28"/>
          <w:rtl/>
          <w:lang w:bidi="fa-IR"/>
        </w:rPr>
        <w:t xml:space="preserve"> شروع </w:t>
      </w:r>
      <w:proofErr w:type="spellStart"/>
      <w:r w:rsidRPr="00AD0D02">
        <w:rPr>
          <w:rFonts w:cs="B Lotus" w:hint="cs"/>
          <w:sz w:val="28"/>
          <w:szCs w:val="28"/>
          <w:rtl/>
          <w:lang w:bidi="fa-IR"/>
        </w:rPr>
        <w:t>مي‌شود</w:t>
      </w:r>
      <w:proofErr w:type="spellEnd"/>
      <w:r w:rsidRPr="00AD0D02">
        <w:rPr>
          <w:rFonts w:cs="B Lotus" w:hint="cs"/>
          <w:sz w:val="28"/>
          <w:szCs w:val="28"/>
          <w:rtl/>
          <w:lang w:bidi="fa-IR"/>
        </w:rPr>
        <w:t xml:space="preserve">. بنابراین تعامل پذیری و مهارت های ارتباطی آنها به عنوان توانایی ابراز ویژگی های کلامی و </w:t>
      </w:r>
      <w:proofErr w:type="spellStart"/>
      <w:r w:rsidRPr="00AD0D02">
        <w:rPr>
          <w:rFonts w:cs="B Lotus" w:hint="cs"/>
          <w:sz w:val="28"/>
          <w:szCs w:val="28"/>
          <w:rtl/>
          <w:lang w:bidi="fa-IR"/>
        </w:rPr>
        <w:t>غیرکلامی</w:t>
      </w:r>
      <w:proofErr w:type="spellEnd"/>
      <w:r w:rsidRPr="00AD0D02">
        <w:rPr>
          <w:rFonts w:cs="B Lotus" w:hint="cs"/>
          <w:sz w:val="28"/>
          <w:szCs w:val="28"/>
          <w:rtl/>
          <w:lang w:bidi="fa-IR"/>
        </w:rPr>
        <w:t xml:space="preserve"> صحیح، بر پرخاشگری تاثیر گذار است. </w:t>
      </w:r>
    </w:p>
    <w:p w14:paraId="69F06A2C" w14:textId="7913421D" w:rsidR="009A7053" w:rsidRPr="00AD0D02" w:rsidRDefault="009A7053" w:rsidP="00D12AF6">
      <w:pPr>
        <w:bidi/>
        <w:spacing w:line="360" w:lineRule="auto"/>
        <w:jc w:val="both"/>
        <w:rPr>
          <w:rFonts w:cs="B Lotus"/>
          <w:sz w:val="28"/>
          <w:szCs w:val="28"/>
          <w:rtl/>
          <w:lang w:bidi="fa-IR"/>
        </w:rPr>
      </w:pPr>
      <w:r w:rsidRPr="00AD0D02">
        <w:rPr>
          <w:rFonts w:cs="B Lotus" w:hint="cs"/>
          <w:sz w:val="28"/>
          <w:szCs w:val="28"/>
          <w:rtl/>
          <w:lang w:bidi="fa-IR"/>
        </w:rPr>
        <w:t xml:space="preserve">خشونت و دیگر رفتارهای ضد اجتماعی نوجوانان و جوانان در دو </w:t>
      </w:r>
      <w:r w:rsidR="00D12AF6" w:rsidRPr="00AD0D02">
        <w:rPr>
          <w:rFonts w:cs="B Lotus" w:hint="cs"/>
          <w:sz w:val="28"/>
          <w:szCs w:val="28"/>
          <w:rtl/>
          <w:lang w:bidi="fa-IR"/>
        </w:rPr>
        <w:t>دهه</w:t>
      </w:r>
      <w:r w:rsidRPr="00AD0D02">
        <w:rPr>
          <w:rFonts w:cs="B Lotus" w:hint="cs"/>
          <w:sz w:val="28"/>
          <w:szCs w:val="28"/>
          <w:rtl/>
          <w:lang w:bidi="fa-IR"/>
        </w:rPr>
        <w:t xml:space="preserve"> گذشته افزایش یافته است. </w:t>
      </w:r>
      <w:proofErr w:type="spellStart"/>
      <w:r w:rsidRPr="00AD0D02">
        <w:rPr>
          <w:rFonts w:cs="B Lotus" w:hint="cs"/>
          <w:sz w:val="28"/>
          <w:szCs w:val="28"/>
          <w:rtl/>
          <w:lang w:bidi="fa-IR"/>
        </w:rPr>
        <w:t>درواقع</w:t>
      </w:r>
      <w:proofErr w:type="spellEnd"/>
      <w:r w:rsidRPr="00AD0D02">
        <w:rPr>
          <w:rFonts w:cs="B Lotus" w:hint="cs"/>
          <w:sz w:val="28"/>
          <w:szCs w:val="28"/>
          <w:rtl/>
          <w:lang w:bidi="fa-IR"/>
        </w:rPr>
        <w:t xml:space="preserve">، میزان ارتکاب خشونت در اواسط </w:t>
      </w:r>
      <w:proofErr w:type="spellStart"/>
      <w:r w:rsidRPr="00AD0D02">
        <w:rPr>
          <w:rFonts w:cs="B Lotus" w:hint="cs"/>
          <w:sz w:val="28"/>
          <w:szCs w:val="28"/>
          <w:rtl/>
          <w:lang w:bidi="fa-IR"/>
        </w:rPr>
        <w:t>دور</w:t>
      </w:r>
      <w:r w:rsidRPr="00AD0D02">
        <w:rPr>
          <w:rFonts w:ascii="Times New Roman" w:hAnsi="Times New Roman" w:cs="Times New Roman" w:hint="cs"/>
          <w:sz w:val="28"/>
          <w:szCs w:val="28"/>
          <w:rtl/>
          <w:lang w:bidi="fa-IR"/>
        </w:rPr>
        <w:t>ۀ</w:t>
      </w:r>
      <w:proofErr w:type="spellEnd"/>
      <w:r w:rsidRPr="00AD0D02">
        <w:rPr>
          <w:rFonts w:cs="B Lotus" w:hint="cs"/>
          <w:sz w:val="28"/>
          <w:szCs w:val="28"/>
          <w:rtl/>
          <w:lang w:bidi="fa-IR"/>
        </w:rPr>
        <w:t xml:space="preserve"> جوانی به ب</w:t>
      </w:r>
      <w:r w:rsidR="00D12AF6" w:rsidRPr="00AD0D02">
        <w:rPr>
          <w:rFonts w:cs="B Lotus" w:hint="cs"/>
          <w:sz w:val="28"/>
          <w:szCs w:val="28"/>
          <w:rtl/>
          <w:lang w:bidi="fa-IR"/>
        </w:rPr>
        <w:t>الا</w:t>
      </w:r>
      <w:r w:rsidRPr="00AD0D02">
        <w:rPr>
          <w:rFonts w:cs="B Lotus" w:hint="cs"/>
          <w:sz w:val="28"/>
          <w:szCs w:val="28"/>
          <w:rtl/>
          <w:lang w:bidi="fa-IR"/>
        </w:rPr>
        <w:t>ترین نرخ خود میرسد. بنا</w:t>
      </w:r>
      <w:r w:rsidR="00D12AF6" w:rsidRPr="00AD0D02">
        <w:rPr>
          <w:rFonts w:cs="B Lotus" w:hint="cs"/>
          <w:sz w:val="28"/>
          <w:szCs w:val="28"/>
          <w:rtl/>
          <w:lang w:bidi="fa-IR"/>
        </w:rPr>
        <w:t xml:space="preserve"> بر آمار پزشکی قانونی، در سه ماهه</w:t>
      </w:r>
      <w:r w:rsidRPr="00AD0D02">
        <w:rPr>
          <w:rFonts w:cs="B Lotus" w:hint="cs"/>
          <w:sz w:val="28"/>
          <w:szCs w:val="28"/>
          <w:rtl/>
          <w:lang w:bidi="fa-IR"/>
        </w:rPr>
        <w:t xml:space="preserve"> نخست سال 1401، 156593 </w:t>
      </w:r>
      <w:r w:rsidRPr="00AD0D02">
        <w:rPr>
          <w:rFonts w:cs="B Lotus" w:hint="cs"/>
          <w:sz w:val="28"/>
          <w:szCs w:val="28"/>
          <w:rtl/>
          <w:lang w:bidi="fa-IR"/>
        </w:rPr>
        <w:lastRenderedPageBreak/>
        <w:t>نزاع و درگیری در کشور اتفاق افتاده است (حیدر نژاد، 1401). با توجه به مشاهدات محقق در مدرسه که مبتنی بر شیوع رفتارهای پرخاشگرانه بین دانش آموزان است، تحقیقات چندانی به بررسی پرخاشگری دانش آ</w:t>
      </w:r>
      <w:r w:rsidR="00D12AF6" w:rsidRPr="00AD0D02">
        <w:rPr>
          <w:rFonts w:cs="B Lotus" w:hint="cs"/>
          <w:sz w:val="28"/>
          <w:szCs w:val="28"/>
          <w:rtl/>
          <w:lang w:bidi="fa-IR"/>
        </w:rPr>
        <w:t>موزان م</w:t>
      </w:r>
      <w:r w:rsidRPr="00AD0D02">
        <w:rPr>
          <w:rFonts w:cs="B Lotus" w:hint="cs"/>
          <w:sz w:val="28"/>
          <w:szCs w:val="28"/>
          <w:rtl/>
          <w:lang w:bidi="fa-IR"/>
        </w:rPr>
        <w:t xml:space="preserve">رتبط با آن از جمله سرمایه فرهنگی و تعامل پذیری نپرداخته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براساس آنچه گفته شد، پژوهش حاضر درصدد پاسخگویی به این سوال است که آیا بین سرمایه فرهنگی و تعامل پذیری با نگرش به پرخاشگری در بین دانش آموزان مدارس متوسطه تاکستان رابطه وجود دارد؟</w:t>
      </w:r>
    </w:p>
    <w:p w14:paraId="47260AE7" w14:textId="77777777" w:rsidR="009A7053" w:rsidRPr="00AD0D02" w:rsidRDefault="009A7053" w:rsidP="004C6462">
      <w:pPr>
        <w:bidi/>
        <w:spacing w:line="360" w:lineRule="auto"/>
        <w:jc w:val="both"/>
        <w:rPr>
          <w:rFonts w:cs="B Lotus"/>
          <w:sz w:val="28"/>
          <w:szCs w:val="28"/>
          <w:rtl/>
        </w:rPr>
      </w:pPr>
    </w:p>
    <w:p w14:paraId="197D0F7F" w14:textId="77777777" w:rsidR="009A7053" w:rsidRPr="00AD0D02" w:rsidRDefault="009A7053" w:rsidP="004C6462">
      <w:pPr>
        <w:pStyle w:val="Heading2"/>
        <w:spacing w:line="360" w:lineRule="auto"/>
        <w:rPr>
          <w:rtl/>
        </w:rPr>
      </w:pPr>
      <w:bookmarkStart w:id="4" w:name="_Toc167578958"/>
      <w:r w:rsidRPr="00AD0D02">
        <w:rPr>
          <w:rFonts w:hint="cs"/>
          <w:rtl/>
        </w:rPr>
        <w:t>1-3 اهمیت و ضرورت انجام تحقیق</w:t>
      </w:r>
      <w:bookmarkEnd w:id="4"/>
    </w:p>
    <w:p w14:paraId="6DC82ADD" w14:textId="77777777" w:rsidR="009A7053" w:rsidRPr="00AD0D02" w:rsidRDefault="009A7053" w:rsidP="004C6462">
      <w:pPr>
        <w:bidi/>
        <w:spacing w:line="360" w:lineRule="auto"/>
        <w:jc w:val="both"/>
        <w:rPr>
          <w:rFonts w:cs="B Lotus"/>
          <w:sz w:val="28"/>
          <w:szCs w:val="28"/>
        </w:rPr>
      </w:pPr>
      <w:r w:rsidRPr="00AD0D02">
        <w:rPr>
          <w:rFonts w:cs="B Lotus" w:hint="cs"/>
          <w:sz w:val="28"/>
          <w:szCs w:val="28"/>
          <w:rtl/>
          <w:lang w:bidi="fa-IR"/>
        </w:rPr>
        <w:t>نتایج پژوهش حاضر در بعد نظری و کاربردی حائز اهمیت است:</w:t>
      </w:r>
    </w:p>
    <w:p w14:paraId="3321552D" w14:textId="777777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 xml:space="preserve">در بعد تئوریک به شناخت مساله در میدان پژوهشی مدارس تاکستان و تبیین روابط بین </w:t>
      </w:r>
      <w:proofErr w:type="spellStart"/>
      <w:r w:rsidRPr="00AD0D02">
        <w:rPr>
          <w:rFonts w:cs="B Lotus" w:hint="cs"/>
          <w:sz w:val="28"/>
          <w:szCs w:val="28"/>
          <w:rtl/>
          <w:lang w:bidi="fa-IR"/>
        </w:rPr>
        <w:t>مولفه</w:t>
      </w:r>
      <w:proofErr w:type="spellEnd"/>
      <w:r w:rsidRPr="00AD0D02">
        <w:rPr>
          <w:rFonts w:cs="B Lotus" w:hint="cs"/>
          <w:sz w:val="28"/>
          <w:szCs w:val="28"/>
          <w:rtl/>
          <w:lang w:bidi="fa-IR"/>
        </w:rPr>
        <w:t xml:space="preserve"> ها می انجامد که موجب گسترش دانش نظری موجود خواهد شد. همچنین از نظر عملی، می تواند به ارائه راهکارهایی بیانجامد که در مدیریت پرخاشگری، رشد سرمایه فرهنگی و بهبود تعامل پذیری دانش آموزان موثر باشد.  </w:t>
      </w:r>
    </w:p>
    <w:p w14:paraId="20CD609D" w14:textId="77777777" w:rsidR="009A7053" w:rsidRPr="00AD0D02" w:rsidRDefault="009A7053" w:rsidP="004C6462">
      <w:pPr>
        <w:bidi/>
        <w:spacing w:line="360" w:lineRule="auto"/>
        <w:jc w:val="both"/>
        <w:rPr>
          <w:rFonts w:cs="B Lotus"/>
          <w:sz w:val="28"/>
          <w:szCs w:val="28"/>
          <w:rtl/>
        </w:rPr>
      </w:pPr>
    </w:p>
    <w:p w14:paraId="02002288" w14:textId="77777777" w:rsidR="009A7053" w:rsidRPr="00AD0D02" w:rsidRDefault="009A7053" w:rsidP="004C6462">
      <w:pPr>
        <w:pStyle w:val="Heading2"/>
        <w:spacing w:line="360" w:lineRule="auto"/>
        <w:rPr>
          <w:rtl/>
        </w:rPr>
      </w:pPr>
      <w:bookmarkStart w:id="5" w:name="_Toc167578959"/>
      <w:r w:rsidRPr="00AD0D02">
        <w:rPr>
          <w:rFonts w:hint="cs"/>
          <w:rtl/>
        </w:rPr>
        <w:t>1-4 اهداف پژوهش</w:t>
      </w:r>
      <w:bookmarkEnd w:id="5"/>
    </w:p>
    <w:p w14:paraId="5A39776C" w14:textId="77777777" w:rsidR="009A7053" w:rsidRPr="00AD0D02" w:rsidRDefault="009A7053" w:rsidP="004C6462">
      <w:pPr>
        <w:pStyle w:val="Heading3"/>
        <w:spacing w:line="360" w:lineRule="auto"/>
        <w:rPr>
          <w:lang w:bidi="ar-SA"/>
        </w:rPr>
      </w:pPr>
      <w:bookmarkStart w:id="6" w:name="_Toc167578960"/>
      <w:r w:rsidRPr="00AD0D02">
        <w:rPr>
          <w:rFonts w:hint="cs"/>
          <w:rtl/>
        </w:rPr>
        <w:t>1-4-1 هدف اصلی</w:t>
      </w:r>
      <w:bookmarkEnd w:id="6"/>
    </w:p>
    <w:p w14:paraId="69A75708" w14:textId="777777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 بررسی رابطه سرمایه فرهنگی و تعامل پذیری با نگرش به پرخاشگری در بین دانش آموزان مدارس متوسطه تاکستان</w:t>
      </w:r>
    </w:p>
    <w:p w14:paraId="53C2B4DB" w14:textId="77777777" w:rsidR="009A7053" w:rsidRPr="00AD0D02" w:rsidRDefault="009A7053" w:rsidP="004C6462">
      <w:pPr>
        <w:bidi/>
        <w:spacing w:line="360" w:lineRule="auto"/>
        <w:jc w:val="both"/>
        <w:rPr>
          <w:rFonts w:cs="B Lotus"/>
          <w:sz w:val="28"/>
          <w:szCs w:val="28"/>
          <w:rtl/>
          <w:lang w:bidi="fa-IR"/>
        </w:rPr>
      </w:pPr>
    </w:p>
    <w:p w14:paraId="6FA1256D" w14:textId="77777777" w:rsidR="009A7053" w:rsidRPr="00AD0D02" w:rsidRDefault="009A7053" w:rsidP="004C6462">
      <w:pPr>
        <w:pStyle w:val="Heading3"/>
        <w:spacing w:line="360" w:lineRule="auto"/>
        <w:rPr>
          <w:rtl/>
        </w:rPr>
      </w:pPr>
      <w:bookmarkStart w:id="7" w:name="_Toc167578961"/>
      <w:r w:rsidRPr="00AD0D02">
        <w:rPr>
          <w:rFonts w:hint="cs"/>
          <w:rtl/>
        </w:rPr>
        <w:t>1-4-2 اهداف فرعی</w:t>
      </w:r>
      <w:bookmarkEnd w:id="7"/>
    </w:p>
    <w:p w14:paraId="1425A7B5" w14:textId="777777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 xml:space="preserve">1. بررسی رابطه سرمایه فرهنگی و نگرش به پرخاشگری دانش آموزان </w:t>
      </w:r>
    </w:p>
    <w:p w14:paraId="039F8DD2" w14:textId="777777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 xml:space="preserve">2. بررسی رابطه تعامل پذیری و نگرش به پرخاشگری دانش آموزان </w:t>
      </w:r>
    </w:p>
    <w:p w14:paraId="1B105435" w14:textId="536FE4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 xml:space="preserve">3. تاثیر ویژگی های جمعیت شناختی دانش </w:t>
      </w:r>
      <w:proofErr w:type="spellStart"/>
      <w:r w:rsidRPr="00AD0D02">
        <w:rPr>
          <w:rFonts w:cs="B Lotus" w:hint="cs"/>
          <w:sz w:val="28"/>
          <w:szCs w:val="28"/>
          <w:rtl/>
          <w:lang w:bidi="fa-IR"/>
        </w:rPr>
        <w:t>اموزا</w:t>
      </w:r>
      <w:r w:rsidR="00684DB1" w:rsidRPr="00AD0D02">
        <w:rPr>
          <w:rFonts w:cs="B Lotus" w:hint="cs"/>
          <w:sz w:val="28"/>
          <w:szCs w:val="28"/>
          <w:rtl/>
          <w:lang w:bidi="fa-IR"/>
        </w:rPr>
        <w:t>ن</w:t>
      </w:r>
      <w:proofErr w:type="spellEnd"/>
      <w:r w:rsidR="00684DB1" w:rsidRPr="00AD0D02">
        <w:rPr>
          <w:rFonts w:cs="B Lotus" w:hint="cs"/>
          <w:sz w:val="28"/>
          <w:szCs w:val="28"/>
          <w:rtl/>
          <w:lang w:bidi="fa-IR"/>
        </w:rPr>
        <w:t xml:space="preserve"> نظیر جنس، پایه و رشته تحصیلی </w:t>
      </w:r>
      <w:r w:rsidRPr="00AD0D02">
        <w:rPr>
          <w:rFonts w:cs="B Lotus" w:hint="cs"/>
          <w:sz w:val="28"/>
          <w:szCs w:val="28"/>
          <w:rtl/>
          <w:lang w:bidi="fa-IR"/>
        </w:rPr>
        <w:t>با نگرش به پرخاشگری</w:t>
      </w:r>
    </w:p>
    <w:p w14:paraId="5C7B4174" w14:textId="7FD646E6" w:rsidR="009A7053" w:rsidRPr="00AD0D02" w:rsidRDefault="009A7053" w:rsidP="00684DB1">
      <w:pPr>
        <w:bidi/>
        <w:spacing w:line="360" w:lineRule="auto"/>
        <w:jc w:val="both"/>
        <w:rPr>
          <w:rFonts w:cs="B Lotus"/>
          <w:sz w:val="28"/>
          <w:szCs w:val="28"/>
          <w:rtl/>
          <w:lang w:bidi="fa-IR"/>
        </w:rPr>
      </w:pPr>
      <w:r w:rsidRPr="00AD0D02">
        <w:rPr>
          <w:rFonts w:cs="B Lotus" w:hint="cs"/>
          <w:sz w:val="28"/>
          <w:szCs w:val="28"/>
          <w:rtl/>
          <w:lang w:bidi="fa-IR"/>
        </w:rPr>
        <w:t xml:space="preserve">4.بررسی رابطه </w:t>
      </w:r>
      <w:r w:rsidR="00684DB1" w:rsidRPr="00AD0D02">
        <w:rPr>
          <w:rFonts w:cs="B Lotus" w:hint="cs"/>
          <w:sz w:val="28"/>
          <w:szCs w:val="28"/>
          <w:rtl/>
        </w:rPr>
        <w:t>پایگاه اقتصادی واجتماعی</w:t>
      </w:r>
      <w:r w:rsidR="00684DB1" w:rsidRPr="00AD0D02">
        <w:rPr>
          <w:rFonts w:cs="B Lotus" w:hint="cs"/>
          <w:sz w:val="28"/>
          <w:szCs w:val="28"/>
          <w:rtl/>
          <w:lang w:bidi="fa-IR"/>
        </w:rPr>
        <w:t xml:space="preserve"> خانواده</w:t>
      </w:r>
      <w:r w:rsidRPr="00AD0D02">
        <w:rPr>
          <w:rFonts w:cs="B Lotus" w:hint="cs"/>
          <w:sz w:val="28"/>
          <w:szCs w:val="28"/>
          <w:rtl/>
          <w:lang w:bidi="fa-IR"/>
        </w:rPr>
        <w:t xml:space="preserve"> نظیر </w:t>
      </w:r>
      <w:proofErr w:type="spellStart"/>
      <w:r w:rsidRPr="00AD0D02">
        <w:rPr>
          <w:rFonts w:cs="B Lotus" w:hint="cs"/>
          <w:sz w:val="28"/>
          <w:szCs w:val="28"/>
          <w:rtl/>
          <w:lang w:bidi="fa-IR"/>
        </w:rPr>
        <w:t>درامد</w:t>
      </w:r>
      <w:proofErr w:type="spellEnd"/>
      <w:r w:rsidRPr="00AD0D02">
        <w:rPr>
          <w:rFonts w:cs="B Lotus" w:hint="cs"/>
          <w:sz w:val="28"/>
          <w:szCs w:val="28"/>
          <w:rtl/>
          <w:lang w:bidi="fa-IR"/>
        </w:rPr>
        <w:t>، تحصیلات و شغل والدین با نگرش به پرخاشگری</w:t>
      </w:r>
    </w:p>
    <w:p w14:paraId="7F8AF4ED" w14:textId="77777777" w:rsidR="009A7053" w:rsidRPr="00AD0D02" w:rsidRDefault="009A7053" w:rsidP="004C6462">
      <w:pPr>
        <w:bidi/>
        <w:spacing w:line="360" w:lineRule="auto"/>
        <w:jc w:val="both"/>
        <w:rPr>
          <w:rFonts w:cs="B Lotus"/>
          <w:sz w:val="28"/>
          <w:szCs w:val="28"/>
          <w:rtl/>
        </w:rPr>
      </w:pPr>
    </w:p>
    <w:p w14:paraId="10E3169F" w14:textId="77777777" w:rsidR="009A7053" w:rsidRPr="00AD0D02" w:rsidRDefault="009A7053" w:rsidP="004C6462">
      <w:pPr>
        <w:pStyle w:val="Heading2"/>
        <w:spacing w:line="360" w:lineRule="auto"/>
        <w:rPr>
          <w:rtl/>
        </w:rPr>
      </w:pPr>
      <w:bookmarkStart w:id="8" w:name="_Toc167578962"/>
      <w:r w:rsidRPr="00AD0D02">
        <w:rPr>
          <w:rFonts w:hint="cs"/>
          <w:rtl/>
        </w:rPr>
        <w:t>1-5 سوالات تحقیق</w:t>
      </w:r>
      <w:bookmarkEnd w:id="8"/>
    </w:p>
    <w:p w14:paraId="72E7823D" w14:textId="77777777" w:rsidR="009A7053" w:rsidRPr="00AD0D02" w:rsidRDefault="009A7053" w:rsidP="004C6462">
      <w:pPr>
        <w:pStyle w:val="Heading3"/>
        <w:spacing w:line="360" w:lineRule="auto"/>
        <w:rPr>
          <w:rtl/>
        </w:rPr>
      </w:pPr>
      <w:bookmarkStart w:id="9" w:name="_Toc167578963"/>
      <w:r w:rsidRPr="00AD0D02">
        <w:rPr>
          <w:rFonts w:hint="cs"/>
          <w:rtl/>
        </w:rPr>
        <w:t>1-5-1 سوال اصلی</w:t>
      </w:r>
      <w:bookmarkEnd w:id="9"/>
    </w:p>
    <w:p w14:paraId="367C4C02" w14:textId="777777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آیا بین سرمایه فرهنگی و تعامل پذیری با نگرش به پرخاشگری در بین دانش آموزان مدارس متوسطه تاکستان رابطه وجود دارد؟</w:t>
      </w:r>
    </w:p>
    <w:p w14:paraId="597CA74A" w14:textId="7D04EC51" w:rsidR="009A7053" w:rsidRPr="00AD0D02" w:rsidRDefault="00D215CB" w:rsidP="00DF050A">
      <w:pPr>
        <w:pStyle w:val="Heading3"/>
        <w:rPr>
          <w:rtl/>
        </w:rPr>
      </w:pPr>
      <w:bookmarkStart w:id="10" w:name="_Toc167578964"/>
      <w:r w:rsidRPr="00AD0D02">
        <w:rPr>
          <w:rFonts w:hint="cs"/>
          <w:rtl/>
        </w:rPr>
        <w:t>1-5-2</w:t>
      </w:r>
      <w:r w:rsidR="00DF050A" w:rsidRPr="00AD0D02">
        <w:rPr>
          <w:rFonts w:hint="cs"/>
          <w:rtl/>
        </w:rPr>
        <w:t xml:space="preserve"> سوالات جزئی</w:t>
      </w:r>
      <w:bookmarkEnd w:id="10"/>
    </w:p>
    <w:p w14:paraId="610387CE" w14:textId="13BFCBCE" w:rsidR="00DF050A" w:rsidRPr="00AD0D02" w:rsidRDefault="00DF050A" w:rsidP="00DF050A">
      <w:pPr>
        <w:bidi/>
        <w:spacing w:line="360" w:lineRule="auto"/>
        <w:jc w:val="both"/>
        <w:rPr>
          <w:rFonts w:cs="B Lotus"/>
          <w:sz w:val="28"/>
          <w:szCs w:val="28"/>
          <w:rtl/>
          <w:lang w:bidi="fa-IR"/>
        </w:rPr>
      </w:pPr>
      <w:r w:rsidRPr="00AD0D02">
        <w:rPr>
          <w:rFonts w:cs="B Lotus" w:hint="cs"/>
          <w:sz w:val="28"/>
          <w:szCs w:val="28"/>
          <w:rtl/>
          <w:lang w:bidi="fa-IR"/>
        </w:rPr>
        <w:t>1.آیا بین سرمایه فرهنگی و نگرش به پرخاشگری دانش آموزان مدارس متوسطه تاکستان رابطه وجود دارد؟</w:t>
      </w:r>
    </w:p>
    <w:p w14:paraId="5F7DDFD9" w14:textId="107AC73B" w:rsidR="00DF050A" w:rsidRPr="00AD0D02" w:rsidRDefault="00DF050A" w:rsidP="00DF050A">
      <w:pPr>
        <w:bidi/>
        <w:spacing w:line="360" w:lineRule="auto"/>
        <w:jc w:val="both"/>
        <w:rPr>
          <w:rFonts w:cs="B Lotus"/>
          <w:sz w:val="28"/>
          <w:szCs w:val="28"/>
          <w:rtl/>
          <w:lang w:bidi="fa-IR"/>
        </w:rPr>
      </w:pPr>
      <w:r w:rsidRPr="00AD0D02">
        <w:rPr>
          <w:rFonts w:cs="B Lotus" w:hint="cs"/>
          <w:sz w:val="28"/>
          <w:szCs w:val="28"/>
          <w:rtl/>
          <w:lang w:bidi="fa-IR"/>
        </w:rPr>
        <w:t>2.آیا بین تعامل پذیری و نگرش به پرخاشگری دانش آموزان مدارس متوسطه تاکستان رابطه وجود دارد؟</w:t>
      </w:r>
    </w:p>
    <w:p w14:paraId="7B017BE5" w14:textId="77F4B251" w:rsidR="00DF050A" w:rsidRPr="00AD0D02" w:rsidRDefault="00DF050A" w:rsidP="00DF050A">
      <w:pPr>
        <w:bidi/>
        <w:spacing w:line="360" w:lineRule="auto"/>
        <w:jc w:val="both"/>
        <w:rPr>
          <w:rFonts w:cs="B Lotus"/>
          <w:sz w:val="28"/>
          <w:szCs w:val="28"/>
          <w:rtl/>
          <w:lang w:bidi="fa-IR"/>
        </w:rPr>
      </w:pPr>
      <w:r w:rsidRPr="00AD0D02">
        <w:rPr>
          <w:rFonts w:cs="B Lotus" w:hint="cs"/>
          <w:sz w:val="28"/>
          <w:szCs w:val="28"/>
          <w:rtl/>
          <w:lang w:bidi="fa-IR"/>
        </w:rPr>
        <w:lastRenderedPageBreak/>
        <w:t xml:space="preserve">3. آیا </w:t>
      </w:r>
      <w:proofErr w:type="spellStart"/>
      <w:r w:rsidRPr="00AD0D02">
        <w:rPr>
          <w:rFonts w:cs="B Lotus" w:hint="cs"/>
          <w:sz w:val="28"/>
          <w:szCs w:val="28"/>
          <w:rtl/>
          <w:lang w:bidi="fa-IR"/>
        </w:rPr>
        <w:t>خصایص</w:t>
      </w:r>
      <w:proofErr w:type="spellEnd"/>
      <w:r w:rsidRPr="00AD0D02">
        <w:rPr>
          <w:rFonts w:cs="B Lotus" w:hint="cs"/>
          <w:sz w:val="28"/>
          <w:szCs w:val="28"/>
          <w:rtl/>
          <w:lang w:bidi="fa-IR"/>
        </w:rPr>
        <w:t xml:space="preserve"> جمعیت شناختی دانش </w:t>
      </w:r>
      <w:proofErr w:type="spellStart"/>
      <w:r w:rsidRPr="00AD0D02">
        <w:rPr>
          <w:rFonts w:cs="B Lotus" w:hint="cs"/>
          <w:sz w:val="28"/>
          <w:szCs w:val="28"/>
          <w:rtl/>
          <w:lang w:bidi="fa-IR"/>
        </w:rPr>
        <w:t>اموزان</w:t>
      </w:r>
      <w:proofErr w:type="spellEnd"/>
      <w:r w:rsidRPr="00AD0D02">
        <w:rPr>
          <w:rFonts w:cs="B Lotus" w:hint="cs"/>
          <w:sz w:val="28"/>
          <w:szCs w:val="28"/>
          <w:rtl/>
          <w:lang w:bidi="fa-IR"/>
        </w:rPr>
        <w:t xml:space="preserve"> با نگرش به پرخاشگری رابطه دارد؟</w:t>
      </w:r>
    </w:p>
    <w:p w14:paraId="1E2AB56D" w14:textId="1B08F486" w:rsidR="00D215CB" w:rsidRPr="00AD0D02" w:rsidRDefault="00DF050A" w:rsidP="00DF050A">
      <w:pPr>
        <w:bidi/>
        <w:spacing w:line="360" w:lineRule="auto"/>
        <w:jc w:val="both"/>
        <w:rPr>
          <w:rFonts w:cs="B Lotus"/>
          <w:sz w:val="28"/>
          <w:szCs w:val="28"/>
          <w:rtl/>
          <w:lang w:bidi="fa-IR"/>
        </w:rPr>
      </w:pPr>
      <w:r w:rsidRPr="00AD0D02">
        <w:rPr>
          <w:rFonts w:cs="B Lotus" w:hint="cs"/>
          <w:sz w:val="28"/>
          <w:szCs w:val="28"/>
          <w:rtl/>
          <w:lang w:bidi="fa-IR"/>
        </w:rPr>
        <w:t xml:space="preserve">4. </w:t>
      </w:r>
      <w:proofErr w:type="spellStart"/>
      <w:r w:rsidRPr="00AD0D02">
        <w:rPr>
          <w:rFonts w:cs="B Lotus" w:hint="cs"/>
          <w:sz w:val="28"/>
          <w:szCs w:val="28"/>
          <w:rtl/>
          <w:lang w:bidi="fa-IR"/>
        </w:rPr>
        <w:t>آیا.بین</w:t>
      </w:r>
      <w:proofErr w:type="spellEnd"/>
      <w:r w:rsidRPr="00AD0D02">
        <w:rPr>
          <w:rFonts w:cs="B Lotus" w:hint="cs"/>
          <w:sz w:val="28"/>
          <w:szCs w:val="28"/>
          <w:rtl/>
          <w:lang w:bidi="fa-IR"/>
        </w:rPr>
        <w:t xml:space="preserve"> ویژگی های خانوادگی دانش آموزان با نگرش به پرخاشگری رابطه وجود دارد؟</w:t>
      </w:r>
    </w:p>
    <w:p w14:paraId="41997299" w14:textId="77777777" w:rsidR="00DF050A" w:rsidRPr="00AD0D02" w:rsidRDefault="00DF050A" w:rsidP="00DF050A">
      <w:pPr>
        <w:bidi/>
        <w:spacing w:line="360" w:lineRule="auto"/>
        <w:jc w:val="both"/>
        <w:rPr>
          <w:rFonts w:cs="B Lotus"/>
          <w:sz w:val="28"/>
          <w:szCs w:val="28"/>
          <w:rtl/>
          <w:lang w:bidi="fa-IR"/>
        </w:rPr>
      </w:pPr>
    </w:p>
    <w:p w14:paraId="677ECD85" w14:textId="77777777" w:rsidR="009A7053" w:rsidRPr="00AD0D02" w:rsidRDefault="00D215CB" w:rsidP="004C6462">
      <w:pPr>
        <w:pStyle w:val="Heading2"/>
        <w:spacing w:line="360" w:lineRule="auto"/>
        <w:rPr>
          <w:rtl/>
        </w:rPr>
      </w:pPr>
      <w:bookmarkStart w:id="11" w:name="_Toc167578965"/>
      <w:r w:rsidRPr="00AD0D02">
        <w:rPr>
          <w:rFonts w:hint="cs"/>
          <w:rtl/>
        </w:rPr>
        <w:t xml:space="preserve">1-6 </w:t>
      </w:r>
      <w:r w:rsidR="009A7053" w:rsidRPr="00AD0D02">
        <w:rPr>
          <w:rFonts w:hint="cs"/>
          <w:rtl/>
        </w:rPr>
        <w:t>فرضیات پژوهش</w:t>
      </w:r>
      <w:bookmarkEnd w:id="11"/>
    </w:p>
    <w:p w14:paraId="069F46A1" w14:textId="77777777" w:rsidR="009A7053" w:rsidRPr="00AD0D02" w:rsidRDefault="00D215CB" w:rsidP="004C6462">
      <w:pPr>
        <w:pStyle w:val="Heading3"/>
        <w:spacing w:line="360" w:lineRule="auto"/>
        <w:rPr>
          <w:lang w:bidi="ar-SA"/>
        </w:rPr>
      </w:pPr>
      <w:bookmarkStart w:id="12" w:name="_Toc167578966"/>
      <w:r w:rsidRPr="00AD0D02">
        <w:rPr>
          <w:rFonts w:hint="cs"/>
          <w:rtl/>
        </w:rPr>
        <w:t xml:space="preserve">1-6-1 </w:t>
      </w:r>
      <w:r w:rsidR="009A7053" w:rsidRPr="00AD0D02">
        <w:rPr>
          <w:rFonts w:hint="cs"/>
          <w:rtl/>
        </w:rPr>
        <w:t>فرضیه اصلی</w:t>
      </w:r>
      <w:bookmarkEnd w:id="12"/>
    </w:p>
    <w:p w14:paraId="276543C4" w14:textId="777777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 بین سرمایه فرهنگی و تعامل پذیری با نگرش به پرخاشگری در بین دانش آموزان مدارس متوسطه تاکستان رابطه معنادار وجود دارد.</w:t>
      </w:r>
    </w:p>
    <w:p w14:paraId="72E56F4C" w14:textId="77777777" w:rsidR="009A7053" w:rsidRPr="00AD0D02" w:rsidRDefault="00D215CB" w:rsidP="004C6462">
      <w:pPr>
        <w:pStyle w:val="Heading3"/>
        <w:spacing w:line="360" w:lineRule="auto"/>
        <w:rPr>
          <w:rtl/>
        </w:rPr>
      </w:pPr>
      <w:bookmarkStart w:id="13" w:name="_Toc167578967"/>
      <w:r w:rsidRPr="00AD0D02">
        <w:rPr>
          <w:rFonts w:hint="cs"/>
          <w:rtl/>
        </w:rPr>
        <w:t xml:space="preserve">1-6-2 </w:t>
      </w:r>
      <w:r w:rsidR="009A7053" w:rsidRPr="00AD0D02">
        <w:rPr>
          <w:rFonts w:hint="cs"/>
          <w:rtl/>
        </w:rPr>
        <w:t>فرضیات جزئی</w:t>
      </w:r>
      <w:bookmarkEnd w:id="13"/>
    </w:p>
    <w:p w14:paraId="66EBA02E" w14:textId="777777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1. بین سرمایه فرهنگی و نگرش به پرخاشگری دانش آموزان مدارس متوسطه تاکستان رابطه معنادار وجود دارد.</w:t>
      </w:r>
    </w:p>
    <w:p w14:paraId="786D025D" w14:textId="77777777"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2. بین تعامل پذیری و نگرش به پرخاشگری دانش آموزان مدارس متوسطه تاکستان رابطه معنادار وجود دارد.</w:t>
      </w:r>
    </w:p>
    <w:p w14:paraId="09009B15" w14:textId="36CE4115"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 xml:space="preserve">3. بین </w:t>
      </w:r>
      <w:proofErr w:type="spellStart"/>
      <w:r w:rsidRPr="00AD0D02">
        <w:rPr>
          <w:rFonts w:cs="B Lotus" w:hint="cs"/>
          <w:sz w:val="28"/>
          <w:szCs w:val="28"/>
          <w:rtl/>
          <w:lang w:bidi="fa-IR"/>
        </w:rPr>
        <w:t>خصایص</w:t>
      </w:r>
      <w:proofErr w:type="spellEnd"/>
      <w:r w:rsidRPr="00AD0D02">
        <w:rPr>
          <w:rFonts w:cs="B Lotus" w:hint="cs"/>
          <w:sz w:val="28"/>
          <w:szCs w:val="28"/>
          <w:rtl/>
          <w:lang w:bidi="fa-IR"/>
        </w:rPr>
        <w:t xml:space="preserve"> جمعیت شناختی دانش </w:t>
      </w:r>
      <w:proofErr w:type="spellStart"/>
      <w:r w:rsidRPr="00AD0D02">
        <w:rPr>
          <w:rFonts w:cs="B Lotus" w:hint="cs"/>
          <w:sz w:val="28"/>
          <w:szCs w:val="28"/>
          <w:rtl/>
          <w:lang w:bidi="fa-IR"/>
        </w:rPr>
        <w:t>اموزان</w:t>
      </w:r>
      <w:proofErr w:type="spellEnd"/>
      <w:r w:rsidRPr="00AD0D02">
        <w:rPr>
          <w:rFonts w:cs="B Lotus" w:hint="cs"/>
          <w:sz w:val="28"/>
          <w:szCs w:val="28"/>
          <w:rtl/>
          <w:lang w:bidi="fa-IR"/>
        </w:rPr>
        <w:t xml:space="preserve"> با نگرش به پرخاشگری </w:t>
      </w:r>
      <w:r w:rsidR="00DF050A" w:rsidRPr="00AD0D02">
        <w:rPr>
          <w:rFonts w:cs="B Lotus" w:hint="cs"/>
          <w:sz w:val="28"/>
          <w:szCs w:val="28"/>
          <w:rtl/>
          <w:lang w:bidi="fa-IR"/>
        </w:rPr>
        <w:t xml:space="preserve">رابطه </w:t>
      </w:r>
      <w:r w:rsidRPr="00AD0D02">
        <w:rPr>
          <w:rFonts w:cs="B Lotus" w:hint="cs"/>
          <w:sz w:val="28"/>
          <w:szCs w:val="28"/>
          <w:rtl/>
          <w:lang w:bidi="fa-IR"/>
        </w:rPr>
        <w:t>معنادار وجود دارد.</w:t>
      </w:r>
    </w:p>
    <w:p w14:paraId="774A1A51" w14:textId="1B4689D2" w:rsidR="009A7053" w:rsidRPr="00AD0D02" w:rsidRDefault="009A7053" w:rsidP="004C6462">
      <w:pPr>
        <w:bidi/>
        <w:spacing w:line="360" w:lineRule="auto"/>
        <w:jc w:val="both"/>
        <w:rPr>
          <w:rFonts w:cs="B Lotus"/>
          <w:sz w:val="28"/>
          <w:szCs w:val="28"/>
          <w:rtl/>
          <w:lang w:bidi="fa-IR"/>
        </w:rPr>
      </w:pPr>
      <w:r w:rsidRPr="00AD0D02">
        <w:rPr>
          <w:rFonts w:cs="B Lotus" w:hint="cs"/>
          <w:sz w:val="28"/>
          <w:szCs w:val="28"/>
          <w:rtl/>
          <w:lang w:bidi="fa-IR"/>
        </w:rPr>
        <w:t xml:space="preserve">4.بین ویژگی های خانوادگی دانش آموزان با نگرش به پرخاشگری </w:t>
      </w:r>
      <w:r w:rsidR="00DF050A" w:rsidRPr="00AD0D02">
        <w:rPr>
          <w:rFonts w:cs="B Lotus" w:hint="cs"/>
          <w:sz w:val="28"/>
          <w:szCs w:val="28"/>
          <w:rtl/>
          <w:lang w:bidi="fa-IR"/>
        </w:rPr>
        <w:t xml:space="preserve">رابطه </w:t>
      </w:r>
      <w:r w:rsidRPr="00AD0D02">
        <w:rPr>
          <w:rFonts w:cs="B Lotus" w:hint="cs"/>
          <w:sz w:val="28"/>
          <w:szCs w:val="28"/>
          <w:rtl/>
          <w:lang w:bidi="fa-IR"/>
        </w:rPr>
        <w:t>معنادار وجود دارد.</w:t>
      </w:r>
    </w:p>
    <w:p w14:paraId="70E07D46" w14:textId="77777777" w:rsidR="009A7053" w:rsidRPr="00AD0D02" w:rsidRDefault="009A7053" w:rsidP="004C6462">
      <w:pPr>
        <w:bidi/>
        <w:spacing w:line="360" w:lineRule="auto"/>
        <w:jc w:val="both"/>
        <w:rPr>
          <w:rFonts w:cs="B Lotus"/>
          <w:sz w:val="28"/>
          <w:szCs w:val="28"/>
          <w:rtl/>
        </w:rPr>
      </w:pPr>
    </w:p>
    <w:p w14:paraId="51BA07B2" w14:textId="77777777" w:rsidR="00D215CB" w:rsidRPr="00AD0D02" w:rsidRDefault="00D215CB" w:rsidP="004C6462">
      <w:pPr>
        <w:bidi/>
        <w:spacing w:line="360" w:lineRule="auto"/>
        <w:rPr>
          <w:rFonts w:cs="B Lotus"/>
          <w:sz w:val="28"/>
          <w:szCs w:val="28"/>
          <w:rtl/>
          <w:lang w:bidi="fa-IR"/>
        </w:rPr>
      </w:pPr>
    </w:p>
    <w:p w14:paraId="68C62462" w14:textId="77777777" w:rsidR="00D215CB" w:rsidRPr="00AD0D02" w:rsidRDefault="00D215CB" w:rsidP="004C6462">
      <w:pPr>
        <w:bidi/>
        <w:spacing w:line="360" w:lineRule="auto"/>
        <w:rPr>
          <w:rFonts w:cs="B Lotus"/>
          <w:sz w:val="28"/>
          <w:szCs w:val="28"/>
          <w:rtl/>
          <w:lang w:bidi="fa-IR"/>
        </w:rPr>
      </w:pPr>
    </w:p>
    <w:p w14:paraId="146EB2F3" w14:textId="77777777" w:rsidR="00D215CB" w:rsidRPr="00AD0D02" w:rsidRDefault="00D215CB" w:rsidP="004C6462">
      <w:pPr>
        <w:bidi/>
        <w:spacing w:line="360" w:lineRule="auto"/>
        <w:rPr>
          <w:rFonts w:cs="B Lotus"/>
          <w:sz w:val="28"/>
          <w:szCs w:val="28"/>
          <w:rtl/>
          <w:lang w:bidi="fa-IR"/>
        </w:rPr>
      </w:pPr>
    </w:p>
    <w:p w14:paraId="75D3C49A" w14:textId="77777777" w:rsidR="00D215CB" w:rsidRPr="00AD0D02" w:rsidRDefault="00D215CB" w:rsidP="004C6462">
      <w:pPr>
        <w:bidi/>
        <w:spacing w:line="360" w:lineRule="auto"/>
        <w:rPr>
          <w:rFonts w:cs="B Lotus"/>
          <w:sz w:val="28"/>
          <w:szCs w:val="28"/>
          <w:rtl/>
          <w:lang w:bidi="fa-IR"/>
        </w:rPr>
      </w:pPr>
    </w:p>
    <w:p w14:paraId="582A4E37" w14:textId="77777777" w:rsidR="00D215CB" w:rsidRPr="00AD0D02" w:rsidRDefault="00D215CB" w:rsidP="004C6462">
      <w:pPr>
        <w:bidi/>
        <w:spacing w:line="360" w:lineRule="auto"/>
        <w:rPr>
          <w:rFonts w:cs="B Lotus"/>
          <w:sz w:val="28"/>
          <w:szCs w:val="28"/>
          <w:rtl/>
          <w:lang w:bidi="fa-IR"/>
        </w:rPr>
      </w:pPr>
    </w:p>
    <w:p w14:paraId="3CECC1DB" w14:textId="77777777" w:rsidR="00DD4F34" w:rsidRDefault="00DD4F34" w:rsidP="004C6462">
      <w:pPr>
        <w:bidi/>
        <w:spacing w:line="360" w:lineRule="auto"/>
        <w:rPr>
          <w:rFonts w:cs="B Lotus"/>
          <w:sz w:val="28"/>
          <w:szCs w:val="28"/>
          <w:lang w:bidi="fa-IR"/>
        </w:rPr>
      </w:pPr>
    </w:p>
    <w:p w14:paraId="0737B04C" w14:textId="77777777" w:rsidR="003F2777" w:rsidRDefault="003F2777" w:rsidP="003F2777">
      <w:pPr>
        <w:bidi/>
        <w:spacing w:line="360" w:lineRule="auto"/>
        <w:rPr>
          <w:rFonts w:cs="B Lotus"/>
          <w:sz w:val="28"/>
          <w:szCs w:val="28"/>
          <w:lang w:bidi="fa-IR"/>
        </w:rPr>
      </w:pPr>
    </w:p>
    <w:p w14:paraId="7E731B3D" w14:textId="77777777" w:rsidR="003F2777" w:rsidRDefault="003F2777" w:rsidP="003F2777">
      <w:pPr>
        <w:bidi/>
        <w:spacing w:line="360" w:lineRule="auto"/>
        <w:rPr>
          <w:rFonts w:cs="B Lotus"/>
          <w:sz w:val="28"/>
          <w:szCs w:val="28"/>
          <w:lang w:bidi="fa-IR"/>
        </w:rPr>
      </w:pPr>
    </w:p>
    <w:p w14:paraId="20E8E5E1" w14:textId="77777777" w:rsidR="003F2777" w:rsidRPr="00AD0D02" w:rsidRDefault="003F2777" w:rsidP="003F2777">
      <w:pPr>
        <w:bidi/>
        <w:spacing w:line="360" w:lineRule="auto"/>
        <w:rPr>
          <w:rFonts w:cs="B Lotus"/>
          <w:sz w:val="28"/>
          <w:szCs w:val="28"/>
          <w:rtl/>
          <w:lang w:bidi="fa-IR"/>
        </w:rPr>
      </w:pPr>
    </w:p>
    <w:p w14:paraId="21ABD39C" w14:textId="77777777" w:rsidR="00DD4F34" w:rsidRPr="00AD0D02" w:rsidRDefault="00DD4F34" w:rsidP="004C6462">
      <w:pPr>
        <w:bidi/>
        <w:spacing w:line="360" w:lineRule="auto"/>
        <w:rPr>
          <w:rFonts w:cs="B Lotus"/>
          <w:sz w:val="28"/>
          <w:szCs w:val="28"/>
          <w:rtl/>
          <w:lang w:bidi="fa-IR"/>
        </w:rPr>
      </w:pPr>
    </w:p>
    <w:p w14:paraId="57E1C077" w14:textId="77777777" w:rsidR="00D215CB" w:rsidRPr="00AD0D02" w:rsidRDefault="00D215CB" w:rsidP="004C6462">
      <w:pPr>
        <w:pStyle w:val="Heading1"/>
        <w:spacing w:line="360" w:lineRule="auto"/>
        <w:rPr>
          <w:rtl/>
          <w:lang w:bidi="fa-IR"/>
        </w:rPr>
      </w:pPr>
      <w:bookmarkStart w:id="14" w:name="_Toc167578968"/>
      <w:r w:rsidRPr="00AD0D02">
        <w:rPr>
          <w:rFonts w:hint="cs"/>
          <w:rtl/>
          <w:lang w:bidi="fa-IR"/>
        </w:rPr>
        <w:t>فصل دوم</w:t>
      </w:r>
      <w:bookmarkEnd w:id="14"/>
    </w:p>
    <w:p w14:paraId="0AA1894C" w14:textId="77777777" w:rsidR="00D215CB" w:rsidRPr="00AD0D02" w:rsidRDefault="00D215CB" w:rsidP="004C6462">
      <w:pPr>
        <w:pStyle w:val="Heading1"/>
        <w:spacing w:line="360" w:lineRule="auto"/>
        <w:rPr>
          <w:rtl/>
          <w:lang w:bidi="fa-IR"/>
        </w:rPr>
      </w:pPr>
      <w:bookmarkStart w:id="15" w:name="_Toc167578969"/>
      <w:r w:rsidRPr="00AD0D02">
        <w:rPr>
          <w:rFonts w:hint="cs"/>
          <w:rtl/>
          <w:lang w:bidi="fa-IR"/>
        </w:rPr>
        <w:t>مبانی نظری و ادبیات تحقیق</w:t>
      </w:r>
      <w:bookmarkEnd w:id="15"/>
    </w:p>
    <w:p w14:paraId="721CE9F2" w14:textId="77777777" w:rsidR="00D215CB" w:rsidRPr="00AD0D02" w:rsidRDefault="00D215CB" w:rsidP="004C6462">
      <w:pPr>
        <w:bidi/>
        <w:spacing w:line="360" w:lineRule="auto"/>
        <w:rPr>
          <w:rFonts w:cs="B Lotus"/>
          <w:sz w:val="28"/>
          <w:szCs w:val="28"/>
          <w:rtl/>
          <w:lang w:bidi="fa-IR"/>
        </w:rPr>
      </w:pPr>
    </w:p>
    <w:p w14:paraId="5A47D1BD" w14:textId="77777777" w:rsidR="00DD4F34" w:rsidRPr="00AD0D02" w:rsidRDefault="00DD4F34" w:rsidP="004C6462">
      <w:pPr>
        <w:bidi/>
        <w:spacing w:line="360" w:lineRule="auto"/>
        <w:rPr>
          <w:rFonts w:cs="B Lotus"/>
          <w:sz w:val="28"/>
          <w:szCs w:val="28"/>
          <w:rtl/>
          <w:lang w:bidi="fa-IR"/>
        </w:rPr>
      </w:pPr>
    </w:p>
    <w:p w14:paraId="10461E00" w14:textId="77777777" w:rsidR="00DD4F34" w:rsidRPr="00AD0D02" w:rsidRDefault="00DD4F34" w:rsidP="004C6462">
      <w:pPr>
        <w:bidi/>
        <w:spacing w:line="360" w:lineRule="auto"/>
        <w:rPr>
          <w:rFonts w:cs="B Lotus"/>
          <w:sz w:val="28"/>
          <w:szCs w:val="28"/>
          <w:rtl/>
          <w:lang w:bidi="fa-IR"/>
        </w:rPr>
      </w:pPr>
    </w:p>
    <w:p w14:paraId="25AC2F7C" w14:textId="77777777" w:rsidR="00BC69E2" w:rsidRPr="00AD0D02" w:rsidRDefault="00BC69E2" w:rsidP="00BC69E2">
      <w:pPr>
        <w:bidi/>
        <w:spacing w:line="360" w:lineRule="auto"/>
        <w:rPr>
          <w:rFonts w:cs="B Lotus"/>
          <w:sz w:val="28"/>
          <w:szCs w:val="28"/>
          <w:rtl/>
          <w:lang w:bidi="fa-IR"/>
        </w:rPr>
      </w:pPr>
    </w:p>
    <w:p w14:paraId="6CF98D69" w14:textId="77777777" w:rsidR="00DD4F34" w:rsidRPr="00AD0D02" w:rsidRDefault="00DD4F34" w:rsidP="004C6462">
      <w:pPr>
        <w:bidi/>
        <w:spacing w:line="360" w:lineRule="auto"/>
        <w:rPr>
          <w:rFonts w:cs="B Lotus"/>
          <w:sz w:val="28"/>
          <w:szCs w:val="28"/>
          <w:rtl/>
          <w:lang w:bidi="fa-IR"/>
        </w:rPr>
      </w:pPr>
    </w:p>
    <w:p w14:paraId="3CB2E3D0" w14:textId="77777777" w:rsidR="00D215CB" w:rsidRPr="00AD0D02" w:rsidRDefault="00D215CB" w:rsidP="004C6462">
      <w:pPr>
        <w:pStyle w:val="Heading2"/>
        <w:spacing w:line="360" w:lineRule="auto"/>
        <w:rPr>
          <w:rtl/>
          <w:lang w:bidi="fa-IR"/>
        </w:rPr>
      </w:pPr>
      <w:bookmarkStart w:id="16" w:name="_Toc167578970"/>
      <w:r w:rsidRPr="00AD0D02">
        <w:rPr>
          <w:rFonts w:hint="cs"/>
          <w:rtl/>
          <w:lang w:bidi="fa-IR"/>
        </w:rPr>
        <w:t>2-1 مقدمه</w:t>
      </w:r>
      <w:bookmarkEnd w:id="16"/>
    </w:p>
    <w:p w14:paraId="35DA8758" w14:textId="77777777" w:rsidR="00C35994" w:rsidRPr="00AD0D02" w:rsidRDefault="00C35994" w:rsidP="004C6462">
      <w:pPr>
        <w:bidi/>
        <w:spacing w:line="360" w:lineRule="auto"/>
        <w:jc w:val="both"/>
        <w:rPr>
          <w:rFonts w:cs="B Lotus"/>
          <w:sz w:val="28"/>
          <w:szCs w:val="28"/>
          <w:lang w:bidi="fa-IR"/>
        </w:rPr>
      </w:pPr>
      <w:r w:rsidRPr="00AD0D02">
        <w:rPr>
          <w:rFonts w:cs="B Lotus" w:hint="cs"/>
          <w:sz w:val="28"/>
          <w:szCs w:val="28"/>
          <w:rtl/>
        </w:rPr>
        <w:t>بررسی پیشینه پژوهش یک توصیف، تحلیل انتقادی و ارزشیابی متون مناسب (هم متداول و هم اصلی) است که به موضوع یا پرسش پژوهش ارتباط پیدا می کند. آگاهی کافی از پیشینه پژوهش، موجب می شود که شخص در اجرای پژوهش، تفسیر داده ها و تنظیم نتیجه نهایی به صورت موفقیت آمیز عمل کند. پژوهش از مشاهده شخص از دنیای واقعی مشکل آفرین یا وسوسه انگیز سرچشمه می گیرد و حرکت خود را آغاز می کند و به تئوری شخصی می رسد. سپس به تئوری رسمی، مفاهیم و اصول یا الگوهایی که در سایه بررسی پیشینه پژوهش حاصل می گردد، می انجامد (کرسول</w:t>
      </w:r>
      <w:r w:rsidRPr="00AD0D02">
        <w:rPr>
          <w:rFonts w:cs="B Lotus"/>
          <w:sz w:val="28"/>
          <w:szCs w:val="28"/>
          <w:vertAlign w:val="superscript"/>
          <w:rtl/>
        </w:rPr>
        <w:footnoteReference w:id="5"/>
      </w:r>
      <w:r w:rsidRPr="00AD0D02">
        <w:rPr>
          <w:rFonts w:cs="B Lotus" w:hint="cs"/>
          <w:sz w:val="28"/>
          <w:szCs w:val="28"/>
          <w:rtl/>
        </w:rPr>
        <w:t>،2014)</w:t>
      </w:r>
    </w:p>
    <w:p w14:paraId="1B86FA36" w14:textId="77777777" w:rsidR="00C35994" w:rsidRPr="00AD0D02" w:rsidRDefault="00C35994" w:rsidP="004D08D9">
      <w:pPr>
        <w:bidi/>
        <w:spacing w:line="360" w:lineRule="auto"/>
        <w:jc w:val="both"/>
        <w:rPr>
          <w:rFonts w:cs="B Lotus"/>
          <w:sz w:val="28"/>
          <w:szCs w:val="28"/>
          <w:rtl/>
        </w:rPr>
      </w:pPr>
      <w:r w:rsidRPr="00AD0D02">
        <w:rPr>
          <w:rFonts w:cs="B Lotus" w:hint="cs"/>
          <w:sz w:val="28"/>
          <w:szCs w:val="28"/>
          <w:rtl/>
        </w:rPr>
        <w:t>در فصل حاضر به بررسی مبانی نظری و پیشینه موجود در</w:t>
      </w:r>
      <w:r w:rsidRPr="00AD0D02">
        <w:rPr>
          <w:rFonts w:cs="B Lotus"/>
          <w:sz w:val="28"/>
          <w:szCs w:val="28"/>
          <w:lang w:bidi="fa-IR"/>
        </w:rPr>
        <w:t xml:space="preserve"> </w:t>
      </w:r>
      <w:r w:rsidRPr="00AD0D02">
        <w:rPr>
          <w:rFonts w:cs="B Lotus" w:hint="cs"/>
          <w:sz w:val="28"/>
          <w:szCs w:val="28"/>
          <w:rtl/>
        </w:rPr>
        <w:t>زمینه موضوع پژوهش پرداخته می</w:t>
      </w:r>
      <w:r w:rsidRPr="00AD0D02">
        <w:rPr>
          <w:rFonts w:cs="B Lotus" w:hint="cs"/>
          <w:sz w:val="28"/>
          <w:szCs w:val="28"/>
          <w:rtl/>
        </w:rPr>
        <w:softHyphen/>
        <w:t xml:space="preserve">شود. قسمت اول (مبانی نظری) از </w:t>
      </w:r>
      <w:r w:rsidR="004D08D9" w:rsidRPr="00AD0D02">
        <w:rPr>
          <w:rFonts w:cs="B Lotus" w:hint="cs"/>
          <w:sz w:val="28"/>
          <w:szCs w:val="28"/>
          <w:rtl/>
        </w:rPr>
        <w:t>سه</w:t>
      </w:r>
      <w:r w:rsidRPr="00AD0D02">
        <w:rPr>
          <w:rFonts w:cs="B Lotus" w:hint="cs"/>
          <w:sz w:val="28"/>
          <w:szCs w:val="28"/>
          <w:rtl/>
        </w:rPr>
        <w:t xml:space="preserve"> بخش تشکیل شده است: 1- </w:t>
      </w:r>
      <w:r w:rsidR="004D08D9" w:rsidRPr="00AD0D02">
        <w:rPr>
          <w:rFonts w:cs="B Lotus" w:hint="cs"/>
          <w:sz w:val="28"/>
          <w:szCs w:val="28"/>
          <w:rtl/>
        </w:rPr>
        <w:t>سرمایه فرهنگی</w:t>
      </w:r>
      <w:r w:rsidRPr="00AD0D02">
        <w:rPr>
          <w:rFonts w:cs="B Lotus" w:hint="cs"/>
          <w:sz w:val="28"/>
          <w:szCs w:val="28"/>
          <w:rtl/>
        </w:rPr>
        <w:t xml:space="preserve"> 2- </w:t>
      </w:r>
      <w:r w:rsidR="004D08D9" w:rsidRPr="00AD0D02">
        <w:rPr>
          <w:rFonts w:cs="B Lotus" w:hint="cs"/>
          <w:sz w:val="28"/>
          <w:szCs w:val="28"/>
          <w:rtl/>
        </w:rPr>
        <w:t>تعامل پذیری و 3-نگرش به پرخاشگری</w:t>
      </w:r>
      <w:r w:rsidRPr="00AD0D02">
        <w:rPr>
          <w:rFonts w:cs="B Lotus" w:hint="cs"/>
          <w:sz w:val="28"/>
          <w:szCs w:val="28"/>
          <w:rtl/>
        </w:rPr>
        <w:t>؛ و پیشینه تجربی هم شامل پژوهش</w:t>
      </w:r>
      <w:r w:rsidRPr="00AD0D02">
        <w:rPr>
          <w:rFonts w:cs="B Lotus" w:hint="cs"/>
          <w:sz w:val="28"/>
          <w:szCs w:val="28"/>
          <w:rtl/>
        </w:rPr>
        <w:softHyphen/>
        <w:t>های داخلی و خارجی می</w:t>
      </w:r>
      <w:r w:rsidRPr="00AD0D02">
        <w:rPr>
          <w:rFonts w:cs="B Lotus" w:hint="cs"/>
          <w:sz w:val="28"/>
          <w:szCs w:val="28"/>
          <w:rtl/>
        </w:rPr>
        <w:softHyphen/>
        <w:t>باشد.</w:t>
      </w:r>
    </w:p>
    <w:p w14:paraId="2439A8C9" w14:textId="77777777" w:rsidR="00C35994" w:rsidRPr="00AD0D02" w:rsidRDefault="00C35994" w:rsidP="004C6462">
      <w:pPr>
        <w:bidi/>
        <w:spacing w:line="360" w:lineRule="auto"/>
        <w:rPr>
          <w:rFonts w:cs="B Lotus"/>
          <w:sz w:val="28"/>
          <w:szCs w:val="28"/>
          <w:rtl/>
          <w:lang w:bidi="fa-IR"/>
        </w:rPr>
      </w:pPr>
    </w:p>
    <w:p w14:paraId="21411B39" w14:textId="59A67A51" w:rsidR="009E64A0" w:rsidRPr="00AD0D02" w:rsidRDefault="002305C6" w:rsidP="00BC69E2">
      <w:pPr>
        <w:pStyle w:val="Heading2"/>
        <w:rPr>
          <w:lang w:bidi="fa-IR"/>
        </w:rPr>
      </w:pPr>
      <w:bookmarkStart w:id="17" w:name="_Toc167578971"/>
      <w:r w:rsidRPr="00AD0D02">
        <w:rPr>
          <w:rFonts w:hint="cs"/>
          <w:rtl/>
          <w:lang w:bidi="fa-IR"/>
        </w:rPr>
        <w:t>2-2 مبانی نظری</w:t>
      </w:r>
      <w:bookmarkEnd w:id="17"/>
      <w:r w:rsidRPr="00AD0D02">
        <w:rPr>
          <w:rFonts w:hint="cs"/>
          <w:rtl/>
          <w:lang w:bidi="fa-IR"/>
        </w:rPr>
        <w:t xml:space="preserve"> </w:t>
      </w:r>
    </w:p>
    <w:p w14:paraId="59BE1367" w14:textId="7ED96279" w:rsidR="009E64A0" w:rsidRPr="00AD0D02" w:rsidRDefault="009E64A0" w:rsidP="00BC69E2">
      <w:pPr>
        <w:pStyle w:val="Heading3"/>
        <w:rPr>
          <w:rtl/>
        </w:rPr>
      </w:pPr>
      <w:bookmarkStart w:id="18" w:name="_Toc167578972"/>
      <w:r w:rsidRPr="00AD0D02">
        <w:rPr>
          <w:rFonts w:hint="cs"/>
          <w:rtl/>
        </w:rPr>
        <w:t>2-2-</w:t>
      </w:r>
      <w:r w:rsidR="00BC69E2" w:rsidRPr="00AD0D02">
        <w:rPr>
          <w:rFonts w:hint="cs"/>
          <w:rtl/>
        </w:rPr>
        <w:t>1</w:t>
      </w:r>
      <w:r w:rsidRPr="00AD0D02">
        <w:rPr>
          <w:rFonts w:hint="cs"/>
          <w:rtl/>
        </w:rPr>
        <w:t xml:space="preserve"> پرخاشگری و خشونت</w:t>
      </w:r>
      <w:bookmarkEnd w:id="18"/>
    </w:p>
    <w:p w14:paraId="6BFB2B02" w14:textId="650700BB" w:rsidR="009E64A0" w:rsidRPr="00AD0D02" w:rsidRDefault="009E64A0" w:rsidP="009E64A0">
      <w:pPr>
        <w:bidi/>
        <w:spacing w:line="360" w:lineRule="auto"/>
        <w:jc w:val="both"/>
        <w:rPr>
          <w:rFonts w:cs="B Lotus"/>
          <w:sz w:val="28"/>
          <w:szCs w:val="28"/>
          <w:lang w:bidi="fa-IR"/>
        </w:rPr>
      </w:pPr>
      <w:r w:rsidRPr="00AD0D02">
        <w:rPr>
          <w:rFonts w:cs="B Lotus" w:hint="cs"/>
          <w:sz w:val="28"/>
          <w:szCs w:val="28"/>
          <w:rtl/>
          <w:lang w:bidi="fa-IR"/>
        </w:rPr>
        <w:t xml:space="preserve">برای تفسیر ضرب </w:t>
      </w:r>
      <w:proofErr w:type="spellStart"/>
      <w:r w:rsidRPr="00AD0D02">
        <w:rPr>
          <w:rFonts w:cs="B Lotus" w:hint="cs"/>
          <w:sz w:val="28"/>
          <w:szCs w:val="28"/>
          <w:rtl/>
          <w:lang w:bidi="fa-IR"/>
        </w:rPr>
        <w:t>المثل</w:t>
      </w:r>
      <w:proofErr w:type="spellEnd"/>
      <w:r w:rsidRPr="00AD0D02">
        <w:rPr>
          <w:rFonts w:cs="B Lotus" w:hint="cs"/>
          <w:sz w:val="28"/>
          <w:szCs w:val="28"/>
          <w:rtl/>
          <w:lang w:bidi="fa-IR"/>
        </w:rPr>
        <w:t xml:space="preserve"> قدیمی شرقی، کلید یک تعریف خوب، ساده نگه داشتن آن است. با این حال، ایجاد سادگی اغلب یک موضوع پیچیده است. رفتارهای پرخاشگرانه و خشونت آمیز می </w:t>
      </w:r>
      <w:r w:rsidRPr="00AD0D02">
        <w:rPr>
          <w:rFonts w:cs="B Lotus" w:hint="cs"/>
          <w:sz w:val="28"/>
          <w:szCs w:val="28"/>
          <w:rtl/>
          <w:lang w:bidi="fa-IR"/>
        </w:rPr>
        <w:lastRenderedPageBreak/>
        <w:t xml:space="preserve">تواند اشکال مختلفی داشته باشد، از معمولی (مثلاً مسخره کردن) تا شدید (مثلاً شکنجه). به این ترتیب، تظاهرات به ظاهر </w:t>
      </w:r>
      <w:proofErr w:type="spellStart"/>
      <w:r w:rsidRPr="00AD0D02">
        <w:rPr>
          <w:rFonts w:cs="B Lotus" w:hint="cs"/>
          <w:sz w:val="28"/>
          <w:szCs w:val="28"/>
          <w:rtl/>
          <w:lang w:bidi="fa-IR"/>
        </w:rPr>
        <w:t>نامتناهی</w:t>
      </w:r>
      <w:proofErr w:type="spellEnd"/>
      <w:r w:rsidRPr="00AD0D02">
        <w:rPr>
          <w:rFonts w:cs="B Lotus" w:hint="cs"/>
          <w:sz w:val="28"/>
          <w:szCs w:val="28"/>
          <w:rtl/>
          <w:lang w:bidi="fa-IR"/>
        </w:rPr>
        <w:t xml:space="preserve"> پرخاشگری می تواند عملیاتی کردن آن را دشوار کند. تعریف «وقتی آن را </w:t>
      </w:r>
      <w:proofErr w:type="spellStart"/>
      <w:r w:rsidRPr="00AD0D02">
        <w:rPr>
          <w:rFonts w:cs="B Lotus" w:hint="cs"/>
          <w:sz w:val="28"/>
          <w:szCs w:val="28"/>
          <w:rtl/>
          <w:lang w:bidi="fa-IR"/>
        </w:rPr>
        <w:t>می‌بینم</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می‌دانم</w:t>
      </w:r>
      <w:proofErr w:type="spellEnd"/>
      <w:r w:rsidRPr="00AD0D02">
        <w:rPr>
          <w:rFonts w:cs="B Lotus" w:hint="cs"/>
          <w:sz w:val="28"/>
          <w:szCs w:val="28"/>
          <w:rtl/>
          <w:lang w:bidi="fa-IR"/>
        </w:rPr>
        <w:t xml:space="preserve">» که برای </w:t>
      </w:r>
      <w:proofErr w:type="spellStart"/>
      <w:r w:rsidRPr="00AD0D02">
        <w:rPr>
          <w:rFonts w:cs="B Lotus" w:hint="cs"/>
          <w:sz w:val="28"/>
          <w:szCs w:val="28"/>
          <w:rtl/>
          <w:lang w:bidi="fa-IR"/>
        </w:rPr>
        <w:t>فحاشی</w:t>
      </w:r>
      <w:proofErr w:type="spellEnd"/>
      <w:r w:rsidRPr="00AD0D02">
        <w:rPr>
          <w:rFonts w:cs="B Lotus" w:hint="cs"/>
          <w:sz w:val="28"/>
          <w:szCs w:val="28"/>
          <w:rtl/>
          <w:lang w:bidi="fa-IR"/>
        </w:rPr>
        <w:t xml:space="preserve"> به کار </w:t>
      </w:r>
      <w:proofErr w:type="spellStart"/>
      <w:r w:rsidRPr="00AD0D02">
        <w:rPr>
          <w:rFonts w:cs="B Lotus" w:hint="cs"/>
          <w:sz w:val="28"/>
          <w:szCs w:val="28"/>
          <w:rtl/>
          <w:lang w:bidi="fa-IR"/>
        </w:rPr>
        <w:t>می‌رود</w:t>
      </w:r>
      <w:proofErr w:type="spellEnd"/>
      <w:r w:rsidRPr="00AD0D02">
        <w:rPr>
          <w:rFonts w:cs="B Lotus" w:hint="cs"/>
          <w:sz w:val="28"/>
          <w:szCs w:val="28"/>
          <w:rtl/>
          <w:lang w:bidi="fa-IR"/>
        </w:rPr>
        <w:t xml:space="preserve">، به طور </w:t>
      </w:r>
      <w:proofErr w:type="spellStart"/>
      <w:r w:rsidRPr="00AD0D02">
        <w:rPr>
          <w:rFonts w:cs="B Lotus" w:hint="cs"/>
          <w:sz w:val="28"/>
          <w:szCs w:val="28"/>
          <w:rtl/>
          <w:lang w:bidi="fa-IR"/>
        </w:rPr>
        <w:t>شهودی</w:t>
      </w:r>
      <w:proofErr w:type="spellEnd"/>
      <w:r w:rsidRPr="00AD0D02">
        <w:rPr>
          <w:rFonts w:cs="B Lotus" w:hint="cs"/>
          <w:sz w:val="28"/>
          <w:szCs w:val="28"/>
          <w:rtl/>
          <w:lang w:bidi="fa-IR"/>
        </w:rPr>
        <w:t xml:space="preserve"> برای پرداختن به این که پرخاشگری در گفتمان عمومی چیست، مناسب به نظر </w:t>
      </w:r>
      <w:proofErr w:type="spellStart"/>
      <w:r w:rsidRPr="00AD0D02">
        <w:rPr>
          <w:rFonts w:cs="B Lotus" w:hint="cs"/>
          <w:sz w:val="28"/>
          <w:szCs w:val="28"/>
          <w:rtl/>
          <w:lang w:bidi="fa-IR"/>
        </w:rPr>
        <w:t>می‌رسد</w:t>
      </w:r>
      <w:proofErr w:type="spellEnd"/>
      <w:r w:rsidRPr="00AD0D02">
        <w:rPr>
          <w:rFonts w:cs="B Lotus" w:hint="cs"/>
          <w:sz w:val="28"/>
          <w:szCs w:val="28"/>
          <w:rtl/>
          <w:lang w:bidi="fa-IR"/>
        </w:rPr>
        <w:t>، اما البته، به دلایل بسیاری چنین تعریفی در گفتمان علمی کافی نیست. رایج ترین تعریف علمی از پرخاشگری، هر رفتاری است که برای آسیب رساندن به فردی که انگیزه اجتناب از آن آسیب را دارد (</w:t>
      </w:r>
      <w:proofErr w:type="spellStart"/>
      <w:r w:rsidRPr="00AD0D02">
        <w:rPr>
          <w:rFonts w:cs="B Lotus" w:hint="cs"/>
          <w:sz w:val="28"/>
          <w:szCs w:val="28"/>
          <w:rtl/>
          <w:lang w:bidi="fa-IR"/>
        </w:rPr>
        <w:t>پاروت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وجیانکولا</w:t>
      </w:r>
      <w:proofErr w:type="spellEnd"/>
      <w:r w:rsidR="00246DBA" w:rsidRPr="00AD0D02">
        <w:rPr>
          <w:rStyle w:val="FootnoteReference"/>
          <w:rFonts w:cs="B Lotus"/>
          <w:sz w:val="28"/>
          <w:szCs w:val="28"/>
          <w:rtl/>
          <w:lang w:bidi="fa-IR"/>
        </w:rPr>
        <w:footnoteReference w:id="6"/>
      </w:r>
      <w:r w:rsidRPr="00AD0D02">
        <w:rPr>
          <w:rFonts w:cs="B Lotus" w:hint="cs"/>
          <w:sz w:val="28"/>
          <w:szCs w:val="28"/>
          <w:rtl/>
          <w:lang w:bidi="fa-IR"/>
        </w:rPr>
        <w:t>، 2007).</w:t>
      </w:r>
    </w:p>
    <w:p w14:paraId="1DADEEB4" w14:textId="77777777" w:rsidR="009E64A0" w:rsidRPr="00AD0D02" w:rsidRDefault="009E64A0" w:rsidP="009E64A0">
      <w:pPr>
        <w:bidi/>
        <w:spacing w:line="360" w:lineRule="auto"/>
        <w:jc w:val="both"/>
        <w:rPr>
          <w:rFonts w:cs="B Lotus"/>
          <w:sz w:val="28"/>
          <w:szCs w:val="28"/>
          <w:lang w:bidi="fa-IR"/>
        </w:rPr>
      </w:pPr>
      <w:r w:rsidRPr="00AD0D02">
        <w:rPr>
          <w:rFonts w:cs="B Lotus" w:hint="cs"/>
          <w:sz w:val="28"/>
          <w:szCs w:val="28"/>
          <w:rtl/>
          <w:lang w:bidi="fa-IR"/>
        </w:rPr>
        <w:t xml:space="preserve">تجزیه و تحلیل این تعریف چند مفهوم مهم را آشکار می کند. </w:t>
      </w:r>
      <w:proofErr w:type="spellStart"/>
      <w:r w:rsidRPr="00AD0D02">
        <w:rPr>
          <w:rFonts w:cs="B Lotus" w:hint="cs"/>
          <w:sz w:val="28"/>
          <w:szCs w:val="28"/>
          <w:rtl/>
          <w:lang w:bidi="fa-IR"/>
        </w:rPr>
        <w:t>اولاً</w:t>
      </w:r>
      <w:proofErr w:type="spellEnd"/>
      <w:r w:rsidRPr="00AD0D02">
        <w:rPr>
          <w:rFonts w:cs="B Lotus" w:hint="cs"/>
          <w:sz w:val="28"/>
          <w:szCs w:val="28"/>
          <w:rtl/>
          <w:lang w:bidi="fa-IR"/>
        </w:rPr>
        <w:t xml:space="preserve">، پرخاشگری یک رفتار است، نه یک احساس یا شناخت یا نگرش یا حالت درونی دیگر. دوم، این یک کنش اجتماعی است: حداقل دو نفر درگیر هستند. سوم، این تعریف نقش قصد را مشخص می کند: متجاوز می خواهد به هدف آسیب برساند و معتقد است که این رفتار شانس معقولی برای آسیب رساندن به هدف (ها) دارد. به طور بحرانی، قصد مهمتر از نتیجه است - پرتاب مشت به کسی حتی اگر مشت از دست برود یک عمل تهاجمی محسوب می شود. در نهایت، هدف پرخاشگری باید برای اجتناب از آسیب (و نه به دنبال کسب لذت از رفتار، همانطور که در </w:t>
      </w:r>
      <w:proofErr w:type="spellStart"/>
      <w:r w:rsidRPr="00AD0D02">
        <w:rPr>
          <w:rFonts w:cs="B Lotus" w:hint="cs"/>
          <w:sz w:val="28"/>
          <w:szCs w:val="28"/>
          <w:rtl/>
          <w:lang w:bidi="fa-IR"/>
        </w:rPr>
        <w:t>مازوخیسم</w:t>
      </w:r>
      <w:proofErr w:type="spellEnd"/>
      <w:r w:rsidRPr="00AD0D02">
        <w:rPr>
          <w:rFonts w:cs="B Lotus" w:hint="cs"/>
          <w:sz w:val="28"/>
          <w:szCs w:val="28"/>
          <w:rtl/>
          <w:lang w:bidi="fa-IR"/>
        </w:rPr>
        <w:t xml:space="preserve"> رخ می دهد) انگیزه داشته باشد.</w:t>
      </w:r>
    </w:p>
    <w:p w14:paraId="34AB3659" w14:textId="6741DFB4" w:rsidR="009E64A0" w:rsidRPr="00AD0D02" w:rsidRDefault="009E64A0" w:rsidP="009E64A0">
      <w:pPr>
        <w:bidi/>
        <w:spacing w:line="360" w:lineRule="auto"/>
        <w:jc w:val="both"/>
        <w:rPr>
          <w:rFonts w:cs="B Lotus"/>
          <w:sz w:val="28"/>
          <w:szCs w:val="28"/>
          <w:lang w:bidi="fa-IR"/>
        </w:rPr>
      </w:pPr>
      <w:r w:rsidRPr="00AD0D02">
        <w:rPr>
          <w:rFonts w:cs="B Lotus" w:hint="cs"/>
          <w:sz w:val="28"/>
          <w:szCs w:val="28"/>
          <w:rtl/>
          <w:lang w:bidi="fa-IR"/>
        </w:rPr>
        <w:t xml:space="preserve">شاید به دلیل فراگیر بودن پرخاشگری در بسیاری از </w:t>
      </w:r>
      <w:proofErr w:type="spellStart"/>
      <w:r w:rsidRPr="00AD0D02">
        <w:rPr>
          <w:rFonts w:cs="B Lotus" w:hint="cs"/>
          <w:sz w:val="28"/>
          <w:szCs w:val="28"/>
          <w:rtl/>
          <w:lang w:bidi="fa-IR"/>
        </w:rPr>
        <w:t>موقعیت‌ها</w:t>
      </w:r>
      <w:proofErr w:type="spellEnd"/>
      <w:r w:rsidRPr="00AD0D02">
        <w:rPr>
          <w:rFonts w:cs="B Lotus" w:hint="cs"/>
          <w:sz w:val="28"/>
          <w:szCs w:val="28"/>
          <w:rtl/>
          <w:lang w:bidi="fa-IR"/>
        </w:rPr>
        <w:t xml:space="preserve">، اصطلاحاتی که رفتارهای به ظاهر مشابه را توصیف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به جای «پرخاشگری» استفاده </w:t>
      </w:r>
      <w:proofErr w:type="spellStart"/>
      <w:r w:rsidRPr="00AD0D02">
        <w:rPr>
          <w:rFonts w:cs="B Lotus" w:hint="cs"/>
          <w:sz w:val="28"/>
          <w:szCs w:val="28"/>
          <w:rtl/>
          <w:lang w:bidi="fa-IR"/>
        </w:rPr>
        <w:t>شده‌اند</w:t>
      </w:r>
      <w:proofErr w:type="spellEnd"/>
      <w:r w:rsidRPr="00AD0D02">
        <w:rPr>
          <w:rFonts w:cs="B Lotus" w:hint="cs"/>
          <w:sz w:val="28"/>
          <w:szCs w:val="28"/>
          <w:rtl/>
          <w:lang w:bidi="fa-IR"/>
        </w:rPr>
        <w:t xml:space="preserve">. یکی از این اصطلاحات «خشونت» است. از نظر علمی تعریف شده، خشونت یک </w:t>
      </w:r>
      <w:r w:rsidRPr="00AD0D02">
        <w:rPr>
          <w:rFonts w:cs="B Lotus" w:hint="cs"/>
          <w:sz w:val="28"/>
          <w:szCs w:val="28"/>
          <w:rtl/>
          <w:lang w:bidi="fa-IR"/>
        </w:rPr>
        <w:lastRenderedPageBreak/>
        <w:t>شکل افراطی از پرخاشگری است که هدف آن ایجاد آسیب شدید یا مرگ به یک فرد است (</w:t>
      </w:r>
      <w:proofErr w:type="spellStart"/>
      <w:r w:rsidRPr="00AD0D02">
        <w:rPr>
          <w:rFonts w:cs="B Lotus" w:hint="cs"/>
          <w:sz w:val="28"/>
          <w:szCs w:val="28"/>
          <w:rtl/>
          <w:lang w:bidi="fa-IR"/>
        </w:rPr>
        <w:t>واربرتون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اندرسون</w:t>
      </w:r>
      <w:proofErr w:type="spellEnd"/>
      <w:r w:rsidR="00246DBA" w:rsidRPr="00AD0D02">
        <w:rPr>
          <w:rStyle w:val="FootnoteReference"/>
          <w:rFonts w:cs="B Lotus"/>
          <w:sz w:val="28"/>
          <w:szCs w:val="28"/>
          <w:rtl/>
          <w:lang w:bidi="fa-IR"/>
        </w:rPr>
        <w:footnoteReference w:id="7"/>
      </w:r>
      <w:r w:rsidRPr="00AD0D02">
        <w:rPr>
          <w:rFonts w:cs="B Lotus" w:hint="cs"/>
          <w:sz w:val="28"/>
          <w:szCs w:val="28"/>
          <w:rtl/>
          <w:lang w:bidi="fa-IR"/>
        </w:rPr>
        <w:t xml:space="preserve">، 2015). به عنوان مثال می توان به ضرب و شتم، چاقو زدن، تیراندازی و لینچ اشاره کرد. نکته مهم این است که همه اعمال خشونت آمیز پرخاشگرانه هستند، اما همه پرخاشگری ها خشونت نیستند. در برخی </w:t>
      </w:r>
      <w:proofErr w:type="spellStart"/>
      <w:r w:rsidRPr="00AD0D02">
        <w:rPr>
          <w:rFonts w:cs="B Lotus" w:hint="cs"/>
          <w:sz w:val="28"/>
          <w:szCs w:val="28"/>
          <w:rtl/>
          <w:lang w:bidi="fa-IR"/>
        </w:rPr>
        <w:t>حوزه‌ها</w:t>
      </w:r>
      <w:proofErr w:type="spellEnd"/>
      <w:r w:rsidRPr="00AD0D02">
        <w:rPr>
          <w:rFonts w:cs="B Lotus" w:hint="cs"/>
          <w:sz w:val="28"/>
          <w:szCs w:val="28"/>
          <w:rtl/>
          <w:lang w:bidi="fa-IR"/>
        </w:rPr>
        <w:t xml:space="preserve">، رفتارهایی که برای ایجاد </w:t>
      </w:r>
      <w:proofErr w:type="spellStart"/>
      <w:r w:rsidRPr="00AD0D02">
        <w:rPr>
          <w:rFonts w:cs="B Lotus" w:hint="cs"/>
          <w:sz w:val="28"/>
          <w:szCs w:val="28"/>
          <w:rtl/>
          <w:lang w:bidi="fa-IR"/>
        </w:rPr>
        <w:t>آسیب‌های</w:t>
      </w:r>
      <w:proofErr w:type="spellEnd"/>
      <w:r w:rsidRPr="00AD0D02">
        <w:rPr>
          <w:rFonts w:cs="B Lotus" w:hint="cs"/>
          <w:sz w:val="28"/>
          <w:szCs w:val="28"/>
          <w:rtl/>
          <w:lang w:bidi="fa-IR"/>
        </w:rPr>
        <w:t xml:space="preserve"> عاطفی شدید به عنوان خشونت عاطفی در نظر گرفته </w:t>
      </w:r>
      <w:proofErr w:type="spellStart"/>
      <w:r w:rsidRPr="00AD0D02">
        <w:rPr>
          <w:rFonts w:cs="B Lotus" w:hint="cs"/>
          <w:sz w:val="28"/>
          <w:szCs w:val="28"/>
          <w:rtl/>
          <w:lang w:bidi="fa-IR"/>
        </w:rPr>
        <w:t>می‌شوند</w:t>
      </w:r>
      <w:proofErr w:type="spellEnd"/>
      <w:r w:rsidRPr="00AD0D02">
        <w:rPr>
          <w:rFonts w:cs="B Lotus" w:hint="cs"/>
          <w:sz w:val="28"/>
          <w:szCs w:val="28"/>
          <w:rtl/>
          <w:lang w:bidi="fa-IR"/>
        </w:rPr>
        <w:t>. مانند پرخاشگری، یک رفتار لازم نیست باعث آسیب واقعی شود تا خشن تلقی شود - این قصد آسیب است که اهمیت دارد.</w:t>
      </w:r>
    </w:p>
    <w:p w14:paraId="2750CEB3" w14:textId="267C85C5" w:rsidR="009E64A0" w:rsidRPr="00AD0D02" w:rsidRDefault="009E64A0" w:rsidP="009E64A0">
      <w:pPr>
        <w:bidi/>
        <w:spacing w:line="360" w:lineRule="auto"/>
        <w:jc w:val="both"/>
        <w:rPr>
          <w:rFonts w:cs="B Lotus"/>
          <w:sz w:val="28"/>
          <w:szCs w:val="28"/>
          <w:rtl/>
          <w:lang w:bidi="fa-IR"/>
        </w:rPr>
      </w:pPr>
      <w:r w:rsidRPr="00AD0D02">
        <w:rPr>
          <w:rFonts w:cs="B Lotus"/>
          <w:sz w:val="28"/>
          <w:szCs w:val="28"/>
          <w:rtl/>
          <w:lang w:bidi="fa-IR"/>
        </w:rPr>
        <w:t>همچن</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مهم است که قاطع</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را از پرخاشگر</w:t>
      </w:r>
      <w:r w:rsidRPr="00AD0D02">
        <w:rPr>
          <w:rFonts w:cs="B Lotus" w:hint="cs"/>
          <w:sz w:val="28"/>
          <w:szCs w:val="28"/>
          <w:rtl/>
          <w:lang w:bidi="fa-IR"/>
        </w:rPr>
        <w:t>ی</w:t>
      </w:r>
      <w:r w:rsidRPr="00AD0D02">
        <w:rPr>
          <w:rFonts w:cs="B Lotus"/>
          <w:sz w:val="28"/>
          <w:szCs w:val="28"/>
          <w:rtl/>
          <w:lang w:bidi="fa-IR"/>
        </w:rPr>
        <w:t xml:space="preserve"> تشخ</w:t>
      </w:r>
      <w:r w:rsidRPr="00AD0D02">
        <w:rPr>
          <w:rFonts w:cs="B Lotus" w:hint="cs"/>
          <w:sz w:val="28"/>
          <w:szCs w:val="28"/>
          <w:rtl/>
          <w:lang w:bidi="fa-IR"/>
        </w:rPr>
        <w:t>ی</w:t>
      </w:r>
      <w:r w:rsidRPr="00AD0D02">
        <w:rPr>
          <w:rFonts w:cs="B Lotus" w:hint="eastAsia"/>
          <w:sz w:val="28"/>
          <w:szCs w:val="28"/>
          <w:rtl/>
          <w:lang w:bidi="fa-IR"/>
        </w:rPr>
        <w:t>ص</w:t>
      </w:r>
      <w:r w:rsidRPr="00AD0D02">
        <w:rPr>
          <w:rFonts w:cs="B Lotus"/>
          <w:sz w:val="28"/>
          <w:szCs w:val="28"/>
          <w:rtl/>
          <w:lang w:bidi="fa-IR"/>
        </w:rPr>
        <w:t xml:space="preserve"> ده</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تصورات را</w:t>
      </w:r>
      <w:r w:rsidRPr="00AD0D02">
        <w:rPr>
          <w:rFonts w:cs="B Lotus" w:hint="cs"/>
          <w:sz w:val="28"/>
          <w:szCs w:val="28"/>
          <w:rtl/>
          <w:lang w:bidi="fa-IR"/>
        </w:rPr>
        <w:t>ی</w:t>
      </w:r>
      <w:r w:rsidRPr="00AD0D02">
        <w:rPr>
          <w:rFonts w:cs="B Lotus" w:hint="eastAsia"/>
          <w:sz w:val="28"/>
          <w:szCs w:val="28"/>
          <w:rtl/>
          <w:lang w:bidi="fa-IR"/>
        </w:rPr>
        <w:t>ج</w:t>
      </w:r>
      <w:r w:rsidRPr="00AD0D02">
        <w:rPr>
          <w:rFonts w:cs="B Lotus"/>
          <w:sz w:val="28"/>
          <w:szCs w:val="28"/>
          <w:rtl/>
          <w:lang w:bidi="fa-IR"/>
        </w:rPr>
        <w:t xml:space="preserve"> قاطع</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با «پرخاشگر</w:t>
      </w:r>
      <w:r w:rsidRPr="00AD0D02">
        <w:rPr>
          <w:rFonts w:cs="B Lotus" w:hint="cs"/>
          <w:sz w:val="28"/>
          <w:szCs w:val="28"/>
          <w:rtl/>
          <w:lang w:bidi="fa-IR"/>
        </w:rPr>
        <w:t>ی</w:t>
      </w:r>
      <w:r w:rsidRPr="00AD0D02">
        <w:rPr>
          <w:rFonts w:cs="B Lotus" w:hint="eastAsia"/>
          <w:sz w:val="28"/>
          <w:szCs w:val="28"/>
          <w:rtl/>
          <w:lang w:bidi="fa-IR"/>
        </w:rPr>
        <w:t>»</w:t>
      </w:r>
      <w:r w:rsidRPr="00AD0D02">
        <w:rPr>
          <w:rFonts w:cs="B Lotus"/>
          <w:sz w:val="28"/>
          <w:szCs w:val="28"/>
          <w:rtl/>
          <w:lang w:bidi="fa-IR"/>
        </w:rPr>
        <w:t xml:space="preserve"> همپوشان</w:t>
      </w:r>
      <w:r w:rsidRPr="00AD0D02">
        <w:rPr>
          <w:rFonts w:cs="B Lotus" w:hint="cs"/>
          <w:sz w:val="28"/>
          <w:szCs w:val="28"/>
          <w:rtl/>
          <w:lang w:bidi="fa-IR"/>
        </w:rPr>
        <w:t>ی</w:t>
      </w:r>
      <w:r w:rsidRPr="00AD0D02">
        <w:rPr>
          <w:rFonts w:cs="B Lotus"/>
          <w:sz w:val="28"/>
          <w:szCs w:val="28"/>
          <w:rtl/>
          <w:lang w:bidi="fa-IR"/>
        </w:rPr>
        <w:t xml:space="preserve"> دارند. قاطع</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مستلزم ا</w:t>
      </w:r>
      <w:r w:rsidRPr="00AD0D02">
        <w:rPr>
          <w:rFonts w:cs="B Lotus" w:hint="cs"/>
          <w:sz w:val="28"/>
          <w:szCs w:val="28"/>
          <w:rtl/>
          <w:lang w:bidi="fa-IR"/>
        </w:rPr>
        <w:t>ی</w:t>
      </w:r>
      <w:r w:rsidRPr="00AD0D02">
        <w:rPr>
          <w:rFonts w:cs="B Lotus" w:hint="eastAsia"/>
          <w:sz w:val="28"/>
          <w:szCs w:val="28"/>
          <w:rtl/>
          <w:lang w:bidi="fa-IR"/>
        </w:rPr>
        <w:t>ستادگ</w:t>
      </w:r>
      <w:r w:rsidRPr="00AD0D02">
        <w:rPr>
          <w:rFonts w:cs="B Lotus" w:hint="cs"/>
          <w:sz w:val="28"/>
          <w:szCs w:val="28"/>
          <w:rtl/>
          <w:lang w:bidi="fa-IR"/>
        </w:rPr>
        <w:t>ی</w:t>
      </w:r>
      <w:r w:rsidRPr="00AD0D02">
        <w:rPr>
          <w:rFonts w:cs="B Lotus"/>
          <w:sz w:val="28"/>
          <w:szCs w:val="28"/>
          <w:rtl/>
          <w:lang w:bidi="fa-IR"/>
        </w:rPr>
        <w:t xml:space="preserve"> برا</w:t>
      </w:r>
      <w:r w:rsidRPr="00AD0D02">
        <w:rPr>
          <w:rFonts w:cs="B Lotus" w:hint="cs"/>
          <w:sz w:val="28"/>
          <w:szCs w:val="28"/>
          <w:rtl/>
          <w:lang w:bidi="fa-IR"/>
        </w:rPr>
        <w:t>ی</w:t>
      </w:r>
      <w:r w:rsidRPr="00AD0D02">
        <w:rPr>
          <w:rFonts w:cs="B Lotus"/>
          <w:sz w:val="28"/>
          <w:szCs w:val="28"/>
          <w:rtl/>
          <w:lang w:bidi="fa-IR"/>
        </w:rPr>
        <w:t xml:space="preserve"> خود در حال</w:t>
      </w:r>
      <w:r w:rsidRPr="00AD0D02">
        <w:rPr>
          <w:rFonts w:cs="B Lotus" w:hint="cs"/>
          <w:sz w:val="28"/>
          <w:szCs w:val="28"/>
          <w:rtl/>
          <w:lang w:bidi="fa-IR"/>
        </w:rPr>
        <w:t>ی</w:t>
      </w:r>
      <w:r w:rsidRPr="00AD0D02">
        <w:rPr>
          <w:rFonts w:cs="B Lotus"/>
          <w:sz w:val="28"/>
          <w:szCs w:val="28"/>
          <w:rtl/>
          <w:lang w:bidi="fa-IR"/>
        </w:rPr>
        <w:t xml:space="preserve"> که مذاکره برا</w:t>
      </w:r>
      <w:r w:rsidRPr="00AD0D02">
        <w:rPr>
          <w:rFonts w:cs="B Lotus" w:hint="cs"/>
          <w:sz w:val="28"/>
          <w:szCs w:val="28"/>
          <w:rtl/>
          <w:lang w:bidi="fa-IR"/>
        </w:rPr>
        <w:t>ی</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م</w:t>
      </w:r>
      <w:r w:rsidRPr="00AD0D02">
        <w:rPr>
          <w:rFonts w:cs="B Lotus" w:hint="cs"/>
          <w:sz w:val="28"/>
          <w:szCs w:val="28"/>
          <w:rtl/>
          <w:lang w:bidi="fa-IR"/>
        </w:rPr>
        <w:t>ی</w:t>
      </w:r>
      <w:r w:rsidRPr="00AD0D02">
        <w:rPr>
          <w:rFonts w:cs="B Lotus" w:hint="eastAsia"/>
          <w:sz w:val="28"/>
          <w:szCs w:val="28"/>
          <w:rtl/>
          <w:lang w:bidi="fa-IR"/>
        </w:rPr>
        <w:t>دان</w:t>
      </w:r>
      <w:r w:rsidRPr="00AD0D02">
        <w:rPr>
          <w:rFonts w:cs="B Lotus"/>
          <w:sz w:val="28"/>
          <w:szCs w:val="28"/>
          <w:rtl/>
          <w:lang w:bidi="fa-IR"/>
        </w:rPr>
        <w:t xml:space="preserve"> باز</w:t>
      </w:r>
      <w:r w:rsidRPr="00AD0D02">
        <w:rPr>
          <w:rFonts w:cs="B Lotus" w:hint="cs"/>
          <w:sz w:val="28"/>
          <w:szCs w:val="28"/>
          <w:rtl/>
          <w:lang w:bidi="fa-IR"/>
        </w:rPr>
        <w:t>ی</w:t>
      </w:r>
      <w:r w:rsidRPr="00AD0D02">
        <w:rPr>
          <w:rFonts w:cs="B Lotus"/>
          <w:sz w:val="28"/>
          <w:szCs w:val="28"/>
          <w:rtl/>
          <w:lang w:bidi="fa-IR"/>
        </w:rPr>
        <w:t xml:space="preserve"> عادلانه است که به نفع همه درگ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باشد نه فقط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طرف (</w:t>
      </w:r>
      <w:proofErr w:type="spellStart"/>
      <w:r w:rsidRPr="00AD0D02">
        <w:rPr>
          <w:rFonts w:cs="B Lotus"/>
          <w:sz w:val="28"/>
          <w:szCs w:val="28"/>
          <w:rtl/>
          <w:lang w:bidi="fa-IR"/>
        </w:rPr>
        <w:t>ا</w:t>
      </w:r>
      <w:r w:rsidRPr="00AD0D02">
        <w:rPr>
          <w:rFonts w:cs="B Lotus" w:hint="cs"/>
          <w:sz w:val="28"/>
          <w:szCs w:val="28"/>
          <w:rtl/>
          <w:lang w:bidi="fa-IR"/>
        </w:rPr>
        <w:t>ی</w:t>
      </w:r>
      <w:r w:rsidRPr="00AD0D02">
        <w:rPr>
          <w:rFonts w:cs="B Lotus" w:hint="eastAsia"/>
          <w:sz w:val="28"/>
          <w:szCs w:val="28"/>
          <w:rtl/>
          <w:lang w:bidi="fa-IR"/>
        </w:rPr>
        <w:t>مز</w:t>
      </w:r>
      <w:proofErr w:type="spellEnd"/>
      <w:r w:rsidRPr="00AD0D02">
        <w:rPr>
          <w:rFonts w:cs="B Lotus"/>
          <w:sz w:val="28"/>
          <w:szCs w:val="28"/>
          <w:rtl/>
          <w:lang w:bidi="fa-IR"/>
        </w:rPr>
        <w:t xml:space="preserve"> و </w:t>
      </w:r>
      <w:proofErr w:type="spellStart"/>
      <w:r w:rsidRPr="00AD0D02">
        <w:rPr>
          <w:rFonts w:cs="B Lotus"/>
          <w:sz w:val="28"/>
          <w:szCs w:val="28"/>
          <w:rtl/>
          <w:lang w:bidi="fa-IR"/>
        </w:rPr>
        <w:t>فل</w:t>
      </w:r>
      <w:r w:rsidRPr="00AD0D02">
        <w:rPr>
          <w:rFonts w:cs="B Lotus" w:hint="cs"/>
          <w:sz w:val="28"/>
          <w:szCs w:val="28"/>
          <w:rtl/>
          <w:lang w:bidi="fa-IR"/>
        </w:rPr>
        <w:t>ی</w:t>
      </w:r>
      <w:r w:rsidRPr="00AD0D02">
        <w:rPr>
          <w:rFonts w:cs="B Lotus" w:hint="eastAsia"/>
          <w:sz w:val="28"/>
          <w:szCs w:val="28"/>
          <w:rtl/>
          <w:lang w:bidi="fa-IR"/>
        </w:rPr>
        <w:t>ن</w:t>
      </w:r>
      <w:proofErr w:type="spellEnd"/>
      <w:r w:rsidR="00246DBA" w:rsidRPr="00AD0D02">
        <w:rPr>
          <w:rStyle w:val="FootnoteReference"/>
          <w:rFonts w:cs="B Lotus"/>
          <w:sz w:val="28"/>
          <w:szCs w:val="28"/>
          <w:rtl/>
          <w:lang w:bidi="fa-IR"/>
        </w:rPr>
        <w:footnoteReference w:id="8"/>
      </w:r>
      <w:r w:rsidRPr="00AD0D02">
        <w:rPr>
          <w:rFonts w:cs="B Lotus" w:hint="eastAsia"/>
          <w:sz w:val="28"/>
          <w:szCs w:val="28"/>
          <w:rtl/>
          <w:lang w:bidi="fa-IR"/>
        </w:rPr>
        <w:t>،</w:t>
      </w:r>
      <w:r w:rsidRPr="00AD0D02">
        <w:rPr>
          <w:rFonts w:cs="B Lotus"/>
          <w:sz w:val="28"/>
          <w:szCs w:val="28"/>
          <w:rtl/>
          <w:lang w:bidi="fa-IR"/>
        </w:rPr>
        <w:t xml:space="preserve"> 2007). مهمتر از همه، </w:t>
      </w:r>
      <w:r w:rsidRPr="00AD0D02">
        <w:rPr>
          <w:rFonts w:cs="B Lotus" w:hint="eastAsia"/>
          <w:sz w:val="28"/>
          <w:szCs w:val="28"/>
          <w:rtl/>
          <w:lang w:bidi="fa-IR"/>
        </w:rPr>
        <w:t>قاطع</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شامل قصد آس</w:t>
      </w:r>
      <w:r w:rsidRPr="00AD0D02">
        <w:rPr>
          <w:rFonts w:cs="B Lotus" w:hint="cs"/>
          <w:sz w:val="28"/>
          <w:szCs w:val="28"/>
          <w:rtl/>
          <w:lang w:bidi="fa-IR"/>
        </w:rPr>
        <w:t>ی</w:t>
      </w:r>
      <w:r w:rsidRPr="00AD0D02">
        <w:rPr>
          <w:rFonts w:cs="B Lotus" w:hint="eastAsia"/>
          <w:sz w:val="28"/>
          <w:szCs w:val="28"/>
          <w:rtl/>
          <w:lang w:bidi="fa-IR"/>
        </w:rPr>
        <w:t>ب</w:t>
      </w:r>
      <w:r w:rsidRPr="00AD0D02">
        <w:rPr>
          <w:rFonts w:cs="B Lotus"/>
          <w:sz w:val="28"/>
          <w:szCs w:val="28"/>
          <w:rtl/>
          <w:lang w:bidi="fa-IR"/>
        </w:rPr>
        <w:t xml:space="preserve"> رساندن به کس</w:t>
      </w:r>
      <w:r w:rsidRPr="00AD0D02">
        <w:rPr>
          <w:rFonts w:cs="B Lotus" w:hint="cs"/>
          <w:sz w:val="28"/>
          <w:szCs w:val="28"/>
          <w:rtl/>
          <w:lang w:bidi="fa-IR"/>
        </w:rPr>
        <w:t>ی</w:t>
      </w:r>
      <w:r w:rsidRPr="00AD0D02">
        <w:rPr>
          <w:rFonts w:cs="B Lotus"/>
          <w:sz w:val="28"/>
          <w:szCs w:val="28"/>
          <w:rtl/>
          <w:lang w:bidi="fa-IR"/>
        </w:rPr>
        <w:t xml:space="preserve"> ن</w:t>
      </w:r>
      <w:r w:rsidRPr="00AD0D02">
        <w:rPr>
          <w:rFonts w:cs="B Lotus" w:hint="cs"/>
          <w:sz w:val="28"/>
          <w:szCs w:val="28"/>
          <w:rtl/>
          <w:lang w:bidi="fa-IR"/>
        </w:rPr>
        <w:t>ی</w:t>
      </w:r>
      <w:r w:rsidRPr="00AD0D02">
        <w:rPr>
          <w:rFonts w:cs="B Lotus" w:hint="eastAsia"/>
          <w:sz w:val="28"/>
          <w:szCs w:val="28"/>
          <w:rtl/>
          <w:lang w:bidi="fa-IR"/>
        </w:rPr>
        <w:t>ست،</w:t>
      </w:r>
      <w:r w:rsidRPr="00AD0D02">
        <w:rPr>
          <w:rFonts w:cs="B Lotus"/>
          <w:sz w:val="28"/>
          <w:szCs w:val="28"/>
          <w:rtl/>
          <w:lang w:bidi="fa-IR"/>
        </w:rPr>
        <w:t xml:space="preserve"> بلکه هدف</w:t>
      </w:r>
      <w:r w:rsidRPr="00AD0D02">
        <w:rPr>
          <w:rFonts w:cs="B Lotus" w:hint="cs"/>
          <w:sz w:val="28"/>
          <w:szCs w:val="28"/>
          <w:rtl/>
          <w:lang w:bidi="fa-IR"/>
        </w:rPr>
        <w:t>ی</w:t>
      </w:r>
      <w:r w:rsidRPr="00AD0D02">
        <w:rPr>
          <w:rFonts w:cs="B Lotus"/>
          <w:sz w:val="28"/>
          <w:szCs w:val="28"/>
          <w:rtl/>
          <w:lang w:bidi="fa-IR"/>
        </w:rPr>
        <w:t xml:space="preserve"> برا</w:t>
      </w:r>
      <w:r w:rsidRPr="00AD0D02">
        <w:rPr>
          <w:rFonts w:cs="B Lotus" w:hint="cs"/>
          <w:sz w:val="28"/>
          <w:szCs w:val="28"/>
          <w:rtl/>
          <w:lang w:bidi="fa-IR"/>
        </w:rPr>
        <w:t>ی</w:t>
      </w:r>
      <w:r w:rsidRPr="00AD0D02">
        <w:rPr>
          <w:rFonts w:cs="B Lotus"/>
          <w:sz w:val="28"/>
          <w:szCs w:val="28"/>
          <w:rtl/>
          <w:lang w:bidi="fa-IR"/>
        </w:rPr>
        <w:t xml:space="preserve"> درک شدن است. در واقع، مع</w:t>
      </w:r>
      <w:r w:rsidRPr="00AD0D02">
        <w:rPr>
          <w:rFonts w:cs="B Lotus" w:hint="cs"/>
          <w:sz w:val="28"/>
          <w:szCs w:val="28"/>
          <w:rtl/>
          <w:lang w:bidi="fa-IR"/>
        </w:rPr>
        <w:t>ی</w:t>
      </w:r>
      <w:r w:rsidRPr="00AD0D02">
        <w:rPr>
          <w:rFonts w:cs="B Lotus" w:hint="eastAsia"/>
          <w:sz w:val="28"/>
          <w:szCs w:val="28"/>
          <w:rtl/>
          <w:lang w:bidi="fa-IR"/>
        </w:rPr>
        <w:t>ارها</w:t>
      </w:r>
      <w:r w:rsidRPr="00AD0D02">
        <w:rPr>
          <w:rFonts w:cs="B Lotus" w:hint="cs"/>
          <w:sz w:val="28"/>
          <w:szCs w:val="28"/>
          <w:rtl/>
          <w:lang w:bidi="fa-IR"/>
        </w:rPr>
        <w:t>ی</w:t>
      </w:r>
      <w:r w:rsidRPr="00AD0D02">
        <w:rPr>
          <w:rFonts w:cs="B Lotus"/>
          <w:sz w:val="28"/>
          <w:szCs w:val="28"/>
          <w:rtl/>
          <w:lang w:bidi="fa-IR"/>
        </w:rPr>
        <w:t xml:space="preserve"> قاطع</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همبستگ</w:t>
      </w:r>
      <w:r w:rsidRPr="00AD0D02">
        <w:rPr>
          <w:rFonts w:cs="B Lotus" w:hint="cs"/>
          <w:sz w:val="28"/>
          <w:szCs w:val="28"/>
          <w:rtl/>
          <w:lang w:bidi="fa-IR"/>
        </w:rPr>
        <w:t>ی</w:t>
      </w:r>
      <w:r w:rsidRPr="00AD0D02">
        <w:rPr>
          <w:rFonts w:cs="B Lotus"/>
          <w:sz w:val="28"/>
          <w:szCs w:val="28"/>
          <w:rtl/>
          <w:lang w:bidi="fa-IR"/>
        </w:rPr>
        <w:t xml:space="preserve"> ناچ</w:t>
      </w:r>
      <w:r w:rsidRPr="00AD0D02">
        <w:rPr>
          <w:rFonts w:cs="B Lotus" w:hint="cs"/>
          <w:sz w:val="28"/>
          <w:szCs w:val="28"/>
          <w:rtl/>
          <w:lang w:bidi="fa-IR"/>
        </w:rPr>
        <w:t>ی</w:t>
      </w:r>
      <w:r w:rsidRPr="00AD0D02">
        <w:rPr>
          <w:rFonts w:cs="B Lotus" w:hint="eastAsia"/>
          <w:sz w:val="28"/>
          <w:szCs w:val="28"/>
          <w:rtl/>
          <w:lang w:bidi="fa-IR"/>
        </w:rPr>
        <w:t>ز</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کوچک</w:t>
      </w:r>
      <w:r w:rsidRPr="00AD0D02">
        <w:rPr>
          <w:rFonts w:cs="B Lotus" w:hint="cs"/>
          <w:sz w:val="28"/>
          <w:szCs w:val="28"/>
          <w:rtl/>
          <w:lang w:bidi="fa-IR"/>
        </w:rPr>
        <w:t>ی</w:t>
      </w:r>
      <w:r w:rsidRPr="00AD0D02">
        <w:rPr>
          <w:rFonts w:cs="B Lotus"/>
          <w:sz w:val="28"/>
          <w:szCs w:val="28"/>
          <w:rtl/>
          <w:lang w:bidi="fa-IR"/>
        </w:rPr>
        <w:t xml:space="preserve"> را با مع</w:t>
      </w:r>
      <w:r w:rsidRPr="00AD0D02">
        <w:rPr>
          <w:rFonts w:cs="B Lotus" w:hint="cs"/>
          <w:sz w:val="28"/>
          <w:szCs w:val="28"/>
          <w:rtl/>
          <w:lang w:bidi="fa-IR"/>
        </w:rPr>
        <w:t>ی</w:t>
      </w:r>
      <w:r w:rsidRPr="00AD0D02">
        <w:rPr>
          <w:rFonts w:cs="B Lotus" w:hint="eastAsia"/>
          <w:sz w:val="28"/>
          <w:szCs w:val="28"/>
          <w:rtl/>
          <w:lang w:bidi="fa-IR"/>
        </w:rPr>
        <w:t>ارها</w:t>
      </w:r>
      <w:r w:rsidRPr="00AD0D02">
        <w:rPr>
          <w:rFonts w:cs="B Lotus" w:hint="cs"/>
          <w:sz w:val="28"/>
          <w:szCs w:val="28"/>
          <w:rtl/>
          <w:lang w:bidi="fa-IR"/>
        </w:rPr>
        <w:t>ی</w:t>
      </w:r>
      <w:r w:rsidRPr="00AD0D02">
        <w:rPr>
          <w:rFonts w:cs="B Lotus"/>
          <w:sz w:val="28"/>
          <w:szCs w:val="28"/>
          <w:rtl/>
          <w:lang w:bidi="fa-IR"/>
        </w:rPr>
        <w:t xml:space="preserve"> کل</w:t>
      </w:r>
      <w:r w:rsidRPr="00AD0D02">
        <w:rPr>
          <w:rFonts w:cs="B Lotus" w:hint="cs"/>
          <w:sz w:val="28"/>
          <w:szCs w:val="28"/>
          <w:rtl/>
          <w:lang w:bidi="fa-IR"/>
        </w:rPr>
        <w:t>ی</w:t>
      </w:r>
      <w:r w:rsidRPr="00AD0D02">
        <w:rPr>
          <w:rFonts w:cs="B Lotus"/>
          <w:sz w:val="28"/>
          <w:szCs w:val="28"/>
          <w:rtl/>
          <w:lang w:bidi="fa-IR"/>
        </w:rPr>
        <w:t xml:space="preserve"> پرخاشگر</w:t>
      </w:r>
      <w:r w:rsidRPr="00AD0D02">
        <w:rPr>
          <w:rFonts w:cs="B Lotus" w:hint="cs"/>
          <w:sz w:val="28"/>
          <w:szCs w:val="28"/>
          <w:rtl/>
          <w:lang w:bidi="fa-IR"/>
        </w:rPr>
        <w:t>ی</w:t>
      </w:r>
      <w:r w:rsidRPr="00AD0D02">
        <w:rPr>
          <w:rFonts w:cs="B Lotus"/>
          <w:sz w:val="28"/>
          <w:szCs w:val="28"/>
          <w:rtl/>
          <w:lang w:bidi="fa-IR"/>
        </w:rPr>
        <w:t xml:space="preserve"> نشان م</w:t>
      </w:r>
      <w:r w:rsidRPr="00AD0D02">
        <w:rPr>
          <w:rFonts w:cs="B Lotus" w:hint="cs"/>
          <w:sz w:val="28"/>
          <w:szCs w:val="28"/>
          <w:rtl/>
          <w:lang w:bidi="fa-IR"/>
        </w:rPr>
        <w:t>ی</w:t>
      </w:r>
      <w:r w:rsidRPr="00AD0D02">
        <w:rPr>
          <w:rFonts w:cs="B Lotus"/>
          <w:sz w:val="28"/>
          <w:szCs w:val="28"/>
          <w:rtl/>
          <w:lang w:bidi="fa-IR"/>
        </w:rPr>
        <w:t xml:space="preserve"> دهد. به طور مشابه، در دن</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hint="cs"/>
          <w:sz w:val="28"/>
          <w:szCs w:val="28"/>
          <w:rtl/>
          <w:lang w:bidi="fa-IR"/>
        </w:rPr>
        <w:t>ی</w:t>
      </w:r>
      <w:r w:rsidRPr="00AD0D02">
        <w:rPr>
          <w:rFonts w:cs="B Lotus"/>
          <w:sz w:val="28"/>
          <w:szCs w:val="28"/>
          <w:rtl/>
          <w:lang w:bidi="fa-IR"/>
        </w:rPr>
        <w:t xml:space="preserve"> ورزش، عبارت «باز</w:t>
      </w:r>
      <w:r w:rsidRPr="00AD0D02">
        <w:rPr>
          <w:rFonts w:cs="B Lotus" w:hint="cs"/>
          <w:sz w:val="28"/>
          <w:szCs w:val="28"/>
          <w:rtl/>
          <w:lang w:bidi="fa-IR"/>
        </w:rPr>
        <w:t>ی</w:t>
      </w:r>
      <w:r w:rsidRPr="00AD0D02">
        <w:rPr>
          <w:rFonts w:cs="B Lotus"/>
          <w:sz w:val="28"/>
          <w:szCs w:val="28"/>
          <w:rtl/>
          <w:lang w:bidi="fa-IR"/>
        </w:rPr>
        <w:t xml:space="preserve"> تهاجم</w:t>
      </w:r>
      <w:r w:rsidRPr="00AD0D02">
        <w:rPr>
          <w:rFonts w:cs="B Lotus" w:hint="cs"/>
          <w:sz w:val="28"/>
          <w:szCs w:val="28"/>
          <w:rtl/>
          <w:lang w:bidi="fa-IR"/>
        </w:rPr>
        <w:t>ی</w:t>
      </w:r>
      <w:r w:rsidRPr="00AD0D02">
        <w:rPr>
          <w:rFonts w:cs="B Lotus" w:hint="eastAsia"/>
          <w:sz w:val="28"/>
          <w:szCs w:val="28"/>
          <w:rtl/>
          <w:lang w:bidi="fa-IR"/>
        </w:rPr>
        <w:t>»</w:t>
      </w:r>
      <w:r w:rsidRPr="00AD0D02">
        <w:rPr>
          <w:rFonts w:cs="B Lotus"/>
          <w:sz w:val="28"/>
          <w:szCs w:val="28"/>
          <w:rtl/>
          <w:lang w:bidi="fa-IR"/>
        </w:rPr>
        <w:t xml:space="preserve"> معمولاً به معنا</w:t>
      </w:r>
      <w:r w:rsidRPr="00AD0D02">
        <w:rPr>
          <w:rFonts w:cs="B Lotus" w:hint="cs"/>
          <w:sz w:val="28"/>
          <w:szCs w:val="28"/>
          <w:rtl/>
          <w:lang w:bidi="fa-IR"/>
        </w:rPr>
        <w:t>ی</w:t>
      </w:r>
      <w:r w:rsidRPr="00AD0D02">
        <w:rPr>
          <w:rFonts w:cs="B Lotus"/>
          <w:sz w:val="28"/>
          <w:szCs w:val="28"/>
          <w:rtl/>
          <w:lang w:bidi="fa-IR"/>
        </w:rPr>
        <w:t xml:space="preserve"> باز</w:t>
      </w:r>
      <w:r w:rsidRPr="00AD0D02">
        <w:rPr>
          <w:rFonts w:cs="B Lotus" w:hint="cs"/>
          <w:sz w:val="28"/>
          <w:szCs w:val="28"/>
          <w:rtl/>
          <w:lang w:bidi="fa-IR"/>
        </w:rPr>
        <w:t>ی</w:t>
      </w:r>
      <w:r w:rsidRPr="00AD0D02">
        <w:rPr>
          <w:rFonts w:cs="B Lotus"/>
          <w:sz w:val="28"/>
          <w:szCs w:val="28"/>
          <w:rtl/>
          <w:lang w:bidi="fa-IR"/>
        </w:rPr>
        <w:t xml:space="preserve"> با انرژ</w:t>
      </w:r>
      <w:r w:rsidRPr="00AD0D02">
        <w:rPr>
          <w:rFonts w:cs="B Lotus" w:hint="cs"/>
          <w:sz w:val="28"/>
          <w:szCs w:val="28"/>
          <w:rtl/>
          <w:lang w:bidi="fa-IR"/>
        </w:rPr>
        <w:t>ی</w:t>
      </w:r>
      <w:r w:rsidRPr="00AD0D02">
        <w:rPr>
          <w:rFonts w:cs="B Lotus"/>
          <w:sz w:val="28"/>
          <w:szCs w:val="28"/>
          <w:rtl/>
          <w:lang w:bidi="fa-IR"/>
        </w:rPr>
        <w:t xml:space="preserve"> و اعتماد به نفس با</w:t>
      </w:r>
      <w:r w:rsidRPr="00AD0D02">
        <w:rPr>
          <w:rFonts w:cs="B Lotus" w:hint="eastAsia"/>
          <w:sz w:val="28"/>
          <w:szCs w:val="28"/>
          <w:rtl/>
          <w:lang w:bidi="fa-IR"/>
        </w:rPr>
        <w:t>لا</w:t>
      </w:r>
      <w:r w:rsidRPr="00AD0D02">
        <w:rPr>
          <w:rFonts w:cs="B Lotus"/>
          <w:sz w:val="28"/>
          <w:szCs w:val="28"/>
          <w:rtl/>
          <w:lang w:bidi="fa-IR"/>
        </w:rPr>
        <w:t xml:space="preserve"> است، اما به معنا</w:t>
      </w:r>
      <w:r w:rsidRPr="00AD0D02">
        <w:rPr>
          <w:rFonts w:cs="B Lotus" w:hint="cs"/>
          <w:sz w:val="28"/>
          <w:szCs w:val="28"/>
          <w:rtl/>
          <w:lang w:bidi="fa-IR"/>
        </w:rPr>
        <w:t>ی</w:t>
      </w:r>
      <w:r w:rsidRPr="00AD0D02">
        <w:rPr>
          <w:rFonts w:cs="B Lotus"/>
          <w:sz w:val="28"/>
          <w:szCs w:val="28"/>
          <w:rtl/>
          <w:lang w:bidi="fa-IR"/>
        </w:rPr>
        <w:t xml:space="preserve"> تلاش برا</w:t>
      </w:r>
      <w:r w:rsidRPr="00AD0D02">
        <w:rPr>
          <w:rFonts w:cs="B Lotus" w:hint="cs"/>
          <w:sz w:val="28"/>
          <w:szCs w:val="28"/>
          <w:rtl/>
          <w:lang w:bidi="fa-IR"/>
        </w:rPr>
        <w:t>ی</w:t>
      </w:r>
      <w:r w:rsidRPr="00AD0D02">
        <w:rPr>
          <w:rFonts w:cs="B Lotus"/>
          <w:sz w:val="28"/>
          <w:szCs w:val="28"/>
          <w:rtl/>
          <w:lang w:bidi="fa-IR"/>
        </w:rPr>
        <w:t xml:space="preserve"> آس</w:t>
      </w:r>
      <w:r w:rsidRPr="00AD0D02">
        <w:rPr>
          <w:rFonts w:cs="B Lotus" w:hint="cs"/>
          <w:sz w:val="28"/>
          <w:szCs w:val="28"/>
          <w:rtl/>
          <w:lang w:bidi="fa-IR"/>
        </w:rPr>
        <w:t>ی</w:t>
      </w:r>
      <w:r w:rsidRPr="00AD0D02">
        <w:rPr>
          <w:rFonts w:cs="B Lotus" w:hint="eastAsia"/>
          <w:sz w:val="28"/>
          <w:szCs w:val="28"/>
          <w:rtl/>
          <w:lang w:bidi="fa-IR"/>
        </w:rPr>
        <w:t>ب</w:t>
      </w:r>
      <w:r w:rsidRPr="00AD0D02">
        <w:rPr>
          <w:rFonts w:cs="B Lotus"/>
          <w:sz w:val="28"/>
          <w:szCs w:val="28"/>
          <w:rtl/>
          <w:lang w:bidi="fa-IR"/>
        </w:rPr>
        <w:t xml:space="preserve"> رساندن به حر</w:t>
      </w:r>
      <w:r w:rsidRPr="00AD0D02">
        <w:rPr>
          <w:rFonts w:cs="B Lotus" w:hint="cs"/>
          <w:sz w:val="28"/>
          <w:szCs w:val="28"/>
          <w:rtl/>
          <w:lang w:bidi="fa-IR"/>
        </w:rPr>
        <w:t>ی</w:t>
      </w:r>
      <w:r w:rsidRPr="00AD0D02">
        <w:rPr>
          <w:rFonts w:cs="B Lotus" w:hint="eastAsia"/>
          <w:sz w:val="28"/>
          <w:szCs w:val="28"/>
          <w:rtl/>
          <w:lang w:bidi="fa-IR"/>
        </w:rPr>
        <w:t>ف</w:t>
      </w:r>
      <w:r w:rsidRPr="00AD0D02">
        <w:rPr>
          <w:rFonts w:cs="B Lotus"/>
          <w:sz w:val="28"/>
          <w:szCs w:val="28"/>
          <w:rtl/>
          <w:lang w:bidi="fa-IR"/>
        </w:rPr>
        <w:t xml:space="preserve"> ن</w:t>
      </w:r>
      <w:r w:rsidRPr="00AD0D02">
        <w:rPr>
          <w:rFonts w:cs="B Lotus" w:hint="cs"/>
          <w:sz w:val="28"/>
          <w:szCs w:val="28"/>
          <w:rtl/>
          <w:lang w:bidi="fa-IR"/>
        </w:rPr>
        <w:t>ی</w:t>
      </w:r>
      <w:r w:rsidRPr="00AD0D02">
        <w:rPr>
          <w:rFonts w:cs="B Lotus" w:hint="eastAsia"/>
          <w:sz w:val="28"/>
          <w:szCs w:val="28"/>
          <w:rtl/>
          <w:lang w:bidi="fa-IR"/>
        </w:rPr>
        <w:t>ست</w:t>
      </w:r>
      <w:r w:rsidRPr="00AD0D02">
        <w:rPr>
          <w:rFonts w:cs="B Lotus"/>
          <w:sz w:val="28"/>
          <w:szCs w:val="28"/>
          <w:rtl/>
          <w:lang w:bidi="fa-IR"/>
        </w:rPr>
        <w:t>.</w:t>
      </w:r>
    </w:p>
    <w:p w14:paraId="62165EC0" w14:textId="77777777" w:rsidR="009E64A0" w:rsidRPr="00AD0D02" w:rsidRDefault="009E64A0" w:rsidP="009E64A0">
      <w:pPr>
        <w:bidi/>
        <w:spacing w:line="360" w:lineRule="auto"/>
        <w:jc w:val="both"/>
        <w:rPr>
          <w:rFonts w:cs="B Lotus"/>
          <w:sz w:val="28"/>
          <w:szCs w:val="28"/>
          <w:lang w:bidi="fa-IR"/>
        </w:rPr>
      </w:pPr>
      <w:r w:rsidRPr="00AD0D02">
        <w:rPr>
          <w:rFonts w:cs="B Lotus" w:hint="cs"/>
          <w:sz w:val="28"/>
          <w:szCs w:val="28"/>
          <w:rtl/>
          <w:lang w:bidi="fa-IR"/>
        </w:rPr>
        <w:t xml:space="preserve">همچنین لازم به ذکر است که پرخاشگری می تواند اشکال مختلفی داشته باشد. رفتارهای پرخاشگرانه با توجه به حضور هدف مورد نظر سازماندهی شده است: مستقیم (هدف در طول تعامل حضور فیزیکی دارد)، غیر مستقیم (هدف در غیاب آنها آسیب می </w:t>
      </w:r>
      <w:r w:rsidRPr="00AD0D02">
        <w:rPr>
          <w:rFonts w:cs="B Lotus" w:hint="cs"/>
          <w:sz w:val="28"/>
          <w:szCs w:val="28"/>
          <w:rtl/>
          <w:lang w:bidi="fa-IR"/>
        </w:rPr>
        <w:lastRenderedPageBreak/>
        <w:t xml:space="preserve">بیند) یا جابجا شده (فردی دیگر جایگزین هدف مورد نظر می شود). </w:t>
      </w:r>
      <w:proofErr w:type="spellStart"/>
      <w:r w:rsidRPr="00AD0D02">
        <w:rPr>
          <w:rFonts w:cs="B Lotus" w:hint="cs"/>
          <w:sz w:val="28"/>
          <w:szCs w:val="28"/>
          <w:rtl/>
          <w:lang w:bidi="fa-IR"/>
        </w:rPr>
        <w:t>متعامد</w:t>
      </w:r>
      <w:proofErr w:type="spellEnd"/>
      <w:r w:rsidRPr="00AD0D02">
        <w:rPr>
          <w:rFonts w:cs="B Lotus" w:hint="cs"/>
          <w:sz w:val="28"/>
          <w:szCs w:val="28"/>
          <w:rtl/>
          <w:lang w:bidi="fa-IR"/>
        </w:rPr>
        <w:t xml:space="preserve"> به بعد "حضور هدف" چهار نوع فرعی از پرخاشگری است. پرخاشگری فیزیکی شامل وارد کردن صدمه بدنی به دیگری است (مثلاً ضربه زدن، چاقو زدن). پرخاشگری کلامی استفاده از کلمات برای آسیب رساندن به دیگری است (مثلاً نام بردن). پرخاشگری </w:t>
      </w:r>
      <w:proofErr w:type="spellStart"/>
      <w:r w:rsidRPr="00AD0D02">
        <w:rPr>
          <w:rFonts w:cs="B Lotus" w:hint="cs"/>
          <w:sz w:val="28"/>
          <w:szCs w:val="28"/>
          <w:rtl/>
          <w:lang w:bidi="fa-IR"/>
        </w:rPr>
        <w:t>رابطه‌ای</w:t>
      </w:r>
      <w:proofErr w:type="spellEnd"/>
      <w:r w:rsidRPr="00AD0D02">
        <w:rPr>
          <w:rFonts w:cs="B Lotus" w:hint="cs"/>
          <w:sz w:val="28"/>
          <w:szCs w:val="28"/>
          <w:rtl/>
          <w:lang w:bidi="fa-IR"/>
        </w:rPr>
        <w:t xml:space="preserve"> شکلی غیرمستقیم از پرخاشگری کلامی است که شامل حمله به روابط اجتماعی یک فرد (مانند آسیب رساندن به شهرت، طرد اجتماعی)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پرخاشگری دیجیتال (به عنوان مثال، مزاحمت </w:t>
      </w:r>
      <w:proofErr w:type="spellStart"/>
      <w:r w:rsidRPr="00AD0D02">
        <w:rPr>
          <w:rFonts w:cs="B Lotus" w:hint="cs"/>
          <w:sz w:val="28"/>
          <w:szCs w:val="28"/>
          <w:rtl/>
          <w:lang w:bidi="fa-IR"/>
        </w:rPr>
        <w:t>سایبری</w:t>
      </w:r>
      <w:proofErr w:type="spellEnd"/>
      <w:r w:rsidRPr="00AD0D02">
        <w:rPr>
          <w:rFonts w:cs="B Lotus" w:hint="cs"/>
          <w:sz w:val="28"/>
          <w:szCs w:val="28"/>
          <w:rtl/>
          <w:lang w:bidi="fa-IR"/>
        </w:rPr>
        <w:t>) شامل تجاوز از طریق یک رسانه آنلاین (به عنوان مثال، آزار و اذیت رسانه های اجتماعی) است.</w:t>
      </w:r>
    </w:p>
    <w:p w14:paraId="0F3DCEA9" w14:textId="7E389875" w:rsidR="009E64A0" w:rsidRPr="00AD0D02" w:rsidRDefault="009E64A0" w:rsidP="00EE457E">
      <w:pPr>
        <w:bidi/>
        <w:spacing w:line="360" w:lineRule="auto"/>
        <w:jc w:val="both"/>
        <w:rPr>
          <w:rFonts w:cs="B Lotus"/>
          <w:sz w:val="28"/>
          <w:szCs w:val="28"/>
          <w:lang w:bidi="fa-IR"/>
        </w:rPr>
      </w:pPr>
      <w:r w:rsidRPr="00AD0D02">
        <w:rPr>
          <w:rFonts w:cs="B Lotus" w:hint="cs"/>
          <w:sz w:val="28"/>
          <w:szCs w:val="28"/>
          <w:rtl/>
          <w:lang w:bidi="fa-IR"/>
        </w:rPr>
        <w:t xml:space="preserve">یکی دیگر از جنبه های پرخاشگری که بسیار مورد مطالعه قرار گرفته است، انگیزه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است که رفتار مضر خاصی را هدایت می کنند. تئوری های اولیه (مانند باس</w:t>
      </w:r>
      <w:r w:rsidR="00EE457E" w:rsidRPr="00AD0D02">
        <w:rPr>
          <w:rStyle w:val="FootnoteReference"/>
          <w:rFonts w:cs="B Lotus"/>
          <w:sz w:val="28"/>
          <w:szCs w:val="28"/>
          <w:rtl/>
          <w:lang w:bidi="fa-IR"/>
        </w:rPr>
        <w:footnoteReference w:id="9"/>
      </w:r>
      <w:r w:rsidRPr="00AD0D02">
        <w:rPr>
          <w:rFonts w:cs="B Lotus" w:hint="cs"/>
          <w:sz w:val="28"/>
          <w:szCs w:val="28"/>
          <w:rtl/>
          <w:lang w:bidi="fa-IR"/>
        </w:rPr>
        <w:t xml:space="preserve">، 1961؛ </w:t>
      </w:r>
      <w:proofErr w:type="spellStart"/>
      <w:r w:rsidRPr="00AD0D02">
        <w:rPr>
          <w:rFonts w:cs="B Lotus" w:hint="cs"/>
          <w:sz w:val="28"/>
          <w:szCs w:val="28"/>
          <w:rtl/>
          <w:lang w:bidi="fa-IR"/>
        </w:rPr>
        <w:t>فشباخ</w:t>
      </w:r>
      <w:proofErr w:type="spellEnd"/>
      <w:r w:rsidR="00EE457E" w:rsidRPr="00AD0D02">
        <w:rPr>
          <w:rStyle w:val="FootnoteReference"/>
          <w:rFonts w:cs="B Lotus"/>
          <w:sz w:val="28"/>
          <w:szCs w:val="28"/>
          <w:rtl/>
          <w:lang w:bidi="fa-IR"/>
        </w:rPr>
        <w:footnoteReference w:id="10"/>
      </w:r>
      <w:r w:rsidRPr="00AD0D02">
        <w:rPr>
          <w:rFonts w:cs="B Lotus" w:hint="cs"/>
          <w:sz w:val="28"/>
          <w:szCs w:val="28"/>
          <w:rtl/>
          <w:lang w:bidi="fa-IR"/>
        </w:rPr>
        <w:t>، 1964) بر این تمرکز داشتند که آیا عمل مضر واکنشی به یک تحریک درک شده (پرخاشگری واکنشی یا خصمانه) است یا به منظور به دست آوردن چیزی با ارز</w:t>
      </w:r>
      <w:r w:rsidR="00EE457E" w:rsidRPr="00AD0D02">
        <w:rPr>
          <w:rFonts w:cs="B Lotus" w:hint="cs"/>
          <w:sz w:val="28"/>
          <w:szCs w:val="28"/>
          <w:rtl/>
          <w:lang w:bidi="fa-IR"/>
        </w:rPr>
        <w:t>ش (پرخاشگری پیشگیرانه یا ابزاری</w:t>
      </w:r>
      <w:r w:rsidRPr="00AD0D02">
        <w:rPr>
          <w:rFonts w:cs="B Lotus" w:hint="cs"/>
          <w:sz w:val="28"/>
          <w:szCs w:val="28"/>
          <w:rtl/>
          <w:lang w:bidi="fa-IR"/>
        </w:rPr>
        <w:t xml:space="preserve">). تحقیقات بعدی دشواری در طبقه بندی پرخاشگری به عنوان خصمانه یا ابزاری را برجسته کرده است زیرا بسیاری از موارد پرخاشگری دارای عناصری از هر دو نوع هستند (مثلاً یک پست رسانه اجتماعی با برنامه ریزی دقیق و انتقام جویانه). اگرچه تمایزات بین خصمانه و ابزاری و بین واکنشی و پیشگیرانه همچنان معنی دار است، اما آنها به طور کامل همسانی پرخاشگری را درک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کنند - بیشتر رفتارهای پرخاشگرانه چندین برابر تعیین می شود. </w:t>
      </w:r>
      <w:proofErr w:type="spellStart"/>
      <w:r w:rsidRPr="00AD0D02">
        <w:rPr>
          <w:rFonts w:cs="B Lotus" w:hint="cs"/>
          <w:sz w:val="28"/>
          <w:szCs w:val="28"/>
          <w:rtl/>
          <w:lang w:bidi="fa-IR"/>
        </w:rPr>
        <w:t>نظریه‌پردازی</w:t>
      </w:r>
      <w:proofErr w:type="spellEnd"/>
      <w:r w:rsidRPr="00AD0D02">
        <w:rPr>
          <w:rFonts w:cs="B Lotus" w:hint="cs"/>
          <w:sz w:val="28"/>
          <w:szCs w:val="28"/>
          <w:rtl/>
          <w:lang w:bidi="fa-IR"/>
        </w:rPr>
        <w:t xml:space="preserve"> معاصر </w:t>
      </w:r>
      <w:r w:rsidRPr="00AD0D02">
        <w:rPr>
          <w:rFonts w:cs="B Lotus" w:hint="cs"/>
          <w:sz w:val="28"/>
          <w:szCs w:val="28"/>
          <w:rtl/>
          <w:lang w:bidi="fa-IR"/>
        </w:rPr>
        <w:lastRenderedPageBreak/>
        <w:t xml:space="preserve">بر جنبه </w:t>
      </w:r>
      <w:proofErr w:type="spellStart"/>
      <w:r w:rsidRPr="00AD0D02">
        <w:rPr>
          <w:rFonts w:cs="B Lotus" w:hint="cs"/>
          <w:sz w:val="28"/>
          <w:szCs w:val="28"/>
          <w:rtl/>
          <w:lang w:bidi="fa-IR"/>
        </w:rPr>
        <w:t>انگیزه‌های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چندگانه</w:t>
      </w:r>
      <w:proofErr w:type="spellEnd"/>
      <w:r w:rsidRPr="00AD0D02">
        <w:rPr>
          <w:rFonts w:cs="B Lotus" w:hint="cs"/>
          <w:sz w:val="28"/>
          <w:szCs w:val="28"/>
          <w:rtl/>
          <w:lang w:bidi="fa-IR"/>
        </w:rPr>
        <w:t xml:space="preserve"> پرخاشگری تمرکز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و پیشنهاد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که اعمال را </w:t>
      </w:r>
      <w:proofErr w:type="spellStart"/>
      <w:r w:rsidRPr="00AD0D02">
        <w:rPr>
          <w:rFonts w:cs="B Lotus" w:hint="cs"/>
          <w:sz w:val="28"/>
          <w:szCs w:val="28"/>
          <w:rtl/>
          <w:lang w:bidi="fa-IR"/>
        </w:rPr>
        <w:t>می‌توان</w:t>
      </w:r>
      <w:proofErr w:type="spellEnd"/>
      <w:r w:rsidRPr="00AD0D02">
        <w:rPr>
          <w:rFonts w:cs="B Lotus" w:hint="cs"/>
          <w:sz w:val="28"/>
          <w:szCs w:val="28"/>
          <w:rtl/>
          <w:lang w:bidi="fa-IR"/>
        </w:rPr>
        <w:t xml:space="preserve"> با میزانی که هدف آن عمل برای آسیب رساندن به قربانی در مقابل نفع متجاوز بوده، خود به خودی بودن آن در مقابل </w:t>
      </w:r>
      <w:proofErr w:type="spellStart"/>
      <w:r w:rsidRPr="00AD0D02">
        <w:rPr>
          <w:rFonts w:cs="B Lotus" w:hint="cs"/>
          <w:sz w:val="28"/>
          <w:szCs w:val="28"/>
          <w:rtl/>
          <w:lang w:bidi="fa-IR"/>
        </w:rPr>
        <w:t>برنامه‌ریزی‌شده</w:t>
      </w:r>
      <w:proofErr w:type="spellEnd"/>
      <w:r w:rsidRPr="00AD0D02">
        <w:rPr>
          <w:rFonts w:cs="B Lotus" w:hint="cs"/>
          <w:sz w:val="28"/>
          <w:szCs w:val="28"/>
          <w:rtl/>
          <w:lang w:bidi="fa-IR"/>
        </w:rPr>
        <w:t xml:space="preserve"> و میزان عواطف درگیر درک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(مثلاً. ، کم در مقابل زیاد؛ </w:t>
      </w:r>
      <w:proofErr w:type="spellStart"/>
      <w:r w:rsidRPr="00AD0D02">
        <w:rPr>
          <w:rFonts w:cs="B Lotus" w:hint="cs"/>
          <w:sz w:val="28"/>
          <w:szCs w:val="28"/>
          <w:rtl/>
          <w:lang w:bidi="fa-IR"/>
        </w:rPr>
        <w:t>بوشمن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اندرسون</w:t>
      </w:r>
      <w:proofErr w:type="spellEnd"/>
      <w:r w:rsidR="00246DBA" w:rsidRPr="00AD0D02">
        <w:rPr>
          <w:rStyle w:val="FootnoteReference"/>
          <w:rFonts w:cs="B Lotus"/>
          <w:sz w:val="28"/>
          <w:szCs w:val="28"/>
          <w:rtl/>
          <w:lang w:bidi="fa-IR"/>
        </w:rPr>
        <w:footnoteReference w:id="11"/>
      </w:r>
      <w:r w:rsidRPr="00AD0D02">
        <w:rPr>
          <w:rFonts w:cs="B Lotus" w:hint="cs"/>
          <w:sz w:val="28"/>
          <w:szCs w:val="28"/>
          <w:rtl/>
          <w:lang w:bidi="fa-IR"/>
        </w:rPr>
        <w:t>، 2001).</w:t>
      </w:r>
    </w:p>
    <w:p w14:paraId="038ABE45" w14:textId="77777777" w:rsidR="009E64A0" w:rsidRPr="00AD0D02" w:rsidRDefault="009E64A0" w:rsidP="009E64A0">
      <w:pPr>
        <w:bidi/>
        <w:spacing w:line="360" w:lineRule="auto"/>
        <w:jc w:val="both"/>
        <w:rPr>
          <w:rFonts w:cs="B Lotus"/>
          <w:sz w:val="28"/>
          <w:szCs w:val="28"/>
          <w:rtl/>
          <w:lang w:bidi="fa-IR"/>
        </w:rPr>
      </w:pPr>
    </w:p>
    <w:p w14:paraId="5B4F0F9A" w14:textId="2552DC88" w:rsidR="002305C6" w:rsidRPr="00AD0D02" w:rsidRDefault="002305C6" w:rsidP="00BC69E2">
      <w:pPr>
        <w:pStyle w:val="Heading3"/>
        <w:rPr>
          <w:rtl/>
        </w:rPr>
      </w:pPr>
      <w:bookmarkStart w:id="19" w:name="_Toc167578973"/>
      <w:r w:rsidRPr="00AD0D02">
        <w:rPr>
          <w:rFonts w:hint="cs"/>
          <w:rtl/>
        </w:rPr>
        <w:t>2-2-</w:t>
      </w:r>
      <w:r w:rsidR="00BC69E2" w:rsidRPr="00AD0D02">
        <w:rPr>
          <w:rFonts w:hint="cs"/>
          <w:rtl/>
        </w:rPr>
        <w:t>2</w:t>
      </w:r>
      <w:r w:rsidRPr="00AD0D02">
        <w:rPr>
          <w:rFonts w:hint="cs"/>
          <w:rtl/>
        </w:rPr>
        <w:t xml:space="preserve"> نگرش</w:t>
      </w:r>
      <w:bookmarkEnd w:id="19"/>
    </w:p>
    <w:p w14:paraId="03167099" w14:textId="69439FCE" w:rsidR="002305C6" w:rsidRPr="00AD0D02" w:rsidRDefault="002305C6" w:rsidP="009E64A0">
      <w:pPr>
        <w:bidi/>
        <w:spacing w:line="360" w:lineRule="auto"/>
        <w:jc w:val="both"/>
        <w:rPr>
          <w:rFonts w:cs="B Lotus"/>
          <w:sz w:val="28"/>
          <w:szCs w:val="28"/>
          <w:rtl/>
          <w:lang w:bidi="fa-IR"/>
        </w:rPr>
      </w:pPr>
      <w:r w:rsidRPr="00AD0D02">
        <w:rPr>
          <w:rFonts w:cs="B Lotus" w:hint="cs"/>
          <w:sz w:val="28"/>
          <w:szCs w:val="28"/>
          <w:rtl/>
          <w:lang w:bidi="fa-IR"/>
        </w:rPr>
        <w:t xml:space="preserve">به طور کلی، نگرش به ارزیابی خلاصه اشیا، مکان ها یا افراد اشاره دارد (پتی و </w:t>
      </w:r>
      <w:proofErr w:type="spellStart"/>
      <w:r w:rsidRPr="00AD0D02">
        <w:rPr>
          <w:rFonts w:cs="B Lotus" w:hint="cs"/>
          <w:sz w:val="28"/>
          <w:szCs w:val="28"/>
          <w:rtl/>
          <w:lang w:bidi="fa-IR"/>
        </w:rPr>
        <w:t>کاچیوپو</w:t>
      </w:r>
      <w:proofErr w:type="spellEnd"/>
      <w:r w:rsidR="0023566B" w:rsidRPr="00AD0D02">
        <w:rPr>
          <w:rStyle w:val="FootnoteReference"/>
          <w:rFonts w:cs="B Lotus"/>
          <w:sz w:val="28"/>
          <w:szCs w:val="28"/>
          <w:rtl/>
          <w:lang w:bidi="fa-IR"/>
        </w:rPr>
        <w:footnoteReference w:id="12"/>
      </w:r>
      <w:r w:rsidRPr="00AD0D02">
        <w:rPr>
          <w:rFonts w:cs="B Lotus" w:hint="cs"/>
          <w:sz w:val="28"/>
          <w:szCs w:val="28"/>
          <w:rtl/>
          <w:lang w:bidi="fa-IR"/>
        </w:rPr>
        <w:t xml:space="preserve">، 1996). </w:t>
      </w:r>
      <w:proofErr w:type="spellStart"/>
      <w:r w:rsidRPr="00AD0D02">
        <w:rPr>
          <w:rFonts w:cs="B Lotus" w:hint="cs"/>
          <w:sz w:val="28"/>
          <w:szCs w:val="28"/>
          <w:rtl/>
          <w:lang w:bidi="fa-IR"/>
        </w:rPr>
        <w:t>فازیو</w:t>
      </w:r>
      <w:proofErr w:type="spellEnd"/>
      <w:r w:rsidR="0023566B" w:rsidRPr="00AD0D02">
        <w:rPr>
          <w:rStyle w:val="FootnoteReference"/>
          <w:rFonts w:cs="B Lotus"/>
          <w:sz w:val="28"/>
          <w:szCs w:val="28"/>
          <w:rtl/>
          <w:lang w:bidi="fa-IR"/>
        </w:rPr>
        <w:footnoteReference w:id="13"/>
      </w:r>
      <w:r w:rsidRPr="00AD0D02">
        <w:rPr>
          <w:rFonts w:cs="B Lotus" w:hint="cs"/>
          <w:sz w:val="28"/>
          <w:szCs w:val="28"/>
          <w:rtl/>
          <w:lang w:bidi="fa-IR"/>
        </w:rPr>
        <w:t xml:space="preserve"> (2007) ساختاری را برای نحوه نمایش نگرش ها در حافظه رایج کرد - به عنوان ارتباط بین یک موضوع روانشناختی و ارزیابی آن شی بنابراین، اصطلاح نگرش برای </w:t>
      </w:r>
      <w:proofErr w:type="spellStart"/>
      <w:r w:rsidRPr="00AD0D02">
        <w:rPr>
          <w:rFonts w:cs="B Lotus" w:hint="cs"/>
          <w:sz w:val="28"/>
          <w:szCs w:val="28"/>
          <w:rtl/>
          <w:lang w:bidi="fa-IR"/>
        </w:rPr>
        <w:t>گرایش‌های</w:t>
      </w:r>
      <w:proofErr w:type="spellEnd"/>
      <w:r w:rsidRPr="00AD0D02">
        <w:rPr>
          <w:rFonts w:cs="B Lotus" w:hint="cs"/>
          <w:sz w:val="28"/>
          <w:szCs w:val="28"/>
          <w:rtl/>
          <w:lang w:bidi="fa-IR"/>
        </w:rPr>
        <w:t xml:space="preserve"> ارزشیابی محفوظ است، که هم </w:t>
      </w:r>
      <w:proofErr w:type="spellStart"/>
      <w:r w:rsidRPr="00AD0D02">
        <w:rPr>
          <w:rFonts w:cs="B Lotus" w:hint="cs"/>
          <w:sz w:val="28"/>
          <w:szCs w:val="28"/>
          <w:rtl/>
          <w:lang w:bidi="fa-IR"/>
        </w:rPr>
        <w:t>می‌تواند</w:t>
      </w:r>
      <w:proofErr w:type="spellEnd"/>
      <w:r w:rsidRPr="00AD0D02">
        <w:rPr>
          <w:rFonts w:cs="B Lotus" w:hint="cs"/>
          <w:sz w:val="28"/>
          <w:szCs w:val="28"/>
          <w:rtl/>
          <w:lang w:bidi="fa-IR"/>
        </w:rPr>
        <w:t xml:space="preserve"> از باورها، تأثیرات و رفتار آشکار استنباط شود و هم بر آن تأثیر بگذارد. این ارزیابی های خلاصه نوعی ساختار دانش هستند که در حافظه ذخیره می شوند یا در زمان قضاوت ایجاد می شوند (شوارتز</w:t>
      </w:r>
      <w:r w:rsidR="0023566B" w:rsidRPr="00AD0D02">
        <w:rPr>
          <w:rStyle w:val="FootnoteReference"/>
          <w:rFonts w:cs="B Lotus"/>
          <w:sz w:val="28"/>
          <w:szCs w:val="28"/>
          <w:rtl/>
          <w:lang w:bidi="fa-IR"/>
        </w:rPr>
        <w:footnoteReference w:id="14"/>
      </w:r>
      <w:r w:rsidRPr="00AD0D02">
        <w:rPr>
          <w:rFonts w:cs="B Lotus" w:hint="cs"/>
          <w:sz w:val="28"/>
          <w:szCs w:val="28"/>
          <w:rtl/>
          <w:lang w:bidi="fa-IR"/>
        </w:rPr>
        <w:t>، 2007). علاوه بر این، نگرش ها بخشی از مجموعه بزرگتری از ساختارهای دانش ذخیره شده در حافظه هستند که یک شبکه معنایی ایجاد می کنند. بازنمایی های ذهنی (به عنوان مثال، اشیا و ارزیابی آنها) در حافظه به عنوان گره عمل می کنند و ارتباط بین آ</w:t>
      </w:r>
      <w:r w:rsidR="009E64A0" w:rsidRPr="00AD0D02">
        <w:rPr>
          <w:rFonts w:cs="B Lotus" w:hint="cs"/>
          <w:sz w:val="28"/>
          <w:szCs w:val="28"/>
          <w:rtl/>
          <w:lang w:bidi="fa-IR"/>
        </w:rPr>
        <w:t xml:space="preserve">نها با مسیرهای عصبی مشخص می شود (ویر و </w:t>
      </w:r>
      <w:proofErr w:type="spellStart"/>
      <w:r w:rsidR="009E64A0" w:rsidRPr="00AD0D02">
        <w:rPr>
          <w:rFonts w:cs="B Lotus" w:hint="cs"/>
          <w:sz w:val="28"/>
          <w:szCs w:val="28"/>
          <w:rtl/>
          <w:lang w:bidi="fa-IR"/>
        </w:rPr>
        <w:t>آلباراسین</w:t>
      </w:r>
      <w:proofErr w:type="spellEnd"/>
      <w:r w:rsidR="009E64A0" w:rsidRPr="00AD0D02">
        <w:rPr>
          <w:rStyle w:val="FootnoteReference"/>
          <w:rFonts w:cs="B Lotus"/>
          <w:sz w:val="28"/>
          <w:szCs w:val="28"/>
          <w:rtl/>
          <w:lang w:bidi="fa-IR"/>
        </w:rPr>
        <w:footnoteReference w:id="15"/>
      </w:r>
      <w:r w:rsidR="009E64A0" w:rsidRPr="00AD0D02">
        <w:rPr>
          <w:rFonts w:cs="B Lotus" w:hint="cs"/>
          <w:sz w:val="28"/>
          <w:szCs w:val="28"/>
          <w:rtl/>
          <w:lang w:bidi="fa-IR"/>
        </w:rPr>
        <w:t>، 2005)</w:t>
      </w:r>
    </w:p>
    <w:p w14:paraId="0EEA5568" w14:textId="77777777" w:rsidR="002305C6" w:rsidRPr="00AD0D02" w:rsidRDefault="002305C6" w:rsidP="002305C6">
      <w:pPr>
        <w:bidi/>
        <w:spacing w:line="360" w:lineRule="auto"/>
        <w:jc w:val="both"/>
        <w:rPr>
          <w:rFonts w:cs="B Lotus"/>
          <w:sz w:val="28"/>
          <w:szCs w:val="28"/>
          <w:lang w:bidi="fa-IR"/>
        </w:rPr>
      </w:pPr>
      <w:r w:rsidRPr="00AD0D02">
        <w:rPr>
          <w:rFonts w:cs="B Lotus" w:hint="cs"/>
          <w:sz w:val="28"/>
          <w:szCs w:val="28"/>
          <w:rtl/>
          <w:lang w:bidi="fa-IR"/>
        </w:rPr>
        <w:lastRenderedPageBreak/>
        <w:t>تداعی ها از طریق جفت شدن مکرر مفاهیم شکل می گیرند: هر چه این دو عنصر بیشتر به طور همزمان فعال شوند، ارتباط قوی تر می شود، تا جایی که ارزیابی ها می توانند به طور خودکار آغاز شوند (</w:t>
      </w:r>
      <w:proofErr w:type="spellStart"/>
      <w:r w:rsidRPr="00AD0D02">
        <w:rPr>
          <w:rFonts w:cs="B Lotus" w:hint="cs"/>
          <w:sz w:val="28"/>
          <w:szCs w:val="28"/>
          <w:rtl/>
          <w:lang w:bidi="fa-IR"/>
        </w:rPr>
        <w:t>فازیو</w:t>
      </w:r>
      <w:proofErr w:type="spellEnd"/>
      <w:r w:rsidRPr="00AD0D02">
        <w:rPr>
          <w:rFonts w:cs="B Lotus" w:hint="cs"/>
          <w:sz w:val="28"/>
          <w:szCs w:val="28"/>
          <w:rtl/>
          <w:lang w:bidi="fa-IR"/>
        </w:rPr>
        <w:t xml:space="preserve">، 1986). این </w:t>
      </w:r>
      <w:proofErr w:type="spellStart"/>
      <w:r w:rsidRPr="00AD0D02">
        <w:rPr>
          <w:rFonts w:cs="B Lotus" w:hint="cs"/>
          <w:sz w:val="28"/>
          <w:szCs w:val="28"/>
          <w:rtl/>
          <w:lang w:bidi="fa-IR"/>
        </w:rPr>
        <w:t>شبکه‌ها</w:t>
      </w:r>
      <w:proofErr w:type="spellEnd"/>
      <w:r w:rsidRPr="00AD0D02">
        <w:rPr>
          <w:rFonts w:cs="B Lotus" w:hint="cs"/>
          <w:sz w:val="28"/>
          <w:szCs w:val="28"/>
          <w:rtl/>
          <w:lang w:bidi="fa-IR"/>
        </w:rPr>
        <w:t xml:space="preserve"> از گسترش </w:t>
      </w:r>
      <w:proofErr w:type="spellStart"/>
      <w:r w:rsidRPr="00AD0D02">
        <w:rPr>
          <w:rFonts w:cs="B Lotus" w:hint="cs"/>
          <w:sz w:val="28"/>
          <w:szCs w:val="28"/>
          <w:rtl/>
          <w:lang w:bidi="fa-IR"/>
        </w:rPr>
        <w:t>فعال‌سازی</w:t>
      </w:r>
      <w:proofErr w:type="spellEnd"/>
      <w:r w:rsidRPr="00AD0D02">
        <w:rPr>
          <w:rFonts w:cs="B Lotus" w:hint="cs"/>
          <w:sz w:val="28"/>
          <w:szCs w:val="28"/>
          <w:rtl/>
          <w:lang w:bidi="fa-IR"/>
        </w:rPr>
        <w:t xml:space="preserve"> در سراسر اتصالات مربوطه خود استفاده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محتوای ارزیابی، سایر اطلاعات معنایی مرتبط را فعال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(به عنوان مثال، نگرش های دیگر، باورها و ویژگی های مربوط به خود). این دیدگاه همچنین </w:t>
      </w:r>
      <w:proofErr w:type="spellStart"/>
      <w:r w:rsidRPr="00AD0D02">
        <w:rPr>
          <w:rFonts w:cs="B Lotus" w:hint="cs"/>
          <w:sz w:val="28"/>
          <w:szCs w:val="28"/>
          <w:rtl/>
          <w:lang w:bidi="fa-IR"/>
        </w:rPr>
        <w:t>می‌تواند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بازنمایی‌های</w:t>
      </w:r>
      <w:proofErr w:type="spellEnd"/>
      <w:r w:rsidRPr="00AD0D02">
        <w:rPr>
          <w:rFonts w:cs="B Lotus" w:hint="cs"/>
          <w:sz w:val="28"/>
          <w:szCs w:val="28"/>
          <w:rtl/>
          <w:lang w:bidi="fa-IR"/>
        </w:rPr>
        <w:t xml:space="preserve"> ذهنی </w:t>
      </w:r>
      <w:proofErr w:type="spellStart"/>
      <w:r w:rsidRPr="00AD0D02">
        <w:rPr>
          <w:rFonts w:cs="B Lotus" w:hint="cs"/>
          <w:sz w:val="28"/>
          <w:szCs w:val="28"/>
          <w:rtl/>
          <w:lang w:bidi="fa-IR"/>
        </w:rPr>
        <w:t>کلی‌تری</w:t>
      </w:r>
      <w:proofErr w:type="spellEnd"/>
      <w:r w:rsidRPr="00AD0D02">
        <w:rPr>
          <w:rFonts w:cs="B Lotus" w:hint="cs"/>
          <w:sz w:val="28"/>
          <w:szCs w:val="28"/>
          <w:rtl/>
          <w:lang w:bidi="fa-IR"/>
        </w:rPr>
        <w:t xml:space="preserve"> را که پردازش و رفتار اطلاعات را هدایت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در خود جای دهد.</w:t>
      </w:r>
    </w:p>
    <w:p w14:paraId="4EDB369F" w14:textId="452F51D6" w:rsidR="002305C6" w:rsidRPr="00AD0D02" w:rsidRDefault="002305C6" w:rsidP="0023566B">
      <w:pPr>
        <w:bidi/>
        <w:spacing w:line="360" w:lineRule="auto"/>
        <w:jc w:val="both"/>
        <w:rPr>
          <w:rFonts w:cs="B Lotus"/>
          <w:sz w:val="28"/>
          <w:szCs w:val="28"/>
          <w:rtl/>
          <w:lang w:bidi="fa-IR"/>
        </w:rPr>
      </w:pPr>
      <w:r w:rsidRPr="00AD0D02">
        <w:rPr>
          <w:rFonts w:cs="B Lotus" w:hint="cs"/>
          <w:sz w:val="28"/>
          <w:szCs w:val="28"/>
          <w:rtl/>
          <w:lang w:bidi="fa-IR"/>
        </w:rPr>
        <w:t xml:space="preserve">تحقیقات نگرش همچنین بر پایه های </w:t>
      </w:r>
      <w:proofErr w:type="spellStart"/>
      <w:r w:rsidRPr="00AD0D02">
        <w:rPr>
          <w:rFonts w:cs="B Lotus" w:hint="cs"/>
          <w:sz w:val="28"/>
          <w:szCs w:val="28"/>
          <w:rtl/>
          <w:lang w:bidi="fa-IR"/>
        </w:rPr>
        <w:t>انگیزشی</w:t>
      </w:r>
      <w:proofErr w:type="spellEnd"/>
      <w:r w:rsidRPr="00AD0D02">
        <w:rPr>
          <w:rFonts w:cs="B Lotus" w:hint="cs"/>
          <w:sz w:val="28"/>
          <w:szCs w:val="28"/>
          <w:rtl/>
          <w:lang w:bidi="fa-IR"/>
        </w:rPr>
        <w:t xml:space="preserve"> نگرش های خاص نسبت به یک شخص، شی یا رفتار تأکید کرده است. بسیاری از نگرش ها در خدمت انگیزه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مانند توسعه و حفظ </w:t>
      </w:r>
      <w:proofErr w:type="spellStart"/>
      <w:r w:rsidRPr="00AD0D02">
        <w:rPr>
          <w:rFonts w:cs="B Lotus" w:hint="cs"/>
          <w:sz w:val="28"/>
          <w:szCs w:val="28"/>
          <w:rtl/>
          <w:lang w:bidi="fa-IR"/>
        </w:rPr>
        <w:t>طرحواره</w:t>
      </w:r>
      <w:proofErr w:type="spellEnd"/>
      <w:r w:rsidRPr="00AD0D02">
        <w:rPr>
          <w:rFonts w:cs="B Lotus" w:hint="cs"/>
          <w:sz w:val="28"/>
          <w:szCs w:val="28"/>
          <w:rtl/>
          <w:lang w:bidi="fa-IR"/>
        </w:rPr>
        <w:t xml:space="preserve"> (یعنی دانش)، دستیابی به هدف و اجتناب از پیامدهای منفی (مثلاً ابزاری)، بیان جنبه های مهم خود (مثلاً بیان ارزش)، و حفظ شکل می گیرند. یا ارتقاء عزت نفس (به عنوان مثال، دفاع از نفس). این </w:t>
      </w:r>
      <w:proofErr w:type="spellStart"/>
      <w:r w:rsidRPr="00AD0D02">
        <w:rPr>
          <w:rFonts w:cs="B Lotus" w:hint="cs"/>
          <w:sz w:val="28"/>
          <w:szCs w:val="28"/>
          <w:rtl/>
          <w:lang w:bidi="fa-IR"/>
        </w:rPr>
        <w:t>کارکردها</w:t>
      </w:r>
      <w:proofErr w:type="spellEnd"/>
      <w:r w:rsidRPr="00AD0D02">
        <w:rPr>
          <w:rFonts w:cs="B Lotus" w:hint="cs"/>
          <w:sz w:val="28"/>
          <w:szCs w:val="28"/>
          <w:rtl/>
          <w:lang w:bidi="fa-IR"/>
        </w:rPr>
        <w:t xml:space="preserve"> و سایر </w:t>
      </w:r>
      <w:proofErr w:type="spellStart"/>
      <w:r w:rsidRPr="00AD0D02">
        <w:rPr>
          <w:rFonts w:cs="B Lotus" w:hint="cs"/>
          <w:sz w:val="28"/>
          <w:szCs w:val="28"/>
          <w:rtl/>
          <w:lang w:bidi="fa-IR"/>
        </w:rPr>
        <w:t>کارکردها</w:t>
      </w:r>
      <w:proofErr w:type="spellEnd"/>
      <w:r w:rsidRPr="00AD0D02">
        <w:rPr>
          <w:rFonts w:cs="B Lotus" w:hint="cs"/>
          <w:sz w:val="28"/>
          <w:szCs w:val="28"/>
          <w:rtl/>
          <w:lang w:bidi="fa-IR"/>
        </w:rPr>
        <w:t xml:space="preserve"> احتمالاً </w:t>
      </w:r>
      <w:proofErr w:type="spellStart"/>
      <w:r w:rsidRPr="00AD0D02">
        <w:rPr>
          <w:rFonts w:cs="B Lotus" w:hint="cs"/>
          <w:sz w:val="28"/>
          <w:szCs w:val="28"/>
          <w:rtl/>
          <w:lang w:bidi="fa-IR"/>
        </w:rPr>
        <w:t>پیامدهایی</w:t>
      </w:r>
      <w:proofErr w:type="spellEnd"/>
      <w:r w:rsidRPr="00AD0D02">
        <w:rPr>
          <w:rFonts w:cs="B Lotus" w:hint="cs"/>
          <w:sz w:val="28"/>
          <w:szCs w:val="28"/>
          <w:rtl/>
          <w:lang w:bidi="fa-IR"/>
        </w:rPr>
        <w:t xml:space="preserve"> برای شبکه های معنایی مرتبط با نگرش ها دارند. بنابراین، توابع نگرش را می توان سیستم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برای طبقه بندی اطلاعات مرتبط با نگرش در نظر گرفت (</w:t>
      </w:r>
      <w:proofErr w:type="spellStart"/>
      <w:r w:rsidRPr="00AD0D02">
        <w:rPr>
          <w:rFonts w:cs="B Lotus" w:hint="cs"/>
          <w:sz w:val="28"/>
          <w:szCs w:val="28"/>
          <w:rtl/>
          <w:lang w:bidi="fa-IR"/>
        </w:rPr>
        <w:t>فابریگار</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مک</w:t>
      </w:r>
      <w:proofErr w:type="spellEnd"/>
      <w:r w:rsidRPr="00AD0D02">
        <w:rPr>
          <w:rFonts w:cs="B Lotus" w:hint="cs"/>
          <w:sz w:val="28"/>
          <w:szCs w:val="28"/>
          <w:rtl/>
          <w:lang w:bidi="fa-IR"/>
        </w:rPr>
        <w:t xml:space="preserve"> دونالد و </w:t>
      </w:r>
      <w:proofErr w:type="spellStart"/>
      <w:r w:rsidRPr="00AD0D02">
        <w:rPr>
          <w:rFonts w:cs="B Lotus" w:hint="cs"/>
          <w:sz w:val="28"/>
          <w:szCs w:val="28"/>
          <w:rtl/>
          <w:lang w:bidi="fa-IR"/>
        </w:rPr>
        <w:t>وگنر</w:t>
      </w:r>
      <w:proofErr w:type="spellEnd"/>
      <w:r w:rsidR="0023566B" w:rsidRPr="00AD0D02">
        <w:rPr>
          <w:rStyle w:val="FootnoteReference"/>
          <w:rFonts w:cs="B Lotus"/>
          <w:sz w:val="28"/>
          <w:szCs w:val="28"/>
          <w:rtl/>
          <w:lang w:bidi="fa-IR"/>
        </w:rPr>
        <w:footnoteReference w:id="16"/>
      </w:r>
      <w:r w:rsidRPr="00AD0D02">
        <w:rPr>
          <w:rFonts w:cs="B Lotus" w:hint="cs"/>
          <w:sz w:val="28"/>
          <w:szCs w:val="28"/>
          <w:rtl/>
          <w:lang w:bidi="fa-IR"/>
        </w:rPr>
        <w:t>، 2019) که در پردازش و رفتار اطلاعات نقش ایفا می کند.</w:t>
      </w:r>
    </w:p>
    <w:p w14:paraId="0F0B678B" w14:textId="77777777" w:rsidR="00BC69E2" w:rsidRPr="00AD0D02" w:rsidRDefault="00BC69E2" w:rsidP="00BC69E2">
      <w:pPr>
        <w:bidi/>
        <w:spacing w:line="360" w:lineRule="auto"/>
        <w:jc w:val="both"/>
        <w:rPr>
          <w:rFonts w:cs="B Lotus"/>
          <w:sz w:val="28"/>
          <w:szCs w:val="28"/>
          <w:rtl/>
          <w:lang w:bidi="fa-IR"/>
        </w:rPr>
      </w:pPr>
    </w:p>
    <w:p w14:paraId="76E311F6" w14:textId="0035124B" w:rsidR="00BC69E2" w:rsidRPr="00AD0D02" w:rsidRDefault="00BC69E2" w:rsidP="00BC69E2">
      <w:pPr>
        <w:pStyle w:val="Heading3"/>
      </w:pPr>
      <w:bookmarkStart w:id="20" w:name="_Toc167578974"/>
      <w:r w:rsidRPr="00AD0D02">
        <w:rPr>
          <w:rFonts w:hint="cs"/>
          <w:rtl/>
        </w:rPr>
        <w:t>2-2-3 نگرش به پرخاشگری</w:t>
      </w:r>
      <w:bookmarkEnd w:id="20"/>
    </w:p>
    <w:p w14:paraId="4ACB5950" w14:textId="6A81CF88" w:rsidR="002305C6" w:rsidRPr="00AD0D02" w:rsidRDefault="002305C6" w:rsidP="00EE457E">
      <w:pPr>
        <w:bidi/>
        <w:spacing w:line="360" w:lineRule="auto"/>
        <w:jc w:val="both"/>
        <w:rPr>
          <w:rFonts w:cs="B Lotus"/>
          <w:sz w:val="28"/>
          <w:szCs w:val="28"/>
          <w:lang w:bidi="fa-IR"/>
        </w:rPr>
      </w:pPr>
      <w:r w:rsidRPr="00AD0D02">
        <w:rPr>
          <w:rFonts w:cs="B Lotus" w:hint="cs"/>
          <w:sz w:val="28"/>
          <w:szCs w:val="28"/>
          <w:rtl/>
          <w:lang w:bidi="fa-IR"/>
        </w:rPr>
        <w:lastRenderedPageBreak/>
        <w:t xml:space="preserve">میزان تأثیر نگرش ها بر رفتار در شرایط مختلف متفاوت است. سازگاری نگرش-رفتار با توجه به عوامل بسیاری متفاوت است، همانطور که </w:t>
      </w:r>
      <w:proofErr w:type="spellStart"/>
      <w:r w:rsidR="00EE457E" w:rsidRPr="00AD0D02">
        <w:rPr>
          <w:rFonts w:cs="B Lotus" w:hint="cs"/>
          <w:sz w:val="28"/>
          <w:szCs w:val="28"/>
          <w:rtl/>
          <w:lang w:bidi="fa-IR"/>
        </w:rPr>
        <w:t>آجزن</w:t>
      </w:r>
      <w:proofErr w:type="spellEnd"/>
      <w:r w:rsidR="00EE457E" w:rsidRPr="00AD0D02">
        <w:rPr>
          <w:rStyle w:val="FootnoteReference"/>
          <w:rFonts w:cs="B Lotus"/>
          <w:sz w:val="28"/>
          <w:szCs w:val="28"/>
          <w:rtl/>
          <w:lang w:bidi="fa-IR"/>
        </w:rPr>
        <w:footnoteReference w:id="17"/>
      </w:r>
      <w:r w:rsidR="00EE457E" w:rsidRPr="00AD0D02">
        <w:rPr>
          <w:rFonts w:cs="B Lotus" w:hint="cs"/>
          <w:sz w:val="28"/>
          <w:szCs w:val="28"/>
          <w:rtl/>
          <w:lang w:bidi="fa-IR"/>
        </w:rPr>
        <w:t xml:space="preserve"> </w:t>
      </w:r>
      <w:r w:rsidRPr="00AD0D02">
        <w:rPr>
          <w:rFonts w:cs="B Lotus" w:hint="cs"/>
          <w:sz w:val="28"/>
          <w:szCs w:val="28"/>
          <w:rtl/>
          <w:lang w:bidi="fa-IR"/>
        </w:rPr>
        <w:t>و همکارانش. (جلد 1) بررسی. یکی مطابقت اندازه گیری نگرش و رفتار پرخاشگرانه است. با وام گرفتن از</w:t>
      </w:r>
      <w:r w:rsidR="00EE457E" w:rsidRPr="00AD0D02">
        <w:rPr>
          <w:rFonts w:cs="B Lotus" w:hint="cs"/>
          <w:sz w:val="28"/>
          <w:szCs w:val="28"/>
          <w:rtl/>
          <w:lang w:bidi="fa-IR"/>
        </w:rPr>
        <w:t xml:space="preserve"> </w:t>
      </w:r>
      <w:proofErr w:type="spellStart"/>
      <w:r w:rsidR="00EE457E" w:rsidRPr="00AD0D02">
        <w:rPr>
          <w:rFonts w:cs="B Lotus" w:hint="cs"/>
          <w:sz w:val="28"/>
          <w:szCs w:val="28"/>
          <w:rtl/>
          <w:lang w:bidi="fa-IR"/>
        </w:rPr>
        <w:t>آجزن</w:t>
      </w:r>
      <w:proofErr w:type="spellEnd"/>
      <w:r w:rsidR="00EE457E" w:rsidRPr="00AD0D02">
        <w:rPr>
          <w:rFonts w:cs="B Lotus" w:hint="cs"/>
          <w:sz w:val="28"/>
          <w:szCs w:val="28"/>
          <w:rtl/>
          <w:lang w:bidi="fa-IR"/>
        </w:rPr>
        <w:t xml:space="preserve"> و </w:t>
      </w:r>
      <w:proofErr w:type="spellStart"/>
      <w:r w:rsidR="00EE457E" w:rsidRPr="00AD0D02">
        <w:rPr>
          <w:rFonts w:cs="B Lotus" w:hint="cs"/>
          <w:sz w:val="28"/>
          <w:szCs w:val="28"/>
          <w:rtl/>
          <w:lang w:bidi="fa-IR"/>
        </w:rPr>
        <w:t>فیشبن</w:t>
      </w:r>
      <w:proofErr w:type="spellEnd"/>
      <w:r w:rsidR="00EE457E" w:rsidRPr="00AD0D02">
        <w:rPr>
          <w:rFonts w:cs="B Lotus" w:hint="cs"/>
          <w:sz w:val="28"/>
          <w:szCs w:val="28"/>
          <w:rtl/>
          <w:lang w:bidi="fa-IR"/>
        </w:rPr>
        <w:t xml:space="preserve"> (1977) </w:t>
      </w:r>
      <w:r w:rsidRPr="00AD0D02">
        <w:rPr>
          <w:rFonts w:cs="B Lotus" w:hint="cs"/>
          <w:sz w:val="28"/>
          <w:szCs w:val="28"/>
          <w:rtl/>
          <w:lang w:bidi="fa-IR"/>
        </w:rPr>
        <w:t xml:space="preserve">ما ادعا می کنیم که رفتارهای پرخاشگرانه دارای چهار مؤلفه است: (الف) یک عمل (مثلا ضربه زدن)، (ب) یک هدف عمل (به عنوان مثال، یکی از اعضای خانواده)، (ج) یک محیط. (مثلاً در هنگام مشاجره)، و (د) یک زمان (مثلاً در روز شکرگزاری). نکته مهم این است که معیارهای پرخاشگری در میزان نشان دادن این مؤلفه ها متفاوت است. توانایی یک نگرش برای </w:t>
      </w:r>
      <w:proofErr w:type="spellStart"/>
      <w:r w:rsidRPr="00AD0D02">
        <w:rPr>
          <w:rFonts w:cs="B Lotus" w:hint="cs"/>
          <w:sz w:val="28"/>
          <w:szCs w:val="28"/>
          <w:rtl/>
          <w:lang w:bidi="fa-IR"/>
        </w:rPr>
        <w:t>پیش‌بینی</w:t>
      </w:r>
      <w:proofErr w:type="spellEnd"/>
      <w:r w:rsidRPr="00AD0D02">
        <w:rPr>
          <w:rFonts w:cs="B Lotus" w:hint="cs"/>
          <w:sz w:val="28"/>
          <w:szCs w:val="28"/>
          <w:rtl/>
          <w:lang w:bidi="fa-IR"/>
        </w:rPr>
        <w:t xml:space="preserve"> رفتار زمانی بیشترین خواهد بود که اجزای آن با رفتار پرخاشگرانه مورد علاقه مطابقت داشته باشند. به عنوان مثال، نگرش نسبت به پرخاشگری فیزیکی باید بیشتر از تهاجم </w:t>
      </w:r>
      <w:proofErr w:type="spellStart"/>
      <w:r w:rsidRPr="00AD0D02">
        <w:rPr>
          <w:rFonts w:cs="B Lotus" w:hint="cs"/>
          <w:sz w:val="28"/>
          <w:szCs w:val="28"/>
          <w:rtl/>
          <w:lang w:bidi="fa-IR"/>
        </w:rPr>
        <w:t>سایبری</w:t>
      </w:r>
      <w:proofErr w:type="spellEnd"/>
      <w:r w:rsidRPr="00AD0D02">
        <w:rPr>
          <w:rFonts w:cs="B Lotus" w:hint="cs"/>
          <w:sz w:val="28"/>
          <w:szCs w:val="28"/>
          <w:rtl/>
          <w:lang w:bidi="fa-IR"/>
        </w:rPr>
        <w:t xml:space="preserve"> پیش بینی کننده پرخاشگری فیزیکی باشد (</w:t>
      </w:r>
      <w:proofErr w:type="spellStart"/>
      <w:r w:rsidRPr="00AD0D02">
        <w:rPr>
          <w:rFonts w:cs="B Lotus" w:hint="cs"/>
          <w:sz w:val="28"/>
          <w:szCs w:val="28"/>
          <w:rtl/>
          <w:lang w:bidi="fa-IR"/>
        </w:rPr>
        <w:t>بارلت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پروت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اندرسون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جنتیل</w:t>
      </w:r>
      <w:proofErr w:type="spellEnd"/>
      <w:r w:rsidR="0023566B" w:rsidRPr="00AD0D02">
        <w:rPr>
          <w:rStyle w:val="FootnoteReference"/>
          <w:rFonts w:cs="B Lotus"/>
          <w:sz w:val="28"/>
          <w:szCs w:val="28"/>
          <w:rtl/>
          <w:lang w:bidi="fa-IR"/>
        </w:rPr>
        <w:footnoteReference w:id="18"/>
      </w:r>
      <w:r w:rsidRPr="00AD0D02">
        <w:rPr>
          <w:rFonts w:cs="B Lotus" w:hint="cs"/>
          <w:sz w:val="28"/>
          <w:szCs w:val="28"/>
          <w:rtl/>
          <w:lang w:bidi="fa-IR"/>
        </w:rPr>
        <w:t>، 2017).</w:t>
      </w:r>
    </w:p>
    <w:p w14:paraId="762E2CF3" w14:textId="2FEA6265" w:rsidR="002305C6" w:rsidRPr="00AD0D02" w:rsidRDefault="002305C6" w:rsidP="0023566B">
      <w:pPr>
        <w:bidi/>
        <w:spacing w:line="360" w:lineRule="auto"/>
        <w:jc w:val="both"/>
        <w:rPr>
          <w:rFonts w:cs="B Lotus"/>
          <w:sz w:val="28"/>
          <w:szCs w:val="28"/>
          <w:lang w:bidi="fa-IR"/>
        </w:rPr>
      </w:pPr>
      <w:r w:rsidRPr="00AD0D02">
        <w:rPr>
          <w:rFonts w:cs="B Lotus" w:hint="cs"/>
          <w:sz w:val="28"/>
          <w:szCs w:val="28"/>
          <w:rtl/>
          <w:lang w:bidi="fa-IR"/>
        </w:rPr>
        <w:t xml:space="preserve">عامل دوم بر جنبه های مفهومی یک ارزیابی، به ویژه ویژگی های </w:t>
      </w:r>
      <w:r w:rsidR="0023566B" w:rsidRPr="00AD0D02">
        <w:rPr>
          <w:rFonts w:cs="B Lotus" w:hint="cs"/>
          <w:sz w:val="28"/>
          <w:szCs w:val="28"/>
          <w:rtl/>
          <w:lang w:bidi="fa-IR"/>
        </w:rPr>
        <w:t xml:space="preserve">مرتبط با قوت یک نگرش تأکید دارد. </w:t>
      </w:r>
      <w:proofErr w:type="spellStart"/>
      <w:r w:rsidRPr="00AD0D02">
        <w:rPr>
          <w:rFonts w:cs="B Lotus" w:hint="cs"/>
          <w:sz w:val="28"/>
          <w:szCs w:val="28"/>
          <w:rtl/>
          <w:lang w:bidi="fa-IR"/>
        </w:rPr>
        <w:t>نگرش‌های</w:t>
      </w:r>
      <w:proofErr w:type="spellEnd"/>
      <w:r w:rsidRPr="00AD0D02">
        <w:rPr>
          <w:rFonts w:cs="B Lotus" w:hint="cs"/>
          <w:sz w:val="28"/>
          <w:szCs w:val="28"/>
          <w:rtl/>
          <w:lang w:bidi="fa-IR"/>
        </w:rPr>
        <w:t xml:space="preserve"> قوی </w:t>
      </w:r>
      <w:proofErr w:type="spellStart"/>
      <w:r w:rsidRPr="00AD0D02">
        <w:rPr>
          <w:rFonts w:cs="B Lotus" w:hint="cs"/>
          <w:sz w:val="28"/>
          <w:szCs w:val="28"/>
          <w:rtl/>
          <w:lang w:bidi="fa-IR"/>
        </w:rPr>
        <w:t>آن‌هایی</w:t>
      </w:r>
      <w:proofErr w:type="spellEnd"/>
      <w:r w:rsidRPr="00AD0D02">
        <w:rPr>
          <w:rFonts w:cs="B Lotus" w:hint="cs"/>
          <w:sz w:val="28"/>
          <w:szCs w:val="28"/>
          <w:rtl/>
          <w:lang w:bidi="fa-IR"/>
        </w:rPr>
        <w:t xml:space="preserve"> هستند که بادوام (مانند پایداری در طول زمان، مقاوم در برابر تغییر) و تأثیرگذار (یع</w:t>
      </w:r>
      <w:r w:rsidR="0023566B" w:rsidRPr="00AD0D02">
        <w:rPr>
          <w:rFonts w:cs="B Lotus" w:hint="cs"/>
          <w:sz w:val="28"/>
          <w:szCs w:val="28"/>
          <w:rtl/>
          <w:lang w:bidi="fa-IR"/>
        </w:rPr>
        <w:t xml:space="preserve">نی </w:t>
      </w:r>
      <w:proofErr w:type="spellStart"/>
      <w:r w:rsidR="0023566B" w:rsidRPr="00AD0D02">
        <w:rPr>
          <w:rFonts w:cs="B Lotus" w:hint="cs"/>
          <w:sz w:val="28"/>
          <w:szCs w:val="28"/>
          <w:rtl/>
          <w:lang w:bidi="fa-IR"/>
        </w:rPr>
        <w:t>تأثیرگذاری</w:t>
      </w:r>
      <w:proofErr w:type="spellEnd"/>
      <w:r w:rsidR="0023566B" w:rsidRPr="00AD0D02">
        <w:rPr>
          <w:rFonts w:cs="B Lotus" w:hint="cs"/>
          <w:sz w:val="28"/>
          <w:szCs w:val="28"/>
          <w:rtl/>
          <w:lang w:bidi="fa-IR"/>
        </w:rPr>
        <w:t xml:space="preserve"> بر افکار و رفتار </w:t>
      </w:r>
      <w:r w:rsidRPr="00AD0D02">
        <w:rPr>
          <w:rFonts w:cs="B Lotus" w:hint="cs"/>
          <w:sz w:val="28"/>
          <w:szCs w:val="28"/>
          <w:rtl/>
          <w:lang w:bidi="fa-IR"/>
        </w:rPr>
        <w:t xml:space="preserve">هستند. بسیاری از شاخص های قدرت نگرش شناسایی شده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تلاش برای سازماندهی آنها در ابعاد مرکزی تا حدودی مثمر ثمر بوده است. برای مثال، </w:t>
      </w:r>
      <w:proofErr w:type="spellStart"/>
      <w:r w:rsidRPr="00AD0D02">
        <w:rPr>
          <w:rFonts w:cs="B Lotus" w:hint="cs"/>
          <w:sz w:val="28"/>
          <w:szCs w:val="28"/>
          <w:rtl/>
          <w:lang w:bidi="fa-IR"/>
        </w:rPr>
        <w:t>طبقه‌بندی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نگرش‌های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باسیلی</w:t>
      </w:r>
      <w:proofErr w:type="spellEnd"/>
      <w:r w:rsidR="0023566B" w:rsidRPr="00AD0D02">
        <w:rPr>
          <w:rStyle w:val="FootnoteReference"/>
          <w:rFonts w:cs="B Lotus"/>
          <w:sz w:val="28"/>
          <w:szCs w:val="28"/>
          <w:rtl/>
          <w:lang w:bidi="fa-IR"/>
        </w:rPr>
        <w:footnoteReference w:id="19"/>
      </w:r>
      <w:r w:rsidRPr="00AD0D02">
        <w:rPr>
          <w:rFonts w:cs="B Lotus" w:hint="cs"/>
          <w:sz w:val="28"/>
          <w:szCs w:val="28"/>
          <w:rtl/>
          <w:lang w:bidi="fa-IR"/>
        </w:rPr>
        <w:t xml:space="preserve"> (1996) حول ماهیت </w:t>
      </w:r>
      <w:proofErr w:type="spellStart"/>
      <w:r w:rsidRPr="00AD0D02">
        <w:rPr>
          <w:rFonts w:cs="B Lotus" w:hint="cs"/>
          <w:sz w:val="28"/>
          <w:szCs w:val="28"/>
          <w:rtl/>
          <w:lang w:bidi="fa-IR"/>
        </w:rPr>
        <w:t>اندازه‌گیری</w:t>
      </w:r>
      <w:proofErr w:type="spellEnd"/>
      <w:r w:rsidRPr="00AD0D02">
        <w:rPr>
          <w:rFonts w:cs="B Lotus" w:hint="cs"/>
          <w:sz w:val="28"/>
          <w:szCs w:val="28"/>
          <w:rtl/>
          <w:lang w:bidi="fa-IR"/>
        </w:rPr>
        <w:t xml:space="preserve"> دارایی </w:t>
      </w:r>
      <w:proofErr w:type="spellStart"/>
      <w:r w:rsidRPr="00AD0D02">
        <w:rPr>
          <w:rFonts w:cs="B Lotus" w:hint="cs"/>
          <w:sz w:val="28"/>
          <w:szCs w:val="28"/>
          <w:rtl/>
          <w:lang w:bidi="fa-IR"/>
        </w:rPr>
        <w:t>می‌چرخد</w:t>
      </w:r>
      <w:proofErr w:type="spellEnd"/>
      <w:r w:rsidRPr="00AD0D02">
        <w:rPr>
          <w:rFonts w:cs="B Lotus" w:hint="cs"/>
          <w:sz w:val="28"/>
          <w:szCs w:val="28"/>
          <w:rtl/>
          <w:lang w:bidi="fa-IR"/>
        </w:rPr>
        <w:t xml:space="preserve">: معیارهای فرا </w:t>
      </w:r>
      <w:r w:rsidRPr="00AD0D02">
        <w:rPr>
          <w:rFonts w:cs="B Lotus" w:hint="cs"/>
          <w:sz w:val="28"/>
          <w:szCs w:val="28"/>
          <w:rtl/>
          <w:lang w:bidi="fa-IR"/>
        </w:rPr>
        <w:lastRenderedPageBreak/>
        <w:t xml:space="preserve">نگرشی، </w:t>
      </w:r>
      <w:proofErr w:type="spellStart"/>
      <w:r w:rsidRPr="00AD0D02">
        <w:rPr>
          <w:rFonts w:cs="B Lotus" w:hint="cs"/>
          <w:sz w:val="28"/>
          <w:szCs w:val="28"/>
          <w:rtl/>
          <w:lang w:bidi="fa-IR"/>
        </w:rPr>
        <w:t>گزارش‌های</w:t>
      </w:r>
      <w:proofErr w:type="spellEnd"/>
      <w:r w:rsidRPr="00AD0D02">
        <w:rPr>
          <w:rFonts w:cs="B Lotus" w:hint="cs"/>
          <w:sz w:val="28"/>
          <w:szCs w:val="28"/>
          <w:rtl/>
          <w:lang w:bidi="fa-IR"/>
        </w:rPr>
        <w:t xml:space="preserve"> مشورتی و ذهنی از </w:t>
      </w:r>
      <w:proofErr w:type="spellStart"/>
      <w:r w:rsidRPr="00AD0D02">
        <w:rPr>
          <w:rFonts w:cs="B Lotus" w:hint="cs"/>
          <w:sz w:val="28"/>
          <w:szCs w:val="28"/>
          <w:rtl/>
          <w:lang w:bidi="fa-IR"/>
        </w:rPr>
        <w:t>ویژگی‌های</w:t>
      </w:r>
      <w:proofErr w:type="spellEnd"/>
      <w:r w:rsidRPr="00AD0D02">
        <w:rPr>
          <w:rFonts w:cs="B Lotus" w:hint="cs"/>
          <w:sz w:val="28"/>
          <w:szCs w:val="28"/>
          <w:rtl/>
          <w:lang w:bidi="fa-IR"/>
        </w:rPr>
        <w:t xml:space="preserve"> نگرش هستند (به عنوان مثال، قطعیت، اهمیت)، در حالی که اقدامات عملیاتی، </w:t>
      </w:r>
      <w:proofErr w:type="spellStart"/>
      <w:r w:rsidRPr="00AD0D02">
        <w:rPr>
          <w:rFonts w:cs="B Lotus" w:hint="cs"/>
          <w:sz w:val="28"/>
          <w:szCs w:val="28"/>
          <w:rtl/>
          <w:lang w:bidi="fa-IR"/>
        </w:rPr>
        <w:t>اندازه‌گیری‌های</w:t>
      </w:r>
      <w:proofErr w:type="spellEnd"/>
      <w:r w:rsidRPr="00AD0D02">
        <w:rPr>
          <w:rFonts w:cs="B Lotus" w:hint="cs"/>
          <w:sz w:val="28"/>
          <w:szCs w:val="28"/>
          <w:rtl/>
          <w:lang w:bidi="fa-IR"/>
        </w:rPr>
        <w:t xml:space="preserve"> خودکار دارایی هستند. به عنوان مثال، تأخیر پاسخ ارزیابی).</w:t>
      </w:r>
    </w:p>
    <w:p w14:paraId="02B15AB8" w14:textId="60EFEDA1" w:rsidR="002305C6" w:rsidRPr="00AD0D02" w:rsidRDefault="002305C6" w:rsidP="00EE457E">
      <w:pPr>
        <w:bidi/>
        <w:spacing w:line="360" w:lineRule="auto"/>
        <w:jc w:val="both"/>
        <w:rPr>
          <w:rFonts w:cs="B Lotus"/>
          <w:sz w:val="28"/>
          <w:szCs w:val="28"/>
          <w:rtl/>
          <w:lang w:bidi="fa-IR"/>
        </w:rPr>
      </w:pPr>
      <w:r w:rsidRPr="00AD0D02">
        <w:rPr>
          <w:rFonts w:cs="B Lotus" w:hint="cs"/>
          <w:sz w:val="28"/>
          <w:szCs w:val="28"/>
          <w:rtl/>
          <w:lang w:bidi="fa-IR"/>
        </w:rPr>
        <w:t xml:space="preserve">با توجه به این ملاحظات، ما ادعا می کنیم که نگرش ها می توانند حداقل از دو طریق بر پرخاشگری تأثیر بگذارند: زمانی که هم رفتار پرخاشگرانه و هم ارزیابی آن رفتار مرتبط هستند و زمانی که ویژگی های خاص یک نگرش احتمال پرخاشگری را افزایش می دهد. تحقیق در مورد روابط نگرش-رفتار از ارزیابی نگرش ها نسبت به پرخاشگری برای بررسی احتمال پرخاشگری استفاده می کند. به عنوان مثال، نگرش شوهران </w:t>
      </w:r>
      <w:proofErr w:type="spellStart"/>
      <w:r w:rsidRPr="00AD0D02">
        <w:rPr>
          <w:rFonts w:cs="B Lotus" w:hint="cs"/>
          <w:sz w:val="28"/>
          <w:szCs w:val="28"/>
          <w:rtl/>
          <w:lang w:bidi="fa-IR"/>
        </w:rPr>
        <w:t>آزارگر</w:t>
      </w:r>
      <w:proofErr w:type="spellEnd"/>
      <w:r w:rsidRPr="00AD0D02">
        <w:rPr>
          <w:rFonts w:cs="B Lotus" w:hint="cs"/>
          <w:sz w:val="28"/>
          <w:szCs w:val="28"/>
          <w:rtl/>
          <w:lang w:bidi="fa-IR"/>
        </w:rPr>
        <w:t xml:space="preserve"> نسبت به خشونت رابطه، رفتار آزاردهنده ای را که نسبت به همسرانشان انجام می شود، پیش بینی می کند. به طور مشابه، نگرش نسبت به خشونت، </w:t>
      </w:r>
      <w:proofErr w:type="spellStart"/>
      <w:r w:rsidRPr="00AD0D02">
        <w:rPr>
          <w:rFonts w:cs="B Lotus" w:hint="cs"/>
          <w:sz w:val="28"/>
          <w:szCs w:val="28"/>
          <w:rtl/>
          <w:lang w:bidi="fa-IR"/>
        </w:rPr>
        <w:t>پیش‌بینی‌کننده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قوی‌تری</w:t>
      </w:r>
      <w:proofErr w:type="spellEnd"/>
      <w:r w:rsidRPr="00AD0D02">
        <w:rPr>
          <w:rFonts w:cs="B Lotus" w:hint="cs"/>
          <w:sz w:val="28"/>
          <w:szCs w:val="28"/>
          <w:rtl/>
          <w:lang w:bidi="fa-IR"/>
        </w:rPr>
        <w:t xml:space="preserve"> برای رفتار </w:t>
      </w:r>
      <w:proofErr w:type="spellStart"/>
      <w:r w:rsidRPr="00AD0D02">
        <w:rPr>
          <w:rFonts w:cs="B Lotus" w:hint="cs"/>
          <w:sz w:val="28"/>
          <w:szCs w:val="28"/>
          <w:rtl/>
          <w:lang w:bidi="fa-IR"/>
        </w:rPr>
        <w:t>خشونت‌آمیز</w:t>
      </w:r>
      <w:proofErr w:type="spellEnd"/>
      <w:r w:rsidRPr="00AD0D02">
        <w:rPr>
          <w:rFonts w:cs="B Lotus" w:hint="cs"/>
          <w:sz w:val="28"/>
          <w:szCs w:val="28"/>
          <w:rtl/>
          <w:lang w:bidi="fa-IR"/>
        </w:rPr>
        <w:t xml:space="preserve"> خود </w:t>
      </w:r>
      <w:proofErr w:type="spellStart"/>
      <w:r w:rsidRPr="00AD0D02">
        <w:rPr>
          <w:rFonts w:cs="B Lotus" w:hint="cs"/>
          <w:sz w:val="28"/>
          <w:szCs w:val="28"/>
          <w:rtl/>
          <w:lang w:bidi="fa-IR"/>
        </w:rPr>
        <w:t>گزارش‌شده</w:t>
      </w:r>
      <w:proofErr w:type="spellEnd"/>
      <w:r w:rsidRPr="00AD0D02">
        <w:rPr>
          <w:rFonts w:cs="B Lotus" w:hint="cs"/>
          <w:sz w:val="28"/>
          <w:szCs w:val="28"/>
          <w:rtl/>
          <w:lang w:bidi="fa-IR"/>
        </w:rPr>
        <w:t xml:space="preserve"> برای نوجوانان قبلاً </w:t>
      </w:r>
      <w:proofErr w:type="spellStart"/>
      <w:r w:rsidRPr="00AD0D02">
        <w:rPr>
          <w:rFonts w:cs="B Lotus" w:hint="cs"/>
          <w:sz w:val="28"/>
          <w:szCs w:val="28"/>
          <w:rtl/>
          <w:lang w:bidi="fa-IR"/>
        </w:rPr>
        <w:t>خشونت‌آمیز</w:t>
      </w:r>
      <w:proofErr w:type="spellEnd"/>
      <w:r w:rsidRPr="00AD0D02">
        <w:rPr>
          <w:rFonts w:cs="B Lotus" w:hint="cs"/>
          <w:sz w:val="28"/>
          <w:szCs w:val="28"/>
          <w:rtl/>
          <w:lang w:bidi="fa-IR"/>
        </w:rPr>
        <w:t xml:space="preserve"> نسبت به نوجوانان بدون خشونت است</w:t>
      </w:r>
      <w:r w:rsidR="00EE457E" w:rsidRPr="00AD0D02">
        <w:rPr>
          <w:rFonts w:cs="B Lotus" w:hint="cs"/>
          <w:sz w:val="28"/>
          <w:szCs w:val="28"/>
          <w:rtl/>
          <w:lang w:bidi="fa-IR"/>
        </w:rPr>
        <w:t xml:space="preserve"> (</w:t>
      </w:r>
      <w:proofErr w:type="spellStart"/>
      <w:r w:rsidR="00EE457E" w:rsidRPr="00AD0D02">
        <w:rPr>
          <w:rFonts w:cs="B Lotus" w:hint="cs"/>
          <w:sz w:val="28"/>
          <w:szCs w:val="28"/>
          <w:rtl/>
          <w:lang w:bidi="fa-IR"/>
        </w:rPr>
        <w:t>دلوسیا</w:t>
      </w:r>
      <w:proofErr w:type="spellEnd"/>
      <w:r w:rsidR="00EE457E" w:rsidRPr="00AD0D02">
        <w:rPr>
          <w:rFonts w:cs="B Lotus" w:hint="cs"/>
          <w:sz w:val="28"/>
          <w:szCs w:val="28"/>
          <w:rtl/>
          <w:lang w:bidi="fa-IR"/>
        </w:rPr>
        <w:t xml:space="preserve"> و </w:t>
      </w:r>
      <w:proofErr w:type="spellStart"/>
      <w:r w:rsidR="00EE457E" w:rsidRPr="00AD0D02">
        <w:rPr>
          <w:rFonts w:cs="B Lotus" w:hint="cs"/>
          <w:sz w:val="28"/>
          <w:szCs w:val="28"/>
          <w:rtl/>
          <w:lang w:bidi="fa-IR"/>
        </w:rPr>
        <w:t>جلمن</w:t>
      </w:r>
      <w:proofErr w:type="spellEnd"/>
      <w:r w:rsidR="00EE457E" w:rsidRPr="00AD0D02">
        <w:rPr>
          <w:rStyle w:val="FootnoteReference"/>
          <w:rFonts w:cs="B Lotus"/>
          <w:sz w:val="28"/>
          <w:szCs w:val="28"/>
          <w:rtl/>
          <w:lang w:bidi="fa-IR"/>
        </w:rPr>
        <w:footnoteReference w:id="20"/>
      </w:r>
      <w:r w:rsidR="00EE457E" w:rsidRPr="00AD0D02">
        <w:rPr>
          <w:rFonts w:cs="B Lotus" w:hint="cs"/>
          <w:sz w:val="28"/>
          <w:szCs w:val="28"/>
          <w:rtl/>
          <w:lang w:bidi="fa-IR"/>
        </w:rPr>
        <w:t xml:space="preserve">، 2006). </w:t>
      </w:r>
      <w:r w:rsidRPr="00AD0D02">
        <w:rPr>
          <w:rFonts w:cs="B Lotus" w:hint="cs"/>
          <w:sz w:val="28"/>
          <w:szCs w:val="28"/>
          <w:rtl/>
          <w:lang w:bidi="fa-IR"/>
        </w:rPr>
        <w:t>روش دیگری که در آن نگرش ها می توانند بر پرخاشگری تأثیر بگذارند، ویژگی یک نگرش است</w:t>
      </w:r>
    </w:p>
    <w:p w14:paraId="68F1F1F3" w14:textId="58CE0C34" w:rsidR="002305C6" w:rsidRPr="00AD0D02" w:rsidRDefault="002305C6" w:rsidP="00201AB7">
      <w:pPr>
        <w:bidi/>
        <w:spacing w:line="360" w:lineRule="auto"/>
        <w:jc w:val="both"/>
        <w:rPr>
          <w:rFonts w:cs="B Lotus"/>
          <w:sz w:val="28"/>
          <w:szCs w:val="28"/>
          <w:rtl/>
          <w:lang w:bidi="fa-IR"/>
        </w:rPr>
      </w:pPr>
      <w:r w:rsidRPr="00AD0D02">
        <w:rPr>
          <w:rFonts w:cs="B Lotus" w:hint="cs"/>
          <w:sz w:val="28"/>
          <w:szCs w:val="28"/>
          <w:rtl/>
          <w:lang w:bidi="fa-IR"/>
        </w:rPr>
        <w:t xml:space="preserve">(به عنوان مثال، یک نگرش "خصمانه" نسبت به یک هدف؛ </w:t>
      </w:r>
      <w:proofErr w:type="spellStart"/>
      <w:r w:rsidRPr="00AD0D02">
        <w:rPr>
          <w:rFonts w:cs="B Lotus" w:hint="cs"/>
          <w:sz w:val="28"/>
          <w:szCs w:val="28"/>
          <w:rtl/>
          <w:lang w:bidi="fa-IR"/>
        </w:rPr>
        <w:t>سیرز</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هاولند</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میلر</w:t>
      </w:r>
      <w:proofErr w:type="spellEnd"/>
      <w:r w:rsidR="00EE457E" w:rsidRPr="00AD0D02">
        <w:rPr>
          <w:rStyle w:val="FootnoteReference"/>
          <w:rFonts w:cs="B Lotus"/>
          <w:sz w:val="28"/>
          <w:szCs w:val="28"/>
          <w:rtl/>
          <w:lang w:bidi="fa-IR"/>
        </w:rPr>
        <w:footnoteReference w:id="21"/>
      </w:r>
      <w:r w:rsidRPr="00AD0D02">
        <w:rPr>
          <w:rFonts w:cs="B Lotus" w:hint="cs"/>
          <w:sz w:val="28"/>
          <w:szCs w:val="28"/>
          <w:rtl/>
          <w:lang w:bidi="fa-IR"/>
        </w:rPr>
        <w:t>، 1940) یا ساختار شناختی (مانند خصومت، خشم) مرتبط با موضوعی که بر احتمال اینکه ارزیابی می تواند منجر به پرخاشگری شود (</w:t>
      </w:r>
      <w:proofErr w:type="spellStart"/>
      <w:r w:rsidRPr="00AD0D02">
        <w:rPr>
          <w:rFonts w:cs="B Lotus" w:hint="cs"/>
          <w:sz w:val="28"/>
          <w:szCs w:val="28"/>
          <w:rtl/>
          <w:lang w:bidi="fa-IR"/>
        </w:rPr>
        <w:t>دیلارد</w:t>
      </w:r>
      <w:proofErr w:type="spellEnd"/>
      <w:r w:rsidRPr="00AD0D02">
        <w:rPr>
          <w:rFonts w:cs="B Lotus" w:hint="cs"/>
          <w:sz w:val="28"/>
          <w:szCs w:val="28"/>
          <w:rtl/>
          <w:lang w:bidi="fa-IR"/>
        </w:rPr>
        <w:t xml:space="preserve"> و شن) مرتبط است. ، 2005). این دیدگاه نگرش ها را به عنوان بخشی از یک شبکه انجمنی مرتبط با برانگیختگی مرتبط با هدف برجسته می کند و </w:t>
      </w:r>
      <w:r w:rsidRPr="00AD0D02">
        <w:rPr>
          <w:rFonts w:cs="B Lotus" w:hint="cs"/>
          <w:sz w:val="28"/>
          <w:szCs w:val="28"/>
          <w:rtl/>
          <w:lang w:bidi="fa-IR"/>
        </w:rPr>
        <w:lastRenderedPageBreak/>
        <w:t xml:space="preserve">با توصیفات قبلی نگرش ها به عنوان تظاهرات رفتاری سازگار است </w:t>
      </w:r>
      <w:r w:rsidR="00201AB7" w:rsidRPr="00AD0D02">
        <w:rPr>
          <w:rFonts w:cs="B Lotus" w:hint="cs"/>
          <w:sz w:val="28"/>
          <w:szCs w:val="28"/>
          <w:rtl/>
          <w:lang w:bidi="fa-IR"/>
        </w:rPr>
        <w:t>.</w:t>
      </w:r>
    </w:p>
    <w:p w14:paraId="24DBDE75" w14:textId="012D2EEF" w:rsidR="002305C6" w:rsidRPr="00AD0D02" w:rsidRDefault="002305C6" w:rsidP="00201AB7">
      <w:pPr>
        <w:bidi/>
        <w:spacing w:line="360" w:lineRule="auto"/>
        <w:jc w:val="both"/>
        <w:rPr>
          <w:rFonts w:cs="B Lotus"/>
          <w:sz w:val="28"/>
          <w:szCs w:val="28"/>
          <w:rtl/>
          <w:lang w:bidi="fa-IR"/>
        </w:rPr>
      </w:pPr>
      <w:r w:rsidRPr="00AD0D02">
        <w:rPr>
          <w:rFonts w:cs="B Lotus" w:hint="cs"/>
          <w:sz w:val="28"/>
          <w:szCs w:val="28"/>
          <w:rtl/>
          <w:lang w:bidi="fa-IR"/>
        </w:rPr>
        <w:t>در همین راستا، باس</w:t>
      </w:r>
      <w:r w:rsidR="00201AB7" w:rsidRPr="00AD0D02">
        <w:rPr>
          <w:rStyle w:val="FootnoteReference"/>
          <w:rFonts w:cs="B Lotus"/>
          <w:sz w:val="28"/>
          <w:szCs w:val="28"/>
          <w:rtl/>
          <w:lang w:bidi="fa-IR"/>
        </w:rPr>
        <w:footnoteReference w:id="22"/>
      </w:r>
      <w:r w:rsidRPr="00AD0D02">
        <w:rPr>
          <w:rFonts w:cs="B Lotus" w:hint="cs"/>
          <w:sz w:val="28"/>
          <w:szCs w:val="28"/>
          <w:rtl/>
          <w:lang w:bidi="fa-IR"/>
        </w:rPr>
        <w:t xml:space="preserve"> (1961) معتقد بود که لازمه خصومت "تفسیر و ارزیابی محرک ها" است</w:t>
      </w:r>
      <w:r w:rsidR="00201AB7" w:rsidRPr="00AD0D02">
        <w:rPr>
          <w:rFonts w:cs="B Lotus" w:hint="cs"/>
          <w:sz w:val="28"/>
          <w:szCs w:val="28"/>
          <w:rtl/>
          <w:lang w:bidi="fa-IR"/>
        </w:rPr>
        <w:t xml:space="preserve">. </w:t>
      </w:r>
      <w:r w:rsidRPr="00AD0D02">
        <w:rPr>
          <w:rFonts w:cs="B Lotus" w:hint="cs"/>
          <w:sz w:val="28"/>
          <w:szCs w:val="28"/>
          <w:rtl/>
          <w:lang w:bidi="fa-IR"/>
        </w:rPr>
        <w:t>به این ترتیب، واکنش های خصمانه نسبت به یک شخص یا شی، همراه با نگرش نسبت به هدف، رفتار پرخاشگرانه را نسبت به هدف پیش بینی می کند. به عنوان مثال، تبعیض جنسی خصمانه مردان با نگرش منفی نسبت به زنان و پرخاشگری بیشتر نسبت به شریک زندگی خود مرتبط است (</w:t>
      </w:r>
      <w:proofErr w:type="spellStart"/>
      <w:r w:rsidRPr="00AD0D02">
        <w:rPr>
          <w:rFonts w:cs="B Lotus" w:hint="cs"/>
          <w:sz w:val="28"/>
          <w:szCs w:val="28"/>
          <w:rtl/>
          <w:lang w:bidi="fa-IR"/>
        </w:rPr>
        <w:t>هاموند</w:t>
      </w:r>
      <w:proofErr w:type="spellEnd"/>
      <w:r w:rsidRPr="00AD0D02">
        <w:rPr>
          <w:rFonts w:cs="B Lotus" w:hint="cs"/>
          <w:sz w:val="28"/>
          <w:szCs w:val="28"/>
          <w:rtl/>
          <w:lang w:bidi="fa-IR"/>
        </w:rPr>
        <w:t xml:space="preserve"> و کلی</w:t>
      </w:r>
      <w:r w:rsidR="00201AB7" w:rsidRPr="00AD0D02">
        <w:rPr>
          <w:rStyle w:val="FootnoteReference"/>
          <w:rFonts w:cs="B Lotus"/>
          <w:sz w:val="28"/>
          <w:szCs w:val="28"/>
          <w:rtl/>
          <w:lang w:bidi="fa-IR"/>
        </w:rPr>
        <w:footnoteReference w:id="23"/>
      </w:r>
      <w:r w:rsidRPr="00AD0D02">
        <w:rPr>
          <w:rFonts w:cs="B Lotus" w:hint="cs"/>
          <w:sz w:val="28"/>
          <w:szCs w:val="28"/>
          <w:rtl/>
          <w:lang w:bidi="fa-IR"/>
        </w:rPr>
        <w:t xml:space="preserve">، 2013). به طور مشابه، </w:t>
      </w:r>
      <w:proofErr w:type="spellStart"/>
      <w:r w:rsidRPr="00AD0D02">
        <w:rPr>
          <w:rFonts w:cs="B Lotus" w:hint="cs"/>
          <w:sz w:val="28"/>
          <w:szCs w:val="28"/>
          <w:rtl/>
          <w:lang w:bidi="fa-IR"/>
        </w:rPr>
        <w:t>اندرسون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اندرسون</w:t>
      </w:r>
      <w:proofErr w:type="spellEnd"/>
      <w:r w:rsidRPr="00AD0D02">
        <w:rPr>
          <w:rFonts w:cs="B Lotus" w:hint="cs"/>
          <w:sz w:val="28"/>
          <w:szCs w:val="28"/>
          <w:rtl/>
          <w:lang w:bidi="fa-IR"/>
        </w:rPr>
        <w:t xml:space="preserve"> (2008) دریافتند که خصومت مردان نسبت به زنان با افزایش پرخاشگری جنسی و </w:t>
      </w:r>
      <w:proofErr w:type="spellStart"/>
      <w:r w:rsidRPr="00AD0D02">
        <w:rPr>
          <w:rFonts w:cs="B Lotus" w:hint="cs"/>
          <w:sz w:val="28"/>
          <w:szCs w:val="28"/>
          <w:rtl/>
          <w:lang w:bidi="fa-IR"/>
        </w:rPr>
        <w:t>غیرجنسی</w:t>
      </w:r>
      <w:proofErr w:type="spellEnd"/>
      <w:r w:rsidRPr="00AD0D02">
        <w:rPr>
          <w:rFonts w:cs="B Lotus" w:hint="cs"/>
          <w:sz w:val="28"/>
          <w:szCs w:val="28"/>
          <w:rtl/>
          <w:lang w:bidi="fa-IR"/>
        </w:rPr>
        <w:t xml:space="preserve"> نسبت به زنان مرتبط است.</w:t>
      </w:r>
    </w:p>
    <w:p w14:paraId="7C19C440" w14:textId="77777777" w:rsidR="009E64A0" w:rsidRPr="00AD0D02" w:rsidRDefault="009E64A0" w:rsidP="009E64A0">
      <w:pPr>
        <w:bidi/>
        <w:spacing w:line="360" w:lineRule="auto"/>
        <w:jc w:val="both"/>
        <w:rPr>
          <w:rFonts w:cs="B Lotus"/>
          <w:sz w:val="28"/>
          <w:szCs w:val="28"/>
          <w:lang w:bidi="fa-IR"/>
        </w:rPr>
      </w:pPr>
    </w:p>
    <w:p w14:paraId="06FE4398" w14:textId="4AD43C6B" w:rsidR="002305C6" w:rsidRPr="00AD0D02" w:rsidRDefault="002305C6" w:rsidP="00BC69E2">
      <w:pPr>
        <w:pStyle w:val="Heading3"/>
        <w:rPr>
          <w:rtl/>
        </w:rPr>
      </w:pPr>
      <w:bookmarkStart w:id="21" w:name="_Toc167578975"/>
      <w:r w:rsidRPr="00AD0D02">
        <w:rPr>
          <w:rFonts w:hint="cs"/>
          <w:rtl/>
        </w:rPr>
        <w:t>2-2-</w:t>
      </w:r>
      <w:r w:rsidR="00BC69E2" w:rsidRPr="00AD0D02">
        <w:rPr>
          <w:rFonts w:hint="cs"/>
          <w:rtl/>
        </w:rPr>
        <w:t>4</w:t>
      </w:r>
      <w:r w:rsidRPr="00AD0D02">
        <w:rPr>
          <w:rFonts w:hint="cs"/>
          <w:rtl/>
        </w:rPr>
        <w:t xml:space="preserve"> نظریه های پرخاشگری</w:t>
      </w:r>
      <w:bookmarkEnd w:id="21"/>
    </w:p>
    <w:p w14:paraId="6373DCC8" w14:textId="184DE526" w:rsidR="002305C6" w:rsidRPr="00AD0D02" w:rsidRDefault="002305C6" w:rsidP="00201AB7">
      <w:pPr>
        <w:bidi/>
        <w:spacing w:line="360" w:lineRule="auto"/>
        <w:jc w:val="both"/>
        <w:rPr>
          <w:rFonts w:cs="B Lotus"/>
          <w:sz w:val="28"/>
          <w:szCs w:val="28"/>
          <w:lang w:bidi="fa-IR"/>
        </w:rPr>
      </w:pPr>
      <w:r w:rsidRPr="00AD0D02">
        <w:rPr>
          <w:rFonts w:cs="B Lotus" w:hint="cs"/>
          <w:sz w:val="28"/>
          <w:szCs w:val="28"/>
          <w:rtl/>
          <w:lang w:bidi="fa-IR"/>
        </w:rPr>
        <w:t xml:space="preserve">با توجه به تأثیر اجتماعی پرخاشگری و خشونت، تعجب آور نیست که علوم اجتماعی و زیستی نظریه های حوزه خاصی را ایجاد کرده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که سوابق و پیامدهای پرخاشگری را روشن می کنند (</w:t>
      </w:r>
      <w:proofErr w:type="spellStart"/>
      <w:r w:rsidR="00201AB7" w:rsidRPr="00AD0D02">
        <w:rPr>
          <w:rFonts w:cs="B Lotus" w:hint="cs"/>
          <w:sz w:val="28"/>
          <w:szCs w:val="28"/>
          <w:rtl/>
          <w:lang w:bidi="fa-IR"/>
        </w:rPr>
        <w:t>فلانری</w:t>
      </w:r>
      <w:proofErr w:type="spellEnd"/>
      <w:r w:rsidR="00201AB7" w:rsidRPr="00AD0D02">
        <w:rPr>
          <w:rStyle w:val="FootnoteReference"/>
          <w:rFonts w:cs="B Lotus"/>
          <w:sz w:val="28"/>
          <w:szCs w:val="28"/>
          <w:rtl/>
          <w:lang w:bidi="fa-IR"/>
        </w:rPr>
        <w:footnoteReference w:id="24"/>
      </w:r>
      <w:r w:rsidR="00201AB7" w:rsidRPr="00AD0D02">
        <w:rPr>
          <w:rFonts w:cs="B Lotus" w:hint="cs"/>
          <w:sz w:val="28"/>
          <w:szCs w:val="28"/>
          <w:rtl/>
          <w:lang w:bidi="fa-IR"/>
        </w:rPr>
        <w:t xml:space="preserve"> و همکاران،</w:t>
      </w:r>
      <w:r w:rsidRPr="00AD0D02">
        <w:rPr>
          <w:rFonts w:cs="B Lotus" w:hint="cs"/>
          <w:sz w:val="28"/>
          <w:szCs w:val="28"/>
          <w:lang w:bidi="fa-IR"/>
        </w:rPr>
        <w:t xml:space="preserve"> </w:t>
      </w:r>
      <w:r w:rsidRPr="00AD0D02">
        <w:rPr>
          <w:rFonts w:cs="B Lotus" w:hint="cs"/>
          <w:sz w:val="28"/>
          <w:szCs w:val="28"/>
          <w:rtl/>
          <w:lang w:bidi="fa-IR"/>
        </w:rPr>
        <w:t>2007). در واقع، برای درک پرخاشگری، نظریه پردازان باید در نظر بگیرند که چگونه چنین رفتاری به عوامل بیولوژیکی و شناختی در فرد و همچنین عوامل زمینه ای در محیط. از منظر اجتماعی-شناختی، پرخاشگری به نحوه درک و تفسیر یک فرد از محیط اجتماعی بستگی دارد (</w:t>
      </w:r>
      <w:proofErr w:type="spellStart"/>
      <w:r w:rsidRPr="00AD0D02">
        <w:rPr>
          <w:rFonts w:cs="B Lotus" w:hint="cs"/>
          <w:sz w:val="28"/>
          <w:szCs w:val="28"/>
          <w:rtl/>
          <w:lang w:bidi="fa-IR"/>
        </w:rPr>
        <w:t>اندرسون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هیوسمن</w:t>
      </w:r>
      <w:proofErr w:type="spellEnd"/>
      <w:r w:rsidRPr="00AD0D02">
        <w:rPr>
          <w:rFonts w:cs="B Lotus" w:hint="cs"/>
          <w:sz w:val="28"/>
          <w:szCs w:val="28"/>
          <w:rtl/>
          <w:lang w:bidi="fa-IR"/>
        </w:rPr>
        <w:t xml:space="preserve">، 2003). این دیدگاه عواملی </w:t>
      </w:r>
      <w:r w:rsidRPr="00AD0D02">
        <w:rPr>
          <w:rFonts w:cs="B Lotus" w:hint="cs"/>
          <w:sz w:val="28"/>
          <w:szCs w:val="28"/>
          <w:rtl/>
          <w:lang w:bidi="fa-IR"/>
        </w:rPr>
        <w:lastRenderedPageBreak/>
        <w:t xml:space="preserve">مانند انتظارات مربوط به احتمال پیامدهای مختلف، دانش و باورهایی را در مورد نحوه واکنش افراد به طور معمول در </w:t>
      </w:r>
      <w:proofErr w:type="spellStart"/>
      <w:r w:rsidRPr="00AD0D02">
        <w:rPr>
          <w:rFonts w:cs="B Lotus" w:hint="cs"/>
          <w:sz w:val="28"/>
          <w:szCs w:val="28"/>
          <w:rtl/>
          <w:lang w:bidi="fa-IR"/>
        </w:rPr>
        <w:t>موقعیت‌های</w:t>
      </w:r>
      <w:proofErr w:type="spellEnd"/>
      <w:r w:rsidRPr="00AD0D02">
        <w:rPr>
          <w:rFonts w:cs="B Lotus" w:hint="cs"/>
          <w:sz w:val="28"/>
          <w:szCs w:val="28"/>
          <w:rtl/>
          <w:lang w:bidi="fa-IR"/>
        </w:rPr>
        <w:t xml:space="preserve"> خاص و اینکه بازیگران تا چه حد معتقدند توانایی پاسخگویی به </w:t>
      </w:r>
      <w:proofErr w:type="spellStart"/>
      <w:r w:rsidRPr="00AD0D02">
        <w:rPr>
          <w:rFonts w:cs="B Lotus" w:hint="cs"/>
          <w:sz w:val="28"/>
          <w:szCs w:val="28"/>
          <w:rtl/>
          <w:lang w:bidi="fa-IR"/>
        </w:rPr>
        <w:t>موقعیت‌های</w:t>
      </w:r>
      <w:proofErr w:type="spellEnd"/>
      <w:r w:rsidRPr="00AD0D02">
        <w:rPr>
          <w:rFonts w:cs="B Lotus" w:hint="cs"/>
          <w:sz w:val="28"/>
          <w:szCs w:val="28"/>
          <w:rtl/>
          <w:lang w:bidi="fa-IR"/>
        </w:rPr>
        <w:t xml:space="preserve"> مختلف را دارند، در نظر </w:t>
      </w:r>
      <w:proofErr w:type="spellStart"/>
      <w:r w:rsidRPr="00AD0D02">
        <w:rPr>
          <w:rFonts w:cs="B Lotus" w:hint="cs"/>
          <w:sz w:val="28"/>
          <w:szCs w:val="28"/>
          <w:rtl/>
          <w:lang w:bidi="fa-IR"/>
        </w:rPr>
        <w:t>می‌گیرد</w:t>
      </w:r>
      <w:proofErr w:type="spellEnd"/>
      <w:r w:rsidRPr="00AD0D02">
        <w:rPr>
          <w:rFonts w:cs="B Lotus" w:hint="cs"/>
          <w:sz w:val="28"/>
          <w:szCs w:val="28"/>
          <w:rtl/>
          <w:lang w:bidi="fa-IR"/>
        </w:rPr>
        <w:t xml:space="preserve">. از آنجایی که </w:t>
      </w:r>
      <w:proofErr w:type="spellStart"/>
      <w:r w:rsidRPr="00AD0D02">
        <w:rPr>
          <w:rFonts w:cs="B Lotus" w:hint="cs"/>
          <w:sz w:val="28"/>
          <w:szCs w:val="28"/>
          <w:rtl/>
          <w:lang w:bidi="fa-IR"/>
        </w:rPr>
        <w:t>نگرش‌ها</w:t>
      </w:r>
      <w:proofErr w:type="spellEnd"/>
      <w:r w:rsidRPr="00AD0D02">
        <w:rPr>
          <w:rFonts w:cs="B Lotus" w:hint="cs"/>
          <w:sz w:val="28"/>
          <w:szCs w:val="28"/>
          <w:rtl/>
          <w:lang w:bidi="fa-IR"/>
        </w:rPr>
        <w:t xml:space="preserve"> بخشی از </w:t>
      </w:r>
      <w:proofErr w:type="spellStart"/>
      <w:r w:rsidRPr="00AD0D02">
        <w:rPr>
          <w:rFonts w:cs="B Lotus" w:hint="cs"/>
          <w:sz w:val="28"/>
          <w:szCs w:val="28"/>
          <w:rtl/>
          <w:lang w:bidi="fa-IR"/>
        </w:rPr>
        <w:t>سیستم‌های</w:t>
      </w:r>
      <w:proofErr w:type="spellEnd"/>
      <w:r w:rsidRPr="00AD0D02">
        <w:rPr>
          <w:rFonts w:cs="B Lotus" w:hint="cs"/>
          <w:sz w:val="28"/>
          <w:szCs w:val="28"/>
          <w:rtl/>
          <w:lang w:bidi="fa-IR"/>
        </w:rPr>
        <w:t xml:space="preserve"> شناختی، اجتماعی و فیزیولوژیکی افراد هستند، منطقی به نظر </w:t>
      </w:r>
      <w:proofErr w:type="spellStart"/>
      <w:r w:rsidRPr="00AD0D02">
        <w:rPr>
          <w:rFonts w:cs="B Lotus" w:hint="cs"/>
          <w:sz w:val="28"/>
          <w:szCs w:val="28"/>
          <w:rtl/>
          <w:lang w:bidi="fa-IR"/>
        </w:rPr>
        <w:t>می‌رسد</w:t>
      </w:r>
      <w:proofErr w:type="spellEnd"/>
      <w:r w:rsidRPr="00AD0D02">
        <w:rPr>
          <w:rFonts w:cs="B Lotus" w:hint="cs"/>
          <w:sz w:val="28"/>
          <w:szCs w:val="28"/>
          <w:rtl/>
          <w:lang w:bidi="fa-IR"/>
        </w:rPr>
        <w:t xml:space="preserve"> که این </w:t>
      </w:r>
      <w:proofErr w:type="spellStart"/>
      <w:r w:rsidRPr="00AD0D02">
        <w:rPr>
          <w:rFonts w:cs="B Lotus" w:hint="cs"/>
          <w:sz w:val="28"/>
          <w:szCs w:val="28"/>
          <w:rtl/>
          <w:lang w:bidi="fa-IR"/>
        </w:rPr>
        <w:t>سیستم‌ها</w:t>
      </w:r>
      <w:proofErr w:type="spellEnd"/>
      <w:r w:rsidRPr="00AD0D02">
        <w:rPr>
          <w:rFonts w:cs="B Lotus" w:hint="cs"/>
          <w:sz w:val="28"/>
          <w:szCs w:val="28"/>
          <w:rtl/>
          <w:lang w:bidi="fa-IR"/>
        </w:rPr>
        <w:t xml:space="preserve"> برای آگاهی دادن به افراد در مورد نزدیک شدن یا اجتناب از </w:t>
      </w:r>
      <w:proofErr w:type="spellStart"/>
      <w:r w:rsidRPr="00AD0D02">
        <w:rPr>
          <w:rFonts w:cs="B Lotus" w:hint="cs"/>
          <w:sz w:val="28"/>
          <w:szCs w:val="28"/>
          <w:rtl/>
          <w:lang w:bidi="fa-IR"/>
        </w:rPr>
        <w:t>اشیاء</w:t>
      </w:r>
      <w:proofErr w:type="spellEnd"/>
      <w:r w:rsidRPr="00AD0D02">
        <w:rPr>
          <w:rFonts w:cs="B Lotus" w:hint="cs"/>
          <w:sz w:val="28"/>
          <w:szCs w:val="28"/>
          <w:rtl/>
          <w:lang w:bidi="fa-IR"/>
        </w:rPr>
        <w:t xml:space="preserve"> نگرش مرتبط طراحی </w:t>
      </w:r>
      <w:proofErr w:type="spellStart"/>
      <w:r w:rsidRPr="00AD0D02">
        <w:rPr>
          <w:rFonts w:cs="B Lotus" w:hint="cs"/>
          <w:sz w:val="28"/>
          <w:szCs w:val="28"/>
          <w:rtl/>
          <w:lang w:bidi="fa-IR"/>
        </w:rPr>
        <w:t>شده‌اند</w:t>
      </w:r>
      <w:proofErr w:type="spellEnd"/>
      <w:r w:rsidRPr="00AD0D02">
        <w:rPr>
          <w:rFonts w:cs="B Lotus" w:hint="cs"/>
          <w:sz w:val="28"/>
          <w:szCs w:val="28"/>
          <w:rtl/>
          <w:lang w:bidi="fa-IR"/>
        </w:rPr>
        <w:t xml:space="preserve">. در واقع، پیچیدگی پرخاشگری مستلزم آن است که نظریه ها نه تنها بر ویژگی های اجتماعی و روانی پرخاشگری بلکه بر ویژگی های فیزیولوژیکی نیز تأکید کنند. تئوری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که در اینجا بیان شد، بر هر یک از این سیستم ها تأکید متفاوتی دارند، اما همه راهنمایی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را در مورد پیوند بین نگرش ها و پرخاشگری ارائه می دهند.</w:t>
      </w:r>
    </w:p>
    <w:p w14:paraId="6EE9D831" w14:textId="77777777" w:rsidR="002305C6" w:rsidRPr="00AD0D02" w:rsidRDefault="002305C6" w:rsidP="002305C6">
      <w:pPr>
        <w:bidi/>
        <w:spacing w:line="360" w:lineRule="auto"/>
        <w:jc w:val="both"/>
        <w:rPr>
          <w:rFonts w:cs="B Lotus"/>
          <w:sz w:val="28"/>
          <w:szCs w:val="28"/>
          <w:rtl/>
          <w:lang w:bidi="fa-IR"/>
        </w:rPr>
      </w:pPr>
    </w:p>
    <w:p w14:paraId="1C17D374" w14:textId="77777777" w:rsidR="002305C6" w:rsidRPr="00AD0D02" w:rsidRDefault="002305C6" w:rsidP="002305C6">
      <w:pPr>
        <w:pStyle w:val="ListParagraph"/>
        <w:numPr>
          <w:ilvl w:val="0"/>
          <w:numId w:val="1"/>
        </w:numPr>
        <w:bidi/>
        <w:spacing w:line="360" w:lineRule="auto"/>
        <w:rPr>
          <w:rFonts w:cs="B Lotus"/>
          <w:b/>
          <w:bCs/>
          <w:sz w:val="28"/>
          <w:szCs w:val="28"/>
          <w:rtl/>
          <w:lang w:bidi="fa-IR"/>
        </w:rPr>
      </w:pPr>
      <w:r w:rsidRPr="00AD0D02">
        <w:rPr>
          <w:rFonts w:cs="B Lotus"/>
          <w:b/>
          <w:bCs/>
          <w:sz w:val="28"/>
          <w:szCs w:val="28"/>
          <w:rtl/>
          <w:lang w:bidi="fa-IR"/>
        </w:rPr>
        <w:t>تئور</w:t>
      </w:r>
      <w:r w:rsidRPr="00AD0D02">
        <w:rPr>
          <w:rFonts w:cs="B Lotus" w:hint="cs"/>
          <w:b/>
          <w:bCs/>
          <w:sz w:val="28"/>
          <w:szCs w:val="28"/>
          <w:rtl/>
          <w:lang w:bidi="fa-IR"/>
        </w:rPr>
        <w:t>ی</w:t>
      </w:r>
      <w:r w:rsidRPr="00AD0D02">
        <w:rPr>
          <w:rFonts w:cs="B Lotus"/>
          <w:b/>
          <w:bCs/>
          <w:sz w:val="28"/>
          <w:szCs w:val="28"/>
          <w:rtl/>
          <w:lang w:bidi="fa-IR"/>
        </w:rPr>
        <w:t xml:space="preserve"> انتقال تحر</w:t>
      </w:r>
      <w:r w:rsidRPr="00AD0D02">
        <w:rPr>
          <w:rFonts w:cs="B Lotus" w:hint="cs"/>
          <w:b/>
          <w:bCs/>
          <w:sz w:val="28"/>
          <w:szCs w:val="28"/>
          <w:rtl/>
          <w:lang w:bidi="fa-IR"/>
        </w:rPr>
        <w:t>ی</w:t>
      </w:r>
      <w:r w:rsidRPr="00AD0D02">
        <w:rPr>
          <w:rFonts w:cs="B Lotus" w:hint="eastAsia"/>
          <w:b/>
          <w:bCs/>
          <w:sz w:val="28"/>
          <w:szCs w:val="28"/>
          <w:rtl/>
          <w:lang w:bidi="fa-IR"/>
        </w:rPr>
        <w:t>ک</w:t>
      </w:r>
    </w:p>
    <w:p w14:paraId="5917C229" w14:textId="77777777" w:rsidR="002305C6" w:rsidRPr="00AD0D02" w:rsidRDefault="002305C6" w:rsidP="002305C6">
      <w:pPr>
        <w:bidi/>
        <w:spacing w:line="360" w:lineRule="auto"/>
        <w:jc w:val="both"/>
        <w:rPr>
          <w:rFonts w:cs="B Lotus"/>
          <w:sz w:val="28"/>
          <w:szCs w:val="28"/>
          <w:rtl/>
          <w:lang w:bidi="fa-IR"/>
        </w:rPr>
      </w:pPr>
      <w:r w:rsidRPr="00AD0D02">
        <w:rPr>
          <w:rFonts w:cs="B Lotus" w:hint="eastAsia"/>
          <w:sz w:val="28"/>
          <w:szCs w:val="28"/>
          <w:rtl/>
          <w:lang w:bidi="fa-IR"/>
        </w:rPr>
        <w:t>افراد</w:t>
      </w:r>
      <w:r w:rsidRPr="00AD0D02">
        <w:rPr>
          <w:rFonts w:cs="B Lotus"/>
          <w:sz w:val="28"/>
          <w:szCs w:val="28"/>
          <w:rtl/>
          <w:lang w:bidi="fa-IR"/>
        </w:rPr>
        <w:t xml:space="preserve"> م</w:t>
      </w:r>
      <w:r w:rsidRPr="00AD0D02">
        <w:rPr>
          <w:rFonts w:cs="B Lotus" w:hint="cs"/>
          <w:sz w:val="28"/>
          <w:szCs w:val="28"/>
          <w:rtl/>
          <w:lang w:bidi="fa-IR"/>
        </w:rPr>
        <w:t>ی</w:t>
      </w:r>
      <w:r w:rsidRPr="00AD0D02">
        <w:rPr>
          <w:rFonts w:cs="B Lotus"/>
          <w:sz w:val="28"/>
          <w:szCs w:val="28"/>
          <w:rtl/>
          <w:lang w:bidi="fa-IR"/>
        </w:rPr>
        <w:t xml:space="preserve"> توانند از وضع</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درون</w:t>
      </w:r>
      <w:r w:rsidRPr="00AD0D02">
        <w:rPr>
          <w:rFonts w:cs="B Lotus" w:hint="cs"/>
          <w:sz w:val="28"/>
          <w:szCs w:val="28"/>
          <w:rtl/>
          <w:lang w:bidi="fa-IR"/>
        </w:rPr>
        <w:t>ی</w:t>
      </w:r>
      <w:r w:rsidRPr="00AD0D02">
        <w:rPr>
          <w:rFonts w:cs="B Lotus"/>
          <w:sz w:val="28"/>
          <w:szCs w:val="28"/>
          <w:rtl/>
          <w:lang w:bidi="fa-IR"/>
        </w:rPr>
        <w:t xml:space="preserve"> خود به عنوان راه</w:t>
      </w:r>
      <w:r w:rsidRPr="00AD0D02">
        <w:rPr>
          <w:rFonts w:cs="B Lotus" w:hint="cs"/>
          <w:sz w:val="28"/>
          <w:szCs w:val="28"/>
          <w:rtl/>
          <w:lang w:bidi="fa-IR"/>
        </w:rPr>
        <w:t>ی</w:t>
      </w:r>
      <w:r w:rsidRPr="00AD0D02">
        <w:rPr>
          <w:rFonts w:cs="B Lotus"/>
          <w:sz w:val="28"/>
          <w:szCs w:val="28"/>
          <w:rtl/>
          <w:lang w:bidi="fa-IR"/>
        </w:rPr>
        <w:t xml:space="preserve"> برا</w:t>
      </w:r>
      <w:r w:rsidRPr="00AD0D02">
        <w:rPr>
          <w:rFonts w:cs="B Lotus" w:hint="cs"/>
          <w:sz w:val="28"/>
          <w:szCs w:val="28"/>
          <w:rtl/>
          <w:lang w:bidi="fa-IR"/>
        </w:rPr>
        <w:t>ی</w:t>
      </w:r>
      <w:r w:rsidRPr="00AD0D02">
        <w:rPr>
          <w:rFonts w:cs="B Lotus"/>
          <w:sz w:val="28"/>
          <w:szCs w:val="28"/>
          <w:rtl/>
          <w:lang w:bidi="fa-IR"/>
        </w:rPr>
        <w:t xml:space="preserve"> درک مح</w:t>
      </w:r>
      <w:r w:rsidRPr="00AD0D02">
        <w:rPr>
          <w:rFonts w:cs="B Lotus" w:hint="cs"/>
          <w:sz w:val="28"/>
          <w:szCs w:val="28"/>
          <w:rtl/>
          <w:lang w:bidi="fa-IR"/>
        </w:rPr>
        <w:t>ی</w:t>
      </w:r>
      <w:r w:rsidRPr="00AD0D02">
        <w:rPr>
          <w:rFonts w:cs="B Lotus" w:hint="eastAsia"/>
          <w:sz w:val="28"/>
          <w:szCs w:val="28"/>
          <w:rtl/>
          <w:lang w:bidi="fa-IR"/>
        </w:rPr>
        <w:t>ط</w:t>
      </w:r>
      <w:r w:rsidRPr="00AD0D02">
        <w:rPr>
          <w:rFonts w:cs="B Lotus"/>
          <w:sz w:val="28"/>
          <w:szCs w:val="28"/>
          <w:rtl/>
          <w:lang w:bidi="fa-IR"/>
        </w:rPr>
        <w:t xml:space="preserve"> فعل</w:t>
      </w:r>
      <w:r w:rsidRPr="00AD0D02">
        <w:rPr>
          <w:rFonts w:cs="B Lotus" w:hint="cs"/>
          <w:sz w:val="28"/>
          <w:szCs w:val="28"/>
          <w:rtl/>
          <w:lang w:bidi="fa-IR"/>
        </w:rPr>
        <w:t>ی</w:t>
      </w:r>
      <w:r w:rsidRPr="00AD0D02">
        <w:rPr>
          <w:rFonts w:cs="B Lotus"/>
          <w:sz w:val="28"/>
          <w:szCs w:val="28"/>
          <w:rtl/>
          <w:lang w:bidi="fa-IR"/>
        </w:rPr>
        <w:t xml:space="preserve"> خود استفاده کنند اما همچن</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از مح</w:t>
      </w:r>
      <w:r w:rsidRPr="00AD0D02">
        <w:rPr>
          <w:rFonts w:cs="B Lotus" w:hint="cs"/>
          <w:sz w:val="28"/>
          <w:szCs w:val="28"/>
          <w:rtl/>
          <w:lang w:bidi="fa-IR"/>
        </w:rPr>
        <w:t>ی</w:t>
      </w:r>
      <w:r w:rsidRPr="00AD0D02">
        <w:rPr>
          <w:rFonts w:cs="B Lotus" w:hint="eastAsia"/>
          <w:sz w:val="28"/>
          <w:szCs w:val="28"/>
          <w:rtl/>
          <w:lang w:bidi="fa-IR"/>
        </w:rPr>
        <w:t>ط</w:t>
      </w:r>
      <w:r w:rsidRPr="00AD0D02">
        <w:rPr>
          <w:rFonts w:cs="B Lotus"/>
          <w:sz w:val="28"/>
          <w:szCs w:val="28"/>
          <w:rtl/>
          <w:lang w:bidi="fa-IR"/>
        </w:rPr>
        <w:t xml:space="preserve"> خود برا</w:t>
      </w:r>
      <w:r w:rsidRPr="00AD0D02">
        <w:rPr>
          <w:rFonts w:cs="B Lotus" w:hint="cs"/>
          <w:sz w:val="28"/>
          <w:szCs w:val="28"/>
          <w:rtl/>
          <w:lang w:bidi="fa-IR"/>
        </w:rPr>
        <w:t>ی</w:t>
      </w:r>
      <w:r w:rsidRPr="00AD0D02">
        <w:rPr>
          <w:rFonts w:cs="B Lotus"/>
          <w:sz w:val="28"/>
          <w:szCs w:val="28"/>
          <w:rtl/>
          <w:lang w:bidi="fa-IR"/>
        </w:rPr>
        <w:t xml:space="preserve"> درک وضع</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داخل</w:t>
      </w:r>
      <w:r w:rsidRPr="00AD0D02">
        <w:rPr>
          <w:rFonts w:cs="B Lotus" w:hint="cs"/>
          <w:sz w:val="28"/>
          <w:szCs w:val="28"/>
          <w:rtl/>
          <w:lang w:bidi="fa-IR"/>
        </w:rPr>
        <w:t>ی</w:t>
      </w:r>
      <w:r w:rsidRPr="00AD0D02">
        <w:rPr>
          <w:rFonts w:cs="B Lotus"/>
          <w:sz w:val="28"/>
          <w:szCs w:val="28"/>
          <w:rtl/>
          <w:lang w:bidi="fa-IR"/>
        </w:rPr>
        <w:t xml:space="preserve"> فعل</w:t>
      </w:r>
      <w:r w:rsidRPr="00AD0D02">
        <w:rPr>
          <w:rFonts w:cs="B Lotus" w:hint="cs"/>
          <w:sz w:val="28"/>
          <w:szCs w:val="28"/>
          <w:rtl/>
          <w:lang w:bidi="fa-IR"/>
        </w:rPr>
        <w:t>ی</w:t>
      </w:r>
      <w:r w:rsidRPr="00AD0D02">
        <w:rPr>
          <w:rFonts w:cs="B Lotus"/>
          <w:sz w:val="28"/>
          <w:szCs w:val="28"/>
          <w:rtl/>
          <w:lang w:bidi="fa-IR"/>
        </w:rPr>
        <w:t xml:space="preserve"> خود استفاده کنند. گاه</w:t>
      </w:r>
      <w:r w:rsidRPr="00AD0D02">
        <w:rPr>
          <w:rFonts w:cs="B Lotus" w:hint="cs"/>
          <w:sz w:val="28"/>
          <w:szCs w:val="28"/>
          <w:rtl/>
          <w:lang w:bidi="fa-IR"/>
        </w:rPr>
        <w:t>ی</w:t>
      </w:r>
      <w:r w:rsidRPr="00AD0D02">
        <w:rPr>
          <w:rFonts w:cs="B Lotus"/>
          <w:sz w:val="28"/>
          <w:szCs w:val="28"/>
          <w:rtl/>
          <w:lang w:bidi="fa-IR"/>
        </w:rPr>
        <w:t xml:space="preserve"> اوقات، برانگ</w:t>
      </w:r>
      <w:r w:rsidRPr="00AD0D02">
        <w:rPr>
          <w:rFonts w:cs="B Lotus" w:hint="cs"/>
          <w:sz w:val="28"/>
          <w:szCs w:val="28"/>
          <w:rtl/>
          <w:lang w:bidi="fa-IR"/>
        </w:rPr>
        <w:t>ی</w:t>
      </w:r>
      <w:r w:rsidRPr="00AD0D02">
        <w:rPr>
          <w:rFonts w:cs="B Lotus" w:hint="eastAsia"/>
          <w:sz w:val="28"/>
          <w:szCs w:val="28"/>
          <w:rtl/>
          <w:lang w:bidi="fa-IR"/>
        </w:rPr>
        <w:t>ختگ</w:t>
      </w:r>
      <w:r w:rsidRPr="00AD0D02">
        <w:rPr>
          <w:rFonts w:cs="B Lotus" w:hint="cs"/>
          <w:sz w:val="28"/>
          <w:szCs w:val="28"/>
          <w:rtl/>
          <w:lang w:bidi="fa-IR"/>
        </w:rPr>
        <w:t>ی</w:t>
      </w:r>
      <w:r w:rsidRPr="00AD0D02">
        <w:rPr>
          <w:rFonts w:cs="B Lotus"/>
          <w:sz w:val="28"/>
          <w:szCs w:val="28"/>
          <w:rtl/>
          <w:lang w:bidi="fa-IR"/>
        </w:rPr>
        <w:t xml:space="preserve"> از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محرک مح</w:t>
      </w:r>
      <w:r w:rsidRPr="00AD0D02">
        <w:rPr>
          <w:rFonts w:cs="B Lotus" w:hint="cs"/>
          <w:sz w:val="28"/>
          <w:szCs w:val="28"/>
          <w:rtl/>
          <w:lang w:bidi="fa-IR"/>
        </w:rPr>
        <w:t>ی</w:t>
      </w:r>
      <w:r w:rsidRPr="00AD0D02">
        <w:rPr>
          <w:rFonts w:cs="B Lotus" w:hint="eastAsia"/>
          <w:sz w:val="28"/>
          <w:szCs w:val="28"/>
          <w:rtl/>
          <w:lang w:bidi="fa-IR"/>
        </w:rPr>
        <w:t>ط</w:t>
      </w:r>
      <w:r w:rsidRPr="00AD0D02">
        <w:rPr>
          <w:rFonts w:cs="B Lotus" w:hint="cs"/>
          <w:sz w:val="28"/>
          <w:szCs w:val="28"/>
          <w:rtl/>
          <w:lang w:bidi="fa-IR"/>
        </w:rPr>
        <w:t>ی</w:t>
      </w:r>
      <w:r w:rsidRPr="00AD0D02">
        <w:rPr>
          <w:rFonts w:cs="B Lotus"/>
          <w:sz w:val="28"/>
          <w:szCs w:val="28"/>
          <w:rtl/>
          <w:lang w:bidi="fa-IR"/>
        </w:rPr>
        <w:t xml:space="preserve"> به آرام</w:t>
      </w:r>
      <w:r w:rsidRPr="00AD0D02">
        <w:rPr>
          <w:rFonts w:cs="B Lotus" w:hint="cs"/>
          <w:sz w:val="28"/>
          <w:szCs w:val="28"/>
          <w:rtl/>
          <w:lang w:bidi="fa-IR"/>
        </w:rPr>
        <w:t>ی</w:t>
      </w:r>
      <w:r w:rsidRPr="00AD0D02">
        <w:rPr>
          <w:rFonts w:cs="B Lotus"/>
          <w:sz w:val="28"/>
          <w:szCs w:val="28"/>
          <w:rtl/>
          <w:lang w:bidi="fa-IR"/>
        </w:rPr>
        <w:t xml:space="preserve"> از ب</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م</w:t>
      </w:r>
      <w:r w:rsidRPr="00AD0D02">
        <w:rPr>
          <w:rFonts w:cs="B Lotus" w:hint="cs"/>
          <w:sz w:val="28"/>
          <w:szCs w:val="28"/>
          <w:rtl/>
          <w:lang w:bidi="fa-IR"/>
        </w:rPr>
        <w:t>ی</w:t>
      </w:r>
      <w:r w:rsidRPr="00AD0D02">
        <w:rPr>
          <w:rFonts w:cs="B Lotus"/>
          <w:sz w:val="28"/>
          <w:szCs w:val="28"/>
          <w:rtl/>
          <w:lang w:bidi="fa-IR"/>
        </w:rPr>
        <w:t xml:space="preserve"> رود، به طور</w:t>
      </w:r>
      <w:r w:rsidRPr="00AD0D02">
        <w:rPr>
          <w:rFonts w:cs="B Lotus" w:hint="cs"/>
          <w:sz w:val="28"/>
          <w:szCs w:val="28"/>
          <w:rtl/>
          <w:lang w:bidi="fa-IR"/>
        </w:rPr>
        <w:t>ی</w:t>
      </w:r>
      <w:r w:rsidRPr="00AD0D02">
        <w:rPr>
          <w:rFonts w:cs="B Lotus"/>
          <w:sz w:val="28"/>
          <w:szCs w:val="28"/>
          <w:rtl/>
          <w:lang w:bidi="fa-IR"/>
        </w:rPr>
        <w:t xml:space="preserve"> که قبل از ا</w:t>
      </w:r>
      <w:r w:rsidRPr="00AD0D02">
        <w:rPr>
          <w:rFonts w:cs="B Lotus" w:hint="cs"/>
          <w:sz w:val="28"/>
          <w:szCs w:val="28"/>
          <w:rtl/>
          <w:lang w:bidi="fa-IR"/>
        </w:rPr>
        <w:t>ی</w:t>
      </w:r>
      <w:r w:rsidRPr="00AD0D02">
        <w:rPr>
          <w:rFonts w:cs="B Lotus" w:hint="eastAsia"/>
          <w:sz w:val="28"/>
          <w:szCs w:val="28"/>
          <w:rtl/>
          <w:lang w:bidi="fa-IR"/>
        </w:rPr>
        <w:t>نکه</w:t>
      </w:r>
      <w:r w:rsidRPr="00AD0D02">
        <w:rPr>
          <w:rFonts w:cs="B Lotus"/>
          <w:sz w:val="28"/>
          <w:szCs w:val="28"/>
          <w:rtl/>
          <w:lang w:bidi="fa-IR"/>
        </w:rPr>
        <w:t xml:space="preserve"> برانگ</w:t>
      </w:r>
      <w:r w:rsidRPr="00AD0D02">
        <w:rPr>
          <w:rFonts w:cs="B Lotus" w:hint="cs"/>
          <w:sz w:val="28"/>
          <w:szCs w:val="28"/>
          <w:rtl/>
          <w:lang w:bidi="fa-IR"/>
        </w:rPr>
        <w:t>ی</w:t>
      </w:r>
      <w:r w:rsidRPr="00AD0D02">
        <w:rPr>
          <w:rFonts w:cs="B Lotus" w:hint="eastAsia"/>
          <w:sz w:val="28"/>
          <w:szCs w:val="28"/>
          <w:rtl/>
          <w:lang w:bidi="fa-IR"/>
        </w:rPr>
        <w:t>ختگ</w:t>
      </w:r>
      <w:r w:rsidRPr="00AD0D02">
        <w:rPr>
          <w:rFonts w:cs="B Lotus" w:hint="cs"/>
          <w:sz w:val="28"/>
          <w:szCs w:val="28"/>
          <w:rtl/>
          <w:lang w:bidi="fa-IR"/>
        </w:rPr>
        <w:t>ی</w:t>
      </w:r>
      <w:r w:rsidRPr="00AD0D02">
        <w:rPr>
          <w:rFonts w:cs="B Lotus"/>
          <w:sz w:val="28"/>
          <w:szCs w:val="28"/>
          <w:rtl/>
          <w:lang w:bidi="fa-IR"/>
        </w:rPr>
        <w:t xml:space="preserve"> از مح</w:t>
      </w:r>
      <w:r w:rsidRPr="00AD0D02">
        <w:rPr>
          <w:rFonts w:cs="B Lotus" w:hint="eastAsia"/>
          <w:sz w:val="28"/>
          <w:szCs w:val="28"/>
          <w:rtl/>
          <w:lang w:bidi="fa-IR"/>
        </w:rPr>
        <w:t>رک</w:t>
      </w:r>
      <w:r w:rsidRPr="00AD0D02">
        <w:rPr>
          <w:rFonts w:cs="B Lotus"/>
          <w:sz w:val="28"/>
          <w:szCs w:val="28"/>
          <w:rtl/>
          <w:lang w:bidi="fa-IR"/>
        </w:rPr>
        <w:t xml:space="preserve"> قبل</w:t>
      </w:r>
      <w:r w:rsidRPr="00AD0D02">
        <w:rPr>
          <w:rFonts w:cs="B Lotus" w:hint="cs"/>
          <w:sz w:val="28"/>
          <w:szCs w:val="28"/>
          <w:rtl/>
          <w:lang w:bidi="fa-IR"/>
        </w:rPr>
        <w:t>ی</w:t>
      </w:r>
      <w:r w:rsidRPr="00AD0D02">
        <w:rPr>
          <w:rFonts w:cs="B Lotus"/>
          <w:sz w:val="28"/>
          <w:szCs w:val="28"/>
          <w:rtl/>
          <w:lang w:bidi="fa-IR"/>
        </w:rPr>
        <w:t xml:space="preserve"> به طور کامل از ب</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برود، فرد قبلاً توجه خود را به محرک د</w:t>
      </w:r>
      <w:r w:rsidRPr="00AD0D02">
        <w:rPr>
          <w:rFonts w:cs="B Lotus" w:hint="cs"/>
          <w:sz w:val="28"/>
          <w:szCs w:val="28"/>
          <w:rtl/>
          <w:lang w:bidi="fa-IR"/>
        </w:rPr>
        <w:t>ی</w:t>
      </w:r>
      <w:r w:rsidRPr="00AD0D02">
        <w:rPr>
          <w:rFonts w:cs="B Lotus" w:hint="eastAsia"/>
          <w:sz w:val="28"/>
          <w:szCs w:val="28"/>
          <w:rtl/>
          <w:lang w:bidi="fa-IR"/>
        </w:rPr>
        <w:t>گر</w:t>
      </w:r>
      <w:r w:rsidRPr="00AD0D02">
        <w:rPr>
          <w:rFonts w:cs="B Lotus" w:hint="cs"/>
          <w:sz w:val="28"/>
          <w:szCs w:val="28"/>
          <w:rtl/>
          <w:lang w:bidi="fa-IR"/>
        </w:rPr>
        <w:t>ی</w:t>
      </w:r>
      <w:r w:rsidRPr="00AD0D02">
        <w:rPr>
          <w:rFonts w:cs="B Lotus"/>
          <w:sz w:val="28"/>
          <w:szCs w:val="28"/>
          <w:rtl/>
          <w:lang w:bidi="fa-IR"/>
        </w:rPr>
        <w:t xml:space="preserve"> معطوف کرده است</w:t>
      </w:r>
      <w:r w:rsidRPr="00AD0D02">
        <w:rPr>
          <w:rFonts w:cs="B Lotus"/>
          <w:sz w:val="28"/>
          <w:szCs w:val="28"/>
          <w:lang w:bidi="fa-IR"/>
        </w:rPr>
        <w:t>.</w:t>
      </w:r>
    </w:p>
    <w:p w14:paraId="7F80817F" w14:textId="13B54DBA" w:rsidR="002305C6" w:rsidRPr="00AD0D02" w:rsidRDefault="002305C6" w:rsidP="00201AB7">
      <w:pPr>
        <w:bidi/>
        <w:spacing w:line="360" w:lineRule="auto"/>
        <w:jc w:val="both"/>
        <w:rPr>
          <w:rFonts w:cs="B Lotus"/>
          <w:sz w:val="28"/>
          <w:szCs w:val="28"/>
          <w:lang w:bidi="fa-IR"/>
        </w:rPr>
      </w:pPr>
      <w:r w:rsidRPr="00AD0D02">
        <w:rPr>
          <w:rFonts w:cs="B Lotus" w:hint="eastAsia"/>
          <w:sz w:val="28"/>
          <w:szCs w:val="28"/>
          <w:rtl/>
          <w:lang w:bidi="fa-IR"/>
        </w:rPr>
        <w:t>بنابرا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برانگ</w:t>
      </w:r>
      <w:r w:rsidRPr="00AD0D02">
        <w:rPr>
          <w:rFonts w:cs="B Lotus" w:hint="cs"/>
          <w:sz w:val="28"/>
          <w:szCs w:val="28"/>
          <w:rtl/>
          <w:lang w:bidi="fa-IR"/>
        </w:rPr>
        <w:t>ی</w:t>
      </w:r>
      <w:r w:rsidRPr="00AD0D02">
        <w:rPr>
          <w:rFonts w:cs="B Lotus" w:hint="eastAsia"/>
          <w:sz w:val="28"/>
          <w:szCs w:val="28"/>
          <w:rtl/>
          <w:lang w:bidi="fa-IR"/>
        </w:rPr>
        <w:t>ختگ</w:t>
      </w:r>
      <w:r w:rsidRPr="00AD0D02">
        <w:rPr>
          <w:rFonts w:cs="B Lotus" w:hint="cs"/>
          <w:sz w:val="28"/>
          <w:szCs w:val="28"/>
          <w:rtl/>
          <w:lang w:bidi="fa-IR"/>
        </w:rPr>
        <w:t>ی</w:t>
      </w:r>
      <w:r w:rsidRPr="00AD0D02">
        <w:rPr>
          <w:rFonts w:cs="B Lotus"/>
          <w:sz w:val="28"/>
          <w:szCs w:val="28"/>
          <w:rtl/>
          <w:lang w:bidi="fa-IR"/>
        </w:rPr>
        <w:t xml:space="preserve"> در پاسخ به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نشانه مح</w:t>
      </w:r>
      <w:r w:rsidRPr="00AD0D02">
        <w:rPr>
          <w:rFonts w:cs="B Lotus" w:hint="cs"/>
          <w:sz w:val="28"/>
          <w:szCs w:val="28"/>
          <w:rtl/>
          <w:lang w:bidi="fa-IR"/>
        </w:rPr>
        <w:t>ی</w:t>
      </w:r>
      <w:r w:rsidRPr="00AD0D02">
        <w:rPr>
          <w:rFonts w:cs="B Lotus" w:hint="eastAsia"/>
          <w:sz w:val="28"/>
          <w:szCs w:val="28"/>
          <w:rtl/>
          <w:lang w:bidi="fa-IR"/>
        </w:rPr>
        <w:t>ط</w:t>
      </w:r>
      <w:r w:rsidRPr="00AD0D02">
        <w:rPr>
          <w:rFonts w:cs="B Lotus" w:hint="cs"/>
          <w:sz w:val="28"/>
          <w:szCs w:val="28"/>
          <w:rtl/>
          <w:lang w:bidi="fa-IR"/>
        </w:rPr>
        <w:t>ی</w:t>
      </w:r>
      <w:r w:rsidRPr="00AD0D02">
        <w:rPr>
          <w:rFonts w:cs="B Lotus"/>
          <w:sz w:val="28"/>
          <w:szCs w:val="28"/>
          <w:rtl/>
          <w:lang w:bidi="fa-IR"/>
        </w:rPr>
        <w:t xml:space="preserve"> م</w:t>
      </w:r>
      <w:r w:rsidRPr="00AD0D02">
        <w:rPr>
          <w:rFonts w:cs="B Lotus" w:hint="cs"/>
          <w:sz w:val="28"/>
          <w:szCs w:val="28"/>
          <w:rtl/>
          <w:lang w:bidi="fa-IR"/>
        </w:rPr>
        <w:t>ی</w:t>
      </w:r>
      <w:r w:rsidRPr="00AD0D02">
        <w:rPr>
          <w:rFonts w:cs="B Lotus"/>
          <w:sz w:val="28"/>
          <w:szCs w:val="28"/>
          <w:rtl/>
          <w:lang w:bidi="fa-IR"/>
        </w:rPr>
        <w:t xml:space="preserve"> تواند بر افکار و احساسات در مورد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نشانه کاملاً </w:t>
      </w:r>
      <w:proofErr w:type="spellStart"/>
      <w:r w:rsidRPr="00AD0D02">
        <w:rPr>
          <w:rFonts w:cs="B Lotus"/>
          <w:sz w:val="28"/>
          <w:szCs w:val="28"/>
          <w:rtl/>
          <w:lang w:bidi="fa-IR"/>
        </w:rPr>
        <w:t>نامرتبط</w:t>
      </w:r>
      <w:proofErr w:type="spellEnd"/>
      <w:r w:rsidRPr="00AD0D02">
        <w:rPr>
          <w:rFonts w:cs="B Lotus"/>
          <w:sz w:val="28"/>
          <w:szCs w:val="28"/>
          <w:rtl/>
          <w:lang w:bidi="fa-IR"/>
        </w:rPr>
        <w:t xml:space="preserve"> تأث</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w:t>
      </w:r>
      <w:r w:rsidRPr="00AD0D02">
        <w:rPr>
          <w:rFonts w:cs="B Lotus"/>
          <w:sz w:val="28"/>
          <w:szCs w:val="28"/>
          <w:rtl/>
          <w:lang w:bidi="fa-IR"/>
        </w:rPr>
        <w:lastRenderedPageBreak/>
        <w:t>بگذارد. همانطور که در مورد خشم اعمال م</w:t>
      </w:r>
      <w:r w:rsidRPr="00AD0D02">
        <w:rPr>
          <w:rFonts w:cs="B Lotus" w:hint="cs"/>
          <w:sz w:val="28"/>
          <w:szCs w:val="28"/>
          <w:rtl/>
          <w:lang w:bidi="fa-IR"/>
        </w:rPr>
        <w:t>ی</w:t>
      </w:r>
      <w:r w:rsidRPr="00AD0D02">
        <w:rPr>
          <w:rFonts w:cs="B Lotus"/>
          <w:sz w:val="28"/>
          <w:szCs w:val="28"/>
          <w:rtl/>
          <w:lang w:bidi="fa-IR"/>
        </w:rPr>
        <w:t xml:space="preserve"> شود، تأث</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منف</w:t>
      </w:r>
      <w:r w:rsidRPr="00AD0D02">
        <w:rPr>
          <w:rFonts w:cs="B Lotus" w:hint="cs"/>
          <w:sz w:val="28"/>
          <w:szCs w:val="28"/>
          <w:rtl/>
          <w:lang w:bidi="fa-IR"/>
        </w:rPr>
        <w:t>ی</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برانگ</w:t>
      </w:r>
      <w:r w:rsidRPr="00AD0D02">
        <w:rPr>
          <w:rFonts w:cs="B Lotus" w:hint="cs"/>
          <w:sz w:val="28"/>
          <w:szCs w:val="28"/>
          <w:rtl/>
          <w:lang w:bidi="fa-IR"/>
        </w:rPr>
        <w:t>ی</w:t>
      </w:r>
      <w:r w:rsidRPr="00AD0D02">
        <w:rPr>
          <w:rFonts w:cs="B Lotus" w:hint="eastAsia"/>
          <w:sz w:val="28"/>
          <w:szCs w:val="28"/>
          <w:rtl/>
          <w:lang w:bidi="fa-IR"/>
        </w:rPr>
        <w:t>ختگ</w:t>
      </w:r>
      <w:r w:rsidRPr="00AD0D02">
        <w:rPr>
          <w:rFonts w:cs="B Lotus" w:hint="cs"/>
          <w:sz w:val="28"/>
          <w:szCs w:val="28"/>
          <w:rtl/>
          <w:lang w:bidi="fa-IR"/>
        </w:rPr>
        <w:t>ی</w:t>
      </w:r>
      <w:r w:rsidRPr="00AD0D02">
        <w:rPr>
          <w:rFonts w:cs="B Lotus"/>
          <w:sz w:val="28"/>
          <w:szCs w:val="28"/>
          <w:rtl/>
          <w:lang w:bidi="fa-IR"/>
        </w:rPr>
        <w:t xml:space="preserve"> از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رو</w:t>
      </w:r>
      <w:r w:rsidRPr="00AD0D02">
        <w:rPr>
          <w:rFonts w:cs="B Lotus" w:hint="cs"/>
          <w:sz w:val="28"/>
          <w:szCs w:val="28"/>
          <w:rtl/>
          <w:lang w:bidi="fa-IR"/>
        </w:rPr>
        <w:t>ی</w:t>
      </w:r>
      <w:r w:rsidRPr="00AD0D02">
        <w:rPr>
          <w:rFonts w:cs="B Lotus" w:hint="eastAsia"/>
          <w:sz w:val="28"/>
          <w:szCs w:val="28"/>
          <w:rtl/>
          <w:lang w:bidi="fa-IR"/>
        </w:rPr>
        <w:t>داد</w:t>
      </w:r>
      <w:r w:rsidRPr="00AD0D02">
        <w:rPr>
          <w:rFonts w:cs="B Lotus"/>
          <w:sz w:val="28"/>
          <w:szCs w:val="28"/>
          <w:rtl/>
          <w:lang w:bidi="fa-IR"/>
        </w:rPr>
        <w:t xml:space="preserve"> تحر</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کننده ممکن است بر قضاوت ها و رفتارها نسبت به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ش</w:t>
      </w:r>
      <w:r w:rsidRPr="00AD0D02">
        <w:rPr>
          <w:rFonts w:cs="B Lotus" w:hint="cs"/>
          <w:sz w:val="28"/>
          <w:szCs w:val="28"/>
          <w:rtl/>
          <w:lang w:bidi="fa-IR"/>
        </w:rPr>
        <w:t>ی</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w:t>
      </w:r>
      <w:r w:rsidRPr="00AD0D02">
        <w:rPr>
          <w:rFonts w:cs="B Lotus" w:hint="eastAsia"/>
          <w:sz w:val="28"/>
          <w:szCs w:val="28"/>
          <w:rtl/>
          <w:lang w:bidi="fa-IR"/>
        </w:rPr>
        <w:t>تعامل</w:t>
      </w:r>
      <w:r w:rsidRPr="00AD0D02">
        <w:rPr>
          <w:rFonts w:cs="B Lotus"/>
          <w:sz w:val="28"/>
          <w:szCs w:val="28"/>
          <w:rtl/>
          <w:lang w:bidi="fa-IR"/>
        </w:rPr>
        <w:t xml:space="preserve"> </w:t>
      </w:r>
      <w:proofErr w:type="spellStart"/>
      <w:r w:rsidRPr="00AD0D02">
        <w:rPr>
          <w:rFonts w:cs="B Lotus"/>
          <w:sz w:val="28"/>
          <w:szCs w:val="28"/>
          <w:rtl/>
          <w:lang w:bidi="fa-IR"/>
        </w:rPr>
        <w:t>نامرتبط</w:t>
      </w:r>
      <w:proofErr w:type="spellEnd"/>
      <w:r w:rsidRPr="00AD0D02">
        <w:rPr>
          <w:rFonts w:cs="B Lotus"/>
          <w:sz w:val="28"/>
          <w:szCs w:val="28"/>
          <w:rtl/>
          <w:lang w:bidi="fa-IR"/>
        </w:rPr>
        <w:t xml:space="preserve"> تأث</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بگذارد. تخص</w:t>
      </w:r>
      <w:r w:rsidRPr="00AD0D02">
        <w:rPr>
          <w:rFonts w:cs="B Lotus" w:hint="cs"/>
          <w:sz w:val="28"/>
          <w:szCs w:val="28"/>
          <w:rtl/>
          <w:lang w:bidi="fa-IR"/>
        </w:rPr>
        <w:t>ی</w:t>
      </w:r>
      <w:r w:rsidRPr="00AD0D02">
        <w:rPr>
          <w:rFonts w:cs="B Lotus" w:hint="eastAsia"/>
          <w:sz w:val="28"/>
          <w:szCs w:val="28"/>
          <w:rtl/>
          <w:lang w:bidi="fa-IR"/>
        </w:rPr>
        <w:t>ص</w:t>
      </w:r>
      <w:r w:rsidRPr="00AD0D02">
        <w:rPr>
          <w:rFonts w:cs="B Lotus"/>
          <w:sz w:val="28"/>
          <w:szCs w:val="28"/>
          <w:rtl/>
          <w:lang w:bidi="fa-IR"/>
        </w:rPr>
        <w:t xml:space="preserve"> نادرست ممکن است خشم و پرخاشگر</w:t>
      </w:r>
      <w:r w:rsidRPr="00AD0D02">
        <w:rPr>
          <w:rFonts w:cs="B Lotus" w:hint="cs"/>
          <w:sz w:val="28"/>
          <w:szCs w:val="28"/>
          <w:rtl/>
          <w:lang w:bidi="fa-IR"/>
        </w:rPr>
        <w:t>ی</w:t>
      </w:r>
      <w:r w:rsidRPr="00AD0D02">
        <w:rPr>
          <w:rFonts w:cs="B Lotus"/>
          <w:sz w:val="28"/>
          <w:szCs w:val="28"/>
          <w:rtl/>
          <w:lang w:bidi="fa-IR"/>
        </w:rPr>
        <w:t xml:space="preserve"> ناش</w:t>
      </w:r>
      <w:r w:rsidRPr="00AD0D02">
        <w:rPr>
          <w:rFonts w:cs="B Lotus" w:hint="cs"/>
          <w:sz w:val="28"/>
          <w:szCs w:val="28"/>
          <w:rtl/>
          <w:lang w:bidi="fa-IR"/>
        </w:rPr>
        <w:t>ی</w:t>
      </w:r>
      <w:r w:rsidRPr="00AD0D02">
        <w:rPr>
          <w:rFonts w:cs="B Lotus"/>
          <w:sz w:val="28"/>
          <w:szCs w:val="28"/>
          <w:rtl/>
          <w:lang w:bidi="fa-IR"/>
        </w:rPr>
        <w:t xml:space="preserve"> از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محرک (مثلاً قطع شدن در اتوبان) را بر افکار و احساسات در مورد د</w:t>
      </w:r>
      <w:r w:rsidRPr="00AD0D02">
        <w:rPr>
          <w:rFonts w:cs="B Lotus" w:hint="cs"/>
          <w:sz w:val="28"/>
          <w:szCs w:val="28"/>
          <w:rtl/>
          <w:lang w:bidi="fa-IR"/>
        </w:rPr>
        <w:t>ی</w:t>
      </w:r>
      <w:r w:rsidRPr="00AD0D02">
        <w:rPr>
          <w:rFonts w:cs="B Lotus" w:hint="eastAsia"/>
          <w:sz w:val="28"/>
          <w:szCs w:val="28"/>
          <w:rtl/>
          <w:lang w:bidi="fa-IR"/>
        </w:rPr>
        <w:t>گر</w:t>
      </w:r>
      <w:r w:rsidRPr="00AD0D02">
        <w:rPr>
          <w:rFonts w:cs="B Lotus" w:hint="cs"/>
          <w:sz w:val="28"/>
          <w:szCs w:val="28"/>
          <w:rtl/>
          <w:lang w:bidi="fa-IR"/>
        </w:rPr>
        <w:t>ی</w:t>
      </w:r>
      <w:r w:rsidRPr="00AD0D02">
        <w:rPr>
          <w:rFonts w:cs="B Lotus"/>
          <w:sz w:val="28"/>
          <w:szCs w:val="28"/>
          <w:rtl/>
          <w:lang w:bidi="fa-IR"/>
        </w:rPr>
        <w:t xml:space="preserve"> تأث</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بگذارد (مثلاً فر</w:t>
      </w:r>
      <w:r w:rsidRPr="00AD0D02">
        <w:rPr>
          <w:rFonts w:cs="B Lotus" w:hint="cs"/>
          <w:sz w:val="28"/>
          <w:szCs w:val="28"/>
          <w:rtl/>
          <w:lang w:bidi="fa-IR"/>
        </w:rPr>
        <w:t>ی</w:t>
      </w:r>
      <w:r w:rsidRPr="00AD0D02">
        <w:rPr>
          <w:rFonts w:cs="B Lotus" w:hint="eastAsia"/>
          <w:sz w:val="28"/>
          <w:szCs w:val="28"/>
          <w:rtl/>
          <w:lang w:bidi="fa-IR"/>
        </w:rPr>
        <w:t>اد</w:t>
      </w:r>
      <w:r w:rsidRPr="00AD0D02">
        <w:rPr>
          <w:rFonts w:cs="B Lotus"/>
          <w:sz w:val="28"/>
          <w:szCs w:val="28"/>
          <w:rtl/>
          <w:lang w:bidi="fa-IR"/>
        </w:rPr>
        <w:t xml:space="preserve"> زدن بر سر همسر). نکته مهم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است که رو</w:t>
      </w:r>
      <w:r w:rsidRPr="00AD0D02">
        <w:rPr>
          <w:rFonts w:cs="B Lotus" w:hint="cs"/>
          <w:sz w:val="28"/>
          <w:szCs w:val="28"/>
          <w:rtl/>
          <w:lang w:bidi="fa-IR"/>
        </w:rPr>
        <w:t>ی</w:t>
      </w:r>
      <w:r w:rsidRPr="00AD0D02">
        <w:rPr>
          <w:rFonts w:cs="B Lotus" w:hint="eastAsia"/>
          <w:sz w:val="28"/>
          <w:szCs w:val="28"/>
          <w:rtl/>
          <w:lang w:bidi="fa-IR"/>
        </w:rPr>
        <w:t>داد</w:t>
      </w:r>
      <w:r w:rsidRPr="00AD0D02">
        <w:rPr>
          <w:rFonts w:cs="B Lotus"/>
          <w:sz w:val="28"/>
          <w:szCs w:val="28"/>
          <w:rtl/>
          <w:lang w:bidi="fa-IR"/>
        </w:rPr>
        <w:t xml:space="preserve"> اول</w:t>
      </w:r>
      <w:r w:rsidRPr="00AD0D02">
        <w:rPr>
          <w:rFonts w:cs="B Lotus" w:hint="cs"/>
          <w:sz w:val="28"/>
          <w:szCs w:val="28"/>
          <w:rtl/>
          <w:lang w:bidi="fa-IR"/>
        </w:rPr>
        <w:t>ی</w:t>
      </w:r>
      <w:r w:rsidRPr="00AD0D02">
        <w:rPr>
          <w:rFonts w:cs="B Lotus" w:hint="eastAsia"/>
          <w:sz w:val="28"/>
          <w:szCs w:val="28"/>
          <w:rtl/>
          <w:lang w:bidi="fa-IR"/>
        </w:rPr>
        <w:t>ه</w:t>
      </w:r>
      <w:r w:rsidRPr="00AD0D02">
        <w:rPr>
          <w:rFonts w:cs="B Lotus"/>
          <w:sz w:val="28"/>
          <w:szCs w:val="28"/>
          <w:rtl/>
          <w:lang w:bidi="fa-IR"/>
        </w:rPr>
        <w:t xml:space="preserve"> لازم ن</w:t>
      </w:r>
      <w:r w:rsidRPr="00AD0D02">
        <w:rPr>
          <w:rFonts w:cs="B Lotus" w:hint="cs"/>
          <w:sz w:val="28"/>
          <w:szCs w:val="28"/>
          <w:rtl/>
          <w:lang w:bidi="fa-IR"/>
        </w:rPr>
        <w:t>ی</w:t>
      </w:r>
      <w:r w:rsidRPr="00AD0D02">
        <w:rPr>
          <w:rFonts w:cs="B Lotus" w:hint="eastAsia"/>
          <w:sz w:val="28"/>
          <w:szCs w:val="28"/>
          <w:rtl/>
          <w:lang w:bidi="fa-IR"/>
        </w:rPr>
        <w:t>ست</w:t>
      </w:r>
      <w:r w:rsidRPr="00AD0D02">
        <w:rPr>
          <w:rFonts w:cs="B Lotus"/>
          <w:sz w:val="28"/>
          <w:szCs w:val="28"/>
          <w:rtl/>
          <w:lang w:bidi="fa-IR"/>
        </w:rPr>
        <w:t xml:space="preserve"> برا</w:t>
      </w:r>
      <w:r w:rsidRPr="00AD0D02">
        <w:rPr>
          <w:rFonts w:cs="B Lotus" w:hint="cs"/>
          <w:sz w:val="28"/>
          <w:szCs w:val="28"/>
          <w:rtl/>
          <w:lang w:bidi="fa-IR"/>
        </w:rPr>
        <w:t>ی</w:t>
      </w:r>
      <w:r w:rsidRPr="00AD0D02">
        <w:rPr>
          <w:rFonts w:cs="B Lotus"/>
          <w:sz w:val="28"/>
          <w:szCs w:val="28"/>
          <w:rtl/>
          <w:lang w:bidi="fa-IR"/>
        </w:rPr>
        <w:t xml:space="preserve"> انتقال ه</w:t>
      </w:r>
      <w:r w:rsidRPr="00AD0D02">
        <w:rPr>
          <w:rFonts w:cs="B Lotus" w:hint="cs"/>
          <w:sz w:val="28"/>
          <w:szCs w:val="28"/>
          <w:rtl/>
          <w:lang w:bidi="fa-IR"/>
        </w:rPr>
        <w:t>ی</w:t>
      </w:r>
      <w:r w:rsidRPr="00AD0D02">
        <w:rPr>
          <w:rFonts w:cs="B Lotus" w:hint="eastAsia"/>
          <w:sz w:val="28"/>
          <w:szCs w:val="28"/>
          <w:rtl/>
          <w:lang w:bidi="fa-IR"/>
        </w:rPr>
        <w:t>جان</w:t>
      </w:r>
      <w:r w:rsidRPr="00AD0D02">
        <w:rPr>
          <w:rFonts w:cs="B Lotus"/>
          <w:sz w:val="28"/>
          <w:szCs w:val="28"/>
          <w:rtl/>
          <w:lang w:bidi="fa-IR"/>
        </w:rPr>
        <w:t xml:space="preserve"> منف</w:t>
      </w:r>
      <w:r w:rsidRPr="00AD0D02">
        <w:rPr>
          <w:rFonts w:cs="B Lotus" w:hint="cs"/>
          <w:sz w:val="28"/>
          <w:szCs w:val="28"/>
          <w:rtl/>
          <w:lang w:bidi="fa-IR"/>
        </w:rPr>
        <w:t>ی</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ت</w:t>
      </w:r>
      <w:r w:rsidRPr="00AD0D02">
        <w:rPr>
          <w:rFonts w:cs="B Lotus" w:hint="eastAsia"/>
          <w:sz w:val="28"/>
          <w:szCs w:val="28"/>
          <w:rtl/>
          <w:lang w:bidi="fa-IR"/>
        </w:rPr>
        <w:t>حر</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کننده باشد (به عنوان مثال، برانگ</w:t>
      </w:r>
      <w:r w:rsidRPr="00AD0D02">
        <w:rPr>
          <w:rFonts w:cs="B Lotus" w:hint="cs"/>
          <w:sz w:val="28"/>
          <w:szCs w:val="28"/>
          <w:rtl/>
          <w:lang w:bidi="fa-IR"/>
        </w:rPr>
        <w:t>ی</w:t>
      </w:r>
      <w:r w:rsidRPr="00AD0D02">
        <w:rPr>
          <w:rFonts w:cs="B Lotus" w:hint="eastAsia"/>
          <w:sz w:val="28"/>
          <w:szCs w:val="28"/>
          <w:rtl/>
          <w:lang w:bidi="fa-IR"/>
        </w:rPr>
        <w:t>ختگ</w:t>
      </w:r>
      <w:r w:rsidRPr="00AD0D02">
        <w:rPr>
          <w:rFonts w:cs="B Lotus" w:hint="cs"/>
          <w:sz w:val="28"/>
          <w:szCs w:val="28"/>
          <w:rtl/>
          <w:lang w:bidi="fa-IR"/>
        </w:rPr>
        <w:t>ی</w:t>
      </w:r>
      <w:r w:rsidRPr="00AD0D02">
        <w:rPr>
          <w:rFonts w:cs="B Lotus"/>
          <w:sz w:val="28"/>
          <w:szCs w:val="28"/>
          <w:rtl/>
          <w:lang w:bidi="fa-IR"/>
        </w:rPr>
        <w:t xml:space="preserve"> باق</w:t>
      </w:r>
      <w:r w:rsidRPr="00AD0D02">
        <w:rPr>
          <w:rFonts w:cs="B Lotus" w:hint="cs"/>
          <w:sz w:val="28"/>
          <w:szCs w:val="28"/>
          <w:rtl/>
          <w:lang w:bidi="fa-IR"/>
        </w:rPr>
        <w:t>ی</w:t>
      </w:r>
      <w:r w:rsidRPr="00AD0D02">
        <w:rPr>
          <w:rFonts w:cs="B Lotus" w:hint="eastAsia"/>
          <w:sz w:val="28"/>
          <w:szCs w:val="28"/>
          <w:rtl/>
          <w:lang w:bidi="fa-IR"/>
        </w:rPr>
        <w:t>مانده</w:t>
      </w:r>
      <w:r w:rsidRPr="00AD0D02">
        <w:rPr>
          <w:rFonts w:cs="B Lotus"/>
          <w:sz w:val="28"/>
          <w:szCs w:val="28"/>
          <w:rtl/>
          <w:lang w:bidi="fa-IR"/>
        </w:rPr>
        <w:t xml:space="preserve"> از ورزش م</w:t>
      </w:r>
      <w:r w:rsidRPr="00AD0D02">
        <w:rPr>
          <w:rFonts w:cs="B Lotus" w:hint="cs"/>
          <w:sz w:val="28"/>
          <w:szCs w:val="28"/>
          <w:rtl/>
          <w:lang w:bidi="fa-IR"/>
        </w:rPr>
        <w:t>ی</w:t>
      </w:r>
      <w:r w:rsidRPr="00AD0D02">
        <w:rPr>
          <w:rFonts w:cs="B Lotus"/>
          <w:sz w:val="28"/>
          <w:szCs w:val="28"/>
          <w:rtl/>
          <w:lang w:bidi="fa-IR"/>
        </w:rPr>
        <w:t xml:space="preserve"> تواند پرخاشگر</w:t>
      </w:r>
      <w:r w:rsidRPr="00AD0D02">
        <w:rPr>
          <w:rFonts w:cs="B Lotus" w:hint="cs"/>
          <w:sz w:val="28"/>
          <w:szCs w:val="28"/>
          <w:rtl/>
          <w:lang w:bidi="fa-IR"/>
        </w:rPr>
        <w:t>ی</w:t>
      </w:r>
      <w:r w:rsidRPr="00AD0D02">
        <w:rPr>
          <w:rFonts w:cs="B Lotus"/>
          <w:sz w:val="28"/>
          <w:szCs w:val="28"/>
          <w:rtl/>
          <w:lang w:bidi="fa-IR"/>
        </w:rPr>
        <w:t xml:space="preserve"> را در صورت تحر</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افزا</w:t>
      </w:r>
      <w:r w:rsidRPr="00AD0D02">
        <w:rPr>
          <w:rFonts w:cs="B Lotus" w:hint="cs"/>
          <w:sz w:val="28"/>
          <w:szCs w:val="28"/>
          <w:rtl/>
          <w:lang w:bidi="fa-IR"/>
        </w:rPr>
        <w:t>ی</w:t>
      </w:r>
      <w:r w:rsidRPr="00AD0D02">
        <w:rPr>
          <w:rFonts w:cs="B Lotus" w:hint="eastAsia"/>
          <w:sz w:val="28"/>
          <w:szCs w:val="28"/>
          <w:rtl/>
          <w:lang w:bidi="fa-IR"/>
        </w:rPr>
        <w:t>ش</w:t>
      </w:r>
      <w:r w:rsidRPr="00AD0D02">
        <w:rPr>
          <w:rFonts w:cs="B Lotus"/>
          <w:sz w:val="28"/>
          <w:szCs w:val="28"/>
          <w:rtl/>
          <w:lang w:bidi="fa-IR"/>
        </w:rPr>
        <w:t xml:space="preserve"> دهد). به طور مشابه، دستکار</w:t>
      </w:r>
      <w:r w:rsidRPr="00AD0D02">
        <w:rPr>
          <w:rFonts w:cs="B Lotus" w:hint="cs"/>
          <w:sz w:val="28"/>
          <w:szCs w:val="28"/>
          <w:rtl/>
          <w:lang w:bidi="fa-IR"/>
        </w:rPr>
        <w:t>ی</w:t>
      </w:r>
      <w:r w:rsidRPr="00AD0D02">
        <w:rPr>
          <w:rFonts w:cs="B Lotus"/>
          <w:sz w:val="28"/>
          <w:szCs w:val="28"/>
          <w:rtl/>
          <w:lang w:bidi="fa-IR"/>
        </w:rPr>
        <w:t xml:space="preserve"> درد کاملا موجه م</w:t>
      </w:r>
      <w:r w:rsidRPr="00AD0D02">
        <w:rPr>
          <w:rFonts w:cs="B Lotus" w:hint="cs"/>
          <w:sz w:val="28"/>
          <w:szCs w:val="28"/>
          <w:rtl/>
          <w:lang w:bidi="fa-IR"/>
        </w:rPr>
        <w:t>ی</w:t>
      </w:r>
      <w:r w:rsidRPr="00AD0D02">
        <w:rPr>
          <w:rFonts w:cs="B Lotus"/>
          <w:sz w:val="28"/>
          <w:szCs w:val="28"/>
          <w:rtl/>
          <w:lang w:bidi="fa-IR"/>
        </w:rPr>
        <w:t xml:space="preserve"> تواند احساسات خصمانه و تفکر پرخاشگرانه را افزا</w:t>
      </w:r>
      <w:r w:rsidRPr="00AD0D02">
        <w:rPr>
          <w:rFonts w:cs="B Lotus" w:hint="cs"/>
          <w:sz w:val="28"/>
          <w:szCs w:val="28"/>
          <w:rtl/>
          <w:lang w:bidi="fa-IR"/>
        </w:rPr>
        <w:t>ی</w:t>
      </w:r>
      <w:r w:rsidRPr="00AD0D02">
        <w:rPr>
          <w:rFonts w:cs="B Lotus" w:hint="eastAsia"/>
          <w:sz w:val="28"/>
          <w:szCs w:val="28"/>
          <w:rtl/>
          <w:lang w:bidi="fa-IR"/>
        </w:rPr>
        <w:t>ش</w:t>
      </w:r>
      <w:r w:rsidRPr="00AD0D02">
        <w:rPr>
          <w:rFonts w:cs="B Lotus"/>
          <w:sz w:val="28"/>
          <w:szCs w:val="28"/>
          <w:rtl/>
          <w:lang w:bidi="fa-IR"/>
        </w:rPr>
        <w:t xml:space="preserve"> دهد.</w:t>
      </w:r>
      <w:r w:rsidRPr="00AD0D02">
        <w:rPr>
          <w:rFonts w:cs="B Lotus" w:hint="cs"/>
          <w:sz w:val="28"/>
          <w:szCs w:val="28"/>
          <w:rtl/>
          <w:lang w:bidi="fa-IR"/>
        </w:rPr>
        <w:t xml:space="preserve"> باورهای مربوط به خشونت نیز می تواند تحت تأثیر حساسیت زدایی قرار گیرد (</w:t>
      </w:r>
      <w:proofErr w:type="spellStart"/>
      <w:r w:rsidRPr="00AD0D02">
        <w:rPr>
          <w:rFonts w:cs="B Lotus" w:hint="cs"/>
          <w:sz w:val="28"/>
          <w:szCs w:val="28"/>
          <w:rtl/>
          <w:lang w:bidi="fa-IR"/>
        </w:rPr>
        <w:t>ا</w:t>
      </w:r>
      <w:r w:rsidR="009E64A0" w:rsidRPr="00AD0D02">
        <w:rPr>
          <w:rFonts w:cs="B Lotus" w:hint="cs"/>
          <w:sz w:val="28"/>
          <w:szCs w:val="28"/>
          <w:rtl/>
          <w:lang w:bidi="fa-IR"/>
        </w:rPr>
        <w:t>ی</w:t>
      </w:r>
      <w:r w:rsidRPr="00AD0D02">
        <w:rPr>
          <w:rFonts w:cs="B Lotus" w:hint="cs"/>
          <w:sz w:val="28"/>
          <w:szCs w:val="28"/>
          <w:rtl/>
          <w:lang w:bidi="fa-IR"/>
        </w:rPr>
        <w:t>نگلهارت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بارتولو</w:t>
      </w:r>
      <w:proofErr w:type="spellEnd"/>
      <w:r w:rsidRPr="00AD0D02">
        <w:rPr>
          <w:rFonts w:cs="B Lotus" w:hint="cs"/>
          <w:sz w:val="28"/>
          <w:szCs w:val="28"/>
          <w:rtl/>
          <w:lang w:bidi="fa-IR"/>
        </w:rPr>
        <w:t xml:space="preserve">، کر، و </w:t>
      </w:r>
      <w:proofErr w:type="spellStart"/>
      <w:r w:rsidRPr="00AD0D02">
        <w:rPr>
          <w:rFonts w:cs="B Lotus" w:hint="cs"/>
          <w:sz w:val="28"/>
          <w:szCs w:val="28"/>
          <w:rtl/>
          <w:lang w:bidi="fa-IR"/>
        </w:rPr>
        <w:t>بوشمن</w:t>
      </w:r>
      <w:proofErr w:type="spellEnd"/>
      <w:r w:rsidR="00EE457E" w:rsidRPr="00AD0D02">
        <w:rPr>
          <w:rStyle w:val="FootnoteReference"/>
          <w:rFonts w:cs="B Lotus"/>
          <w:sz w:val="28"/>
          <w:szCs w:val="28"/>
          <w:rtl/>
          <w:lang w:bidi="fa-IR"/>
        </w:rPr>
        <w:footnoteReference w:id="25"/>
      </w:r>
      <w:r w:rsidRPr="00AD0D02">
        <w:rPr>
          <w:rFonts w:cs="B Lotus" w:hint="cs"/>
          <w:sz w:val="28"/>
          <w:szCs w:val="28"/>
          <w:rtl/>
          <w:lang w:bidi="fa-IR"/>
        </w:rPr>
        <w:t xml:space="preserve">، 2011). از آنجایی که باورها و </w:t>
      </w:r>
      <w:proofErr w:type="spellStart"/>
      <w:r w:rsidRPr="00AD0D02">
        <w:rPr>
          <w:rFonts w:cs="B Lotus" w:hint="cs"/>
          <w:sz w:val="28"/>
          <w:szCs w:val="28"/>
          <w:rtl/>
          <w:lang w:bidi="fa-IR"/>
        </w:rPr>
        <w:t>واکنش‌های</w:t>
      </w:r>
      <w:proofErr w:type="spellEnd"/>
      <w:r w:rsidRPr="00AD0D02">
        <w:rPr>
          <w:rFonts w:cs="B Lotus" w:hint="cs"/>
          <w:sz w:val="28"/>
          <w:szCs w:val="28"/>
          <w:rtl/>
          <w:lang w:bidi="fa-IR"/>
        </w:rPr>
        <w:t xml:space="preserve"> فیزیولوژیکی با </w:t>
      </w:r>
      <w:proofErr w:type="spellStart"/>
      <w:r w:rsidRPr="00AD0D02">
        <w:rPr>
          <w:rFonts w:cs="B Lotus" w:hint="cs"/>
          <w:sz w:val="28"/>
          <w:szCs w:val="28"/>
          <w:rtl/>
          <w:lang w:bidi="fa-IR"/>
        </w:rPr>
        <w:t>ارزیابی‌ها</w:t>
      </w:r>
      <w:proofErr w:type="spellEnd"/>
      <w:r w:rsidRPr="00AD0D02">
        <w:rPr>
          <w:rFonts w:cs="B Lotus" w:hint="cs"/>
          <w:sz w:val="28"/>
          <w:szCs w:val="28"/>
          <w:rtl/>
          <w:lang w:bidi="fa-IR"/>
        </w:rPr>
        <w:t xml:space="preserve"> مرتبط هستند، این </w:t>
      </w:r>
      <w:proofErr w:type="spellStart"/>
      <w:r w:rsidRPr="00AD0D02">
        <w:rPr>
          <w:rFonts w:cs="B Lotus" w:hint="cs"/>
          <w:sz w:val="28"/>
          <w:szCs w:val="28"/>
          <w:rtl/>
          <w:lang w:bidi="fa-IR"/>
        </w:rPr>
        <w:t>یافته‌ها</w:t>
      </w:r>
      <w:proofErr w:type="spellEnd"/>
      <w:r w:rsidRPr="00AD0D02">
        <w:rPr>
          <w:rFonts w:cs="B Lotus" w:hint="cs"/>
          <w:sz w:val="28"/>
          <w:szCs w:val="28"/>
          <w:rtl/>
          <w:lang w:bidi="fa-IR"/>
        </w:rPr>
        <w:t xml:space="preserve"> نشان </w:t>
      </w:r>
      <w:proofErr w:type="spellStart"/>
      <w:r w:rsidRPr="00AD0D02">
        <w:rPr>
          <w:rFonts w:cs="B Lotus" w:hint="cs"/>
          <w:sz w:val="28"/>
          <w:szCs w:val="28"/>
          <w:rtl/>
          <w:lang w:bidi="fa-IR"/>
        </w:rPr>
        <w:t>می‌دهند</w:t>
      </w:r>
      <w:proofErr w:type="spellEnd"/>
      <w:r w:rsidRPr="00AD0D02">
        <w:rPr>
          <w:rFonts w:cs="B Lotus" w:hint="cs"/>
          <w:sz w:val="28"/>
          <w:szCs w:val="28"/>
          <w:rtl/>
          <w:lang w:bidi="fa-IR"/>
        </w:rPr>
        <w:t xml:space="preserve"> که حساسیت زدایی نسبت به پرخاشگری </w:t>
      </w:r>
      <w:proofErr w:type="spellStart"/>
      <w:r w:rsidRPr="00AD0D02">
        <w:rPr>
          <w:rFonts w:cs="B Lotus" w:hint="cs"/>
          <w:sz w:val="28"/>
          <w:szCs w:val="28"/>
          <w:rtl/>
          <w:lang w:bidi="fa-IR"/>
        </w:rPr>
        <w:t>نگرش‌های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خنثی‌تر</w:t>
      </w:r>
      <w:proofErr w:type="spellEnd"/>
      <w:r w:rsidRPr="00AD0D02">
        <w:rPr>
          <w:rFonts w:cs="B Lotus" w:hint="cs"/>
          <w:sz w:val="28"/>
          <w:szCs w:val="28"/>
          <w:rtl/>
          <w:lang w:bidi="fa-IR"/>
        </w:rPr>
        <w:t xml:space="preserve"> یا قابل </w:t>
      </w:r>
      <w:proofErr w:type="spellStart"/>
      <w:r w:rsidRPr="00AD0D02">
        <w:rPr>
          <w:rFonts w:cs="B Lotus" w:hint="cs"/>
          <w:sz w:val="28"/>
          <w:szCs w:val="28"/>
          <w:rtl/>
          <w:lang w:bidi="fa-IR"/>
        </w:rPr>
        <w:t>قبول‌تری</w:t>
      </w:r>
      <w:proofErr w:type="spellEnd"/>
      <w:r w:rsidRPr="00AD0D02">
        <w:rPr>
          <w:rFonts w:cs="B Lotus" w:hint="cs"/>
          <w:sz w:val="28"/>
          <w:szCs w:val="28"/>
          <w:rtl/>
          <w:lang w:bidi="fa-IR"/>
        </w:rPr>
        <w:t xml:space="preserve"> نسبت به پرخاشگری ایجاد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w:t>
      </w:r>
      <w:r w:rsidR="00201AB7" w:rsidRPr="00AD0D02">
        <w:rPr>
          <w:rFonts w:cs="B Lotus" w:hint="cs"/>
          <w:sz w:val="28"/>
          <w:szCs w:val="28"/>
          <w:rtl/>
          <w:lang w:bidi="fa-IR"/>
        </w:rPr>
        <w:t>.</w:t>
      </w:r>
    </w:p>
    <w:p w14:paraId="7FF4E6D6" w14:textId="77777777" w:rsidR="002305C6" w:rsidRPr="00AD0D02" w:rsidRDefault="002305C6" w:rsidP="002305C6">
      <w:pPr>
        <w:bidi/>
        <w:spacing w:line="360" w:lineRule="auto"/>
        <w:jc w:val="both"/>
        <w:rPr>
          <w:rFonts w:cs="B Lotus"/>
          <w:sz w:val="28"/>
          <w:szCs w:val="28"/>
          <w:rtl/>
          <w:lang w:bidi="fa-IR"/>
        </w:rPr>
      </w:pPr>
    </w:p>
    <w:p w14:paraId="714889C3" w14:textId="77777777" w:rsidR="002305C6" w:rsidRPr="00AD0D02" w:rsidRDefault="002305C6" w:rsidP="002305C6">
      <w:pPr>
        <w:pStyle w:val="ListParagraph"/>
        <w:numPr>
          <w:ilvl w:val="0"/>
          <w:numId w:val="1"/>
        </w:numPr>
        <w:bidi/>
        <w:spacing w:line="360" w:lineRule="auto"/>
        <w:jc w:val="both"/>
        <w:rPr>
          <w:rFonts w:cs="B Lotus"/>
          <w:b/>
          <w:bCs/>
          <w:sz w:val="28"/>
          <w:szCs w:val="28"/>
          <w:rtl/>
          <w:lang w:bidi="fa-IR"/>
        </w:rPr>
      </w:pPr>
      <w:r w:rsidRPr="00AD0D02">
        <w:rPr>
          <w:rFonts w:cs="B Lotus" w:hint="cs"/>
          <w:b/>
          <w:bCs/>
          <w:sz w:val="28"/>
          <w:szCs w:val="28"/>
          <w:rtl/>
          <w:lang w:bidi="fa-IR"/>
        </w:rPr>
        <w:t>نظریه تعامل اجتماعی</w:t>
      </w:r>
    </w:p>
    <w:p w14:paraId="06D9FEF2" w14:textId="77777777" w:rsidR="002305C6" w:rsidRPr="00AD0D02" w:rsidRDefault="002305C6" w:rsidP="002305C6">
      <w:pPr>
        <w:bidi/>
        <w:spacing w:line="360" w:lineRule="auto"/>
        <w:jc w:val="both"/>
        <w:rPr>
          <w:rFonts w:cs="B Lotus"/>
          <w:sz w:val="28"/>
          <w:szCs w:val="28"/>
          <w:rtl/>
          <w:lang w:bidi="fa-IR"/>
        </w:rPr>
      </w:pPr>
      <w:r w:rsidRPr="00AD0D02">
        <w:rPr>
          <w:rFonts w:cs="B Lotus" w:hint="cs"/>
          <w:sz w:val="28"/>
          <w:szCs w:val="28"/>
          <w:rtl/>
          <w:lang w:bidi="fa-IR"/>
        </w:rPr>
        <w:t xml:space="preserve">تئوری تعامل اجتماعی پرخاشگری را به عنوان مکانیزم تأثیر اجتماعی تفسیر می کند، هدف از یک عمل پرخاشگرانه به دست آوردن چیزی با ارزش برای متجاوز است (مانند پول، عزت نفس). در این مدل، همه پرخاشگری ها ابزاری هستند. نظریه تعامل اجتماعی، متجاوز بالقوه را به عنوان یک تصمیم </w:t>
      </w:r>
      <w:r w:rsidRPr="00AD0D02">
        <w:rPr>
          <w:rFonts w:cs="B Lotus" w:hint="cs"/>
          <w:sz w:val="28"/>
          <w:szCs w:val="28"/>
          <w:rtl/>
          <w:lang w:bidi="fa-IR"/>
        </w:rPr>
        <w:lastRenderedPageBreak/>
        <w:t>گیرنده نسبتاً منطقی در نظر می گیرد که توسط اهداف ابزاری هدایت می شود و اگر پاداش های درک شده بیشتر از هزینه های درک شده باشد، در خدمت به آن اهداف تهاجمی عمل می کند.</w:t>
      </w:r>
    </w:p>
    <w:p w14:paraId="74163C30" w14:textId="0EFA825C" w:rsidR="002305C6" w:rsidRPr="00AD0D02" w:rsidRDefault="002305C6" w:rsidP="00201AB7">
      <w:pPr>
        <w:bidi/>
        <w:spacing w:line="360" w:lineRule="auto"/>
        <w:jc w:val="both"/>
        <w:rPr>
          <w:rFonts w:cs="B Lotus"/>
          <w:sz w:val="28"/>
          <w:szCs w:val="28"/>
          <w:rtl/>
          <w:lang w:bidi="fa-IR"/>
        </w:rPr>
      </w:pPr>
      <w:r w:rsidRPr="00AD0D02">
        <w:rPr>
          <w:rFonts w:cs="B Lotus" w:hint="cs"/>
          <w:sz w:val="28"/>
          <w:szCs w:val="28"/>
          <w:rtl/>
          <w:lang w:bidi="fa-IR"/>
        </w:rPr>
        <w:t xml:space="preserve">پرخاشگری ممکن است به منظور دستیابی و حفظ قدرت بر دیگران توجیه شود، به ویژه زمانی که خود تهدید می شود. در حوزه تهدید خود، زمانی که قدرت فرد مورد تهدید قرار </w:t>
      </w:r>
      <w:proofErr w:type="spellStart"/>
      <w:r w:rsidRPr="00AD0D02">
        <w:rPr>
          <w:rFonts w:cs="B Lotus" w:hint="cs"/>
          <w:sz w:val="28"/>
          <w:szCs w:val="28"/>
          <w:rtl/>
          <w:lang w:bidi="fa-IR"/>
        </w:rPr>
        <w:t>می‌گیرد</w:t>
      </w:r>
      <w:proofErr w:type="spellEnd"/>
      <w:r w:rsidRPr="00AD0D02">
        <w:rPr>
          <w:rFonts w:cs="B Lotus" w:hint="cs"/>
          <w:sz w:val="28"/>
          <w:szCs w:val="28"/>
          <w:rtl/>
          <w:lang w:bidi="fa-IR"/>
        </w:rPr>
        <w:t xml:space="preserve"> (مثلاً شخصی عزت نفس او را به چالش </w:t>
      </w:r>
      <w:proofErr w:type="spellStart"/>
      <w:r w:rsidRPr="00AD0D02">
        <w:rPr>
          <w:rFonts w:cs="B Lotus" w:hint="cs"/>
          <w:sz w:val="28"/>
          <w:szCs w:val="28"/>
          <w:rtl/>
          <w:lang w:bidi="fa-IR"/>
        </w:rPr>
        <w:t>می‌کشد</w:t>
      </w:r>
      <w:proofErr w:type="spellEnd"/>
      <w:r w:rsidRPr="00AD0D02">
        <w:rPr>
          <w:rFonts w:cs="B Lotus" w:hint="cs"/>
          <w:sz w:val="28"/>
          <w:szCs w:val="28"/>
          <w:rtl/>
          <w:lang w:bidi="fa-IR"/>
        </w:rPr>
        <w:t xml:space="preserve">)، فرد ممکن است به منبع تهدید عزت نفس حمله کند. در این موارد، نگرش نسبت به خود در زمینه پرخاشگری برجسته می شود. هرچه اختلاف بین معیارهای ضمنی و صریح عزت نفس فرد بیشتر باشد، پرخاشگری فیزیکی و </w:t>
      </w:r>
      <w:proofErr w:type="spellStart"/>
      <w:r w:rsidRPr="00AD0D02">
        <w:rPr>
          <w:rFonts w:cs="B Lotus" w:hint="cs"/>
          <w:sz w:val="28"/>
          <w:szCs w:val="28"/>
          <w:rtl/>
          <w:lang w:bidi="fa-IR"/>
        </w:rPr>
        <w:t>رابطه‌ای</w:t>
      </w:r>
      <w:proofErr w:type="spellEnd"/>
      <w:r w:rsidRPr="00AD0D02">
        <w:rPr>
          <w:rFonts w:cs="B Lotus" w:hint="cs"/>
          <w:sz w:val="28"/>
          <w:szCs w:val="28"/>
          <w:rtl/>
          <w:lang w:bidi="fa-IR"/>
        </w:rPr>
        <w:t xml:space="preserve"> فرد بیشتر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این حالت از عزت نفس تدافعی</w:t>
      </w:r>
      <w:r w:rsidR="00201AB7" w:rsidRPr="00AD0D02">
        <w:rPr>
          <w:rFonts w:cs="B Lotus" w:hint="cs"/>
          <w:sz w:val="28"/>
          <w:szCs w:val="28"/>
          <w:rtl/>
          <w:lang w:bidi="fa-IR"/>
        </w:rPr>
        <w:t xml:space="preserve">. </w:t>
      </w:r>
      <w:r w:rsidRPr="00AD0D02">
        <w:rPr>
          <w:rFonts w:cs="B Lotus" w:hint="cs"/>
          <w:sz w:val="28"/>
          <w:szCs w:val="28"/>
          <w:rtl/>
          <w:lang w:bidi="fa-IR"/>
        </w:rPr>
        <w:t xml:space="preserve">همچنین می تواند منجر به پرخاشگری شود. </w:t>
      </w:r>
      <w:r w:rsidRPr="00AD0D02">
        <w:rPr>
          <w:rFonts w:cs="B Lotus"/>
          <w:sz w:val="28"/>
          <w:szCs w:val="28"/>
          <w:rtl/>
          <w:lang w:bidi="fa-IR"/>
        </w:rPr>
        <w:t>پرخاشگر</w:t>
      </w:r>
      <w:r w:rsidRPr="00AD0D02">
        <w:rPr>
          <w:rFonts w:cs="B Lotus" w:hint="cs"/>
          <w:sz w:val="28"/>
          <w:szCs w:val="28"/>
          <w:rtl/>
          <w:lang w:bidi="fa-IR"/>
        </w:rPr>
        <w:t>ی</w:t>
      </w:r>
      <w:r w:rsidRPr="00AD0D02">
        <w:rPr>
          <w:rFonts w:cs="B Lotus"/>
          <w:sz w:val="28"/>
          <w:szCs w:val="28"/>
          <w:rtl/>
          <w:lang w:bidi="fa-IR"/>
        </w:rPr>
        <w:t xml:space="preserve"> همچن</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م</w:t>
      </w:r>
      <w:r w:rsidRPr="00AD0D02">
        <w:rPr>
          <w:rFonts w:cs="B Lotus" w:hint="cs"/>
          <w:sz w:val="28"/>
          <w:szCs w:val="28"/>
          <w:rtl/>
          <w:lang w:bidi="fa-IR"/>
        </w:rPr>
        <w:t>ی</w:t>
      </w:r>
      <w:r w:rsidRPr="00AD0D02">
        <w:rPr>
          <w:rFonts w:cs="B Lotus"/>
          <w:sz w:val="28"/>
          <w:szCs w:val="28"/>
          <w:rtl/>
          <w:lang w:bidi="fa-IR"/>
        </w:rPr>
        <w:t xml:space="preserve"> تواند ناش</w:t>
      </w:r>
      <w:r w:rsidRPr="00AD0D02">
        <w:rPr>
          <w:rFonts w:cs="B Lotus" w:hint="cs"/>
          <w:sz w:val="28"/>
          <w:szCs w:val="28"/>
          <w:rtl/>
          <w:lang w:bidi="fa-IR"/>
        </w:rPr>
        <w:t>ی</w:t>
      </w:r>
      <w:r w:rsidRPr="00AD0D02">
        <w:rPr>
          <w:rFonts w:cs="B Lotus"/>
          <w:sz w:val="28"/>
          <w:szCs w:val="28"/>
          <w:rtl/>
          <w:lang w:bidi="fa-IR"/>
        </w:rPr>
        <w:t xml:space="preserve"> از تهد</w:t>
      </w:r>
      <w:r w:rsidRPr="00AD0D02">
        <w:rPr>
          <w:rFonts w:cs="B Lotus" w:hint="cs"/>
          <w:sz w:val="28"/>
          <w:szCs w:val="28"/>
          <w:rtl/>
          <w:lang w:bidi="fa-IR"/>
        </w:rPr>
        <w:t>ی</w:t>
      </w:r>
      <w:r w:rsidRPr="00AD0D02">
        <w:rPr>
          <w:rFonts w:cs="B Lotus" w:hint="eastAsia"/>
          <w:sz w:val="28"/>
          <w:szCs w:val="28"/>
          <w:rtl/>
          <w:lang w:bidi="fa-IR"/>
        </w:rPr>
        <w:t>د</w:t>
      </w:r>
      <w:r w:rsidRPr="00AD0D02">
        <w:rPr>
          <w:rFonts w:cs="B Lotus"/>
          <w:sz w:val="28"/>
          <w:szCs w:val="28"/>
          <w:rtl/>
          <w:lang w:bidi="fa-IR"/>
        </w:rPr>
        <w:t xml:space="preserve"> آزاد</w:t>
      </w:r>
      <w:r w:rsidRPr="00AD0D02">
        <w:rPr>
          <w:rFonts w:cs="B Lotus" w:hint="cs"/>
          <w:sz w:val="28"/>
          <w:szCs w:val="28"/>
          <w:rtl/>
          <w:lang w:bidi="fa-IR"/>
        </w:rPr>
        <w:t>ی</w:t>
      </w:r>
      <w:r w:rsidRPr="00AD0D02">
        <w:rPr>
          <w:rFonts w:cs="B Lotus"/>
          <w:sz w:val="28"/>
          <w:szCs w:val="28"/>
          <w:rtl/>
          <w:lang w:bidi="fa-IR"/>
        </w:rPr>
        <w:t xml:space="preserve"> فرد باشد (</w:t>
      </w:r>
      <w:proofErr w:type="spellStart"/>
      <w:r w:rsidRPr="00AD0D02">
        <w:rPr>
          <w:rFonts w:cs="B Lotus"/>
          <w:sz w:val="28"/>
          <w:szCs w:val="28"/>
          <w:rtl/>
          <w:lang w:bidi="fa-IR"/>
        </w:rPr>
        <w:t>د</w:t>
      </w:r>
      <w:r w:rsidRPr="00AD0D02">
        <w:rPr>
          <w:rFonts w:cs="B Lotus" w:hint="cs"/>
          <w:sz w:val="28"/>
          <w:szCs w:val="28"/>
          <w:rtl/>
          <w:lang w:bidi="fa-IR"/>
        </w:rPr>
        <w:t>ی</w:t>
      </w:r>
      <w:r w:rsidRPr="00AD0D02">
        <w:rPr>
          <w:rFonts w:cs="B Lotus" w:hint="eastAsia"/>
          <w:sz w:val="28"/>
          <w:szCs w:val="28"/>
          <w:rtl/>
          <w:lang w:bidi="fa-IR"/>
        </w:rPr>
        <w:t>لارد</w:t>
      </w:r>
      <w:proofErr w:type="spellEnd"/>
      <w:r w:rsidRPr="00AD0D02">
        <w:rPr>
          <w:rFonts w:cs="B Lotus"/>
          <w:sz w:val="28"/>
          <w:szCs w:val="28"/>
          <w:rtl/>
          <w:lang w:bidi="fa-IR"/>
        </w:rPr>
        <w:t xml:space="preserve"> و شن</w:t>
      </w:r>
      <w:r w:rsidR="00201AB7" w:rsidRPr="00AD0D02">
        <w:rPr>
          <w:rStyle w:val="FootnoteReference"/>
          <w:rFonts w:cs="B Lotus"/>
          <w:sz w:val="28"/>
          <w:szCs w:val="28"/>
          <w:rtl/>
          <w:lang w:bidi="fa-IR"/>
        </w:rPr>
        <w:footnoteReference w:id="26"/>
      </w:r>
      <w:r w:rsidRPr="00AD0D02">
        <w:rPr>
          <w:rFonts w:cs="B Lotus"/>
          <w:sz w:val="28"/>
          <w:szCs w:val="28"/>
          <w:rtl/>
          <w:lang w:bidi="fa-IR"/>
        </w:rPr>
        <w:t>، 2005). در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مورد، پرخاشگر</w:t>
      </w:r>
      <w:r w:rsidRPr="00AD0D02">
        <w:rPr>
          <w:rFonts w:cs="B Lotus" w:hint="cs"/>
          <w:sz w:val="28"/>
          <w:szCs w:val="28"/>
          <w:rtl/>
          <w:lang w:bidi="fa-IR"/>
        </w:rPr>
        <w:t>ی</w:t>
      </w:r>
      <w:r w:rsidRPr="00AD0D02">
        <w:rPr>
          <w:rFonts w:cs="B Lotus"/>
          <w:sz w:val="28"/>
          <w:szCs w:val="28"/>
          <w:rtl/>
          <w:lang w:bidi="fa-IR"/>
        </w:rPr>
        <w:t xml:space="preserve"> به عنوان وس</w:t>
      </w:r>
      <w:r w:rsidRPr="00AD0D02">
        <w:rPr>
          <w:rFonts w:cs="B Lotus" w:hint="cs"/>
          <w:sz w:val="28"/>
          <w:szCs w:val="28"/>
          <w:rtl/>
          <w:lang w:bidi="fa-IR"/>
        </w:rPr>
        <w:t>ی</w:t>
      </w:r>
      <w:r w:rsidRPr="00AD0D02">
        <w:rPr>
          <w:rFonts w:cs="B Lotus" w:hint="eastAsia"/>
          <w:sz w:val="28"/>
          <w:szCs w:val="28"/>
          <w:rtl/>
          <w:lang w:bidi="fa-IR"/>
        </w:rPr>
        <w:t>له</w:t>
      </w:r>
      <w:r w:rsidRPr="00AD0D02">
        <w:rPr>
          <w:rFonts w:cs="B Lotus"/>
          <w:sz w:val="28"/>
          <w:szCs w:val="28"/>
          <w:rtl/>
          <w:lang w:bidi="fa-IR"/>
        </w:rPr>
        <w:t xml:space="preserve"> ا</w:t>
      </w:r>
      <w:r w:rsidRPr="00AD0D02">
        <w:rPr>
          <w:rFonts w:cs="B Lotus" w:hint="cs"/>
          <w:sz w:val="28"/>
          <w:szCs w:val="28"/>
          <w:rtl/>
          <w:lang w:bidi="fa-IR"/>
        </w:rPr>
        <w:t>ی</w:t>
      </w:r>
      <w:r w:rsidRPr="00AD0D02">
        <w:rPr>
          <w:rFonts w:cs="B Lotus"/>
          <w:sz w:val="28"/>
          <w:szCs w:val="28"/>
          <w:rtl/>
          <w:lang w:bidi="fa-IR"/>
        </w:rPr>
        <w:t xml:space="preserve"> قابل قبول برا</w:t>
      </w:r>
      <w:r w:rsidRPr="00AD0D02">
        <w:rPr>
          <w:rFonts w:cs="B Lotus" w:hint="cs"/>
          <w:sz w:val="28"/>
          <w:szCs w:val="28"/>
          <w:rtl/>
          <w:lang w:bidi="fa-IR"/>
        </w:rPr>
        <w:t>ی</w:t>
      </w:r>
      <w:r w:rsidRPr="00AD0D02">
        <w:rPr>
          <w:rFonts w:cs="B Lotus"/>
          <w:sz w:val="28"/>
          <w:szCs w:val="28"/>
          <w:rtl/>
          <w:lang w:bidi="fa-IR"/>
        </w:rPr>
        <w:t xml:space="preserve"> بازگرداندن آزاد</w:t>
      </w:r>
      <w:r w:rsidRPr="00AD0D02">
        <w:rPr>
          <w:rFonts w:cs="B Lotus" w:hint="cs"/>
          <w:sz w:val="28"/>
          <w:szCs w:val="28"/>
          <w:rtl/>
          <w:lang w:bidi="fa-IR"/>
        </w:rPr>
        <w:t>ی</w:t>
      </w:r>
      <w:r w:rsidRPr="00AD0D02">
        <w:rPr>
          <w:rFonts w:cs="B Lotus"/>
          <w:sz w:val="28"/>
          <w:szCs w:val="28"/>
          <w:rtl/>
          <w:lang w:bidi="fa-IR"/>
        </w:rPr>
        <w:t xml:space="preserve"> محدود شده برا</w:t>
      </w:r>
      <w:r w:rsidRPr="00AD0D02">
        <w:rPr>
          <w:rFonts w:cs="B Lotus" w:hint="cs"/>
          <w:sz w:val="28"/>
          <w:szCs w:val="28"/>
          <w:rtl/>
          <w:lang w:bidi="fa-IR"/>
        </w:rPr>
        <w:t>ی</w:t>
      </w:r>
      <w:r w:rsidRPr="00AD0D02">
        <w:rPr>
          <w:rFonts w:cs="B Lotus"/>
          <w:sz w:val="28"/>
          <w:szCs w:val="28"/>
          <w:rtl/>
          <w:lang w:bidi="fa-IR"/>
        </w:rPr>
        <w:t xml:space="preserve"> اند</w:t>
      </w:r>
      <w:r w:rsidRPr="00AD0D02">
        <w:rPr>
          <w:rFonts w:cs="B Lotus" w:hint="cs"/>
          <w:sz w:val="28"/>
          <w:szCs w:val="28"/>
          <w:rtl/>
          <w:lang w:bidi="fa-IR"/>
        </w:rPr>
        <w:t>ی</w:t>
      </w:r>
      <w:r w:rsidRPr="00AD0D02">
        <w:rPr>
          <w:rFonts w:cs="B Lotus" w:hint="eastAsia"/>
          <w:sz w:val="28"/>
          <w:szCs w:val="28"/>
          <w:rtl/>
          <w:lang w:bidi="fa-IR"/>
        </w:rPr>
        <w:t>ش</w:t>
      </w:r>
      <w:r w:rsidRPr="00AD0D02">
        <w:rPr>
          <w:rFonts w:cs="B Lotus" w:hint="cs"/>
          <w:sz w:val="28"/>
          <w:szCs w:val="28"/>
          <w:rtl/>
          <w:lang w:bidi="fa-IR"/>
        </w:rPr>
        <w:t>ی</w:t>
      </w:r>
      <w:r w:rsidRPr="00AD0D02">
        <w:rPr>
          <w:rFonts w:cs="B Lotus" w:hint="eastAsia"/>
          <w:sz w:val="28"/>
          <w:szCs w:val="28"/>
          <w:rtl/>
          <w:lang w:bidi="fa-IR"/>
        </w:rPr>
        <w:t>دن</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عمل به روش ها</w:t>
      </w:r>
      <w:r w:rsidRPr="00AD0D02">
        <w:rPr>
          <w:rFonts w:cs="B Lotus" w:hint="cs"/>
          <w:sz w:val="28"/>
          <w:szCs w:val="28"/>
          <w:rtl/>
          <w:lang w:bidi="fa-IR"/>
        </w:rPr>
        <w:t>ی</w:t>
      </w:r>
      <w:r w:rsidRPr="00AD0D02">
        <w:rPr>
          <w:rFonts w:cs="B Lotus"/>
          <w:sz w:val="28"/>
          <w:szCs w:val="28"/>
          <w:rtl/>
          <w:lang w:bidi="fa-IR"/>
        </w:rPr>
        <w:t xml:space="preserve"> خاص تلق</w:t>
      </w:r>
      <w:r w:rsidRPr="00AD0D02">
        <w:rPr>
          <w:rFonts w:cs="B Lotus" w:hint="cs"/>
          <w:sz w:val="28"/>
          <w:szCs w:val="28"/>
          <w:rtl/>
          <w:lang w:bidi="fa-IR"/>
        </w:rPr>
        <w:t>ی</w:t>
      </w:r>
      <w:r w:rsidRPr="00AD0D02">
        <w:rPr>
          <w:rFonts w:cs="B Lotus"/>
          <w:sz w:val="28"/>
          <w:szCs w:val="28"/>
          <w:rtl/>
          <w:lang w:bidi="fa-IR"/>
        </w:rPr>
        <w:t xml:space="preserve"> م</w:t>
      </w:r>
      <w:r w:rsidRPr="00AD0D02">
        <w:rPr>
          <w:rFonts w:cs="B Lotus" w:hint="cs"/>
          <w:sz w:val="28"/>
          <w:szCs w:val="28"/>
          <w:rtl/>
          <w:lang w:bidi="fa-IR"/>
        </w:rPr>
        <w:t>ی</w:t>
      </w:r>
      <w:r w:rsidRPr="00AD0D02">
        <w:rPr>
          <w:rFonts w:cs="B Lotus"/>
          <w:sz w:val="28"/>
          <w:szCs w:val="28"/>
          <w:rtl/>
          <w:lang w:bidi="fa-IR"/>
        </w:rPr>
        <w:t xml:space="preserve"> شود. برا</w:t>
      </w:r>
      <w:r w:rsidRPr="00AD0D02">
        <w:rPr>
          <w:rFonts w:cs="B Lotus" w:hint="cs"/>
          <w:sz w:val="28"/>
          <w:szCs w:val="28"/>
          <w:rtl/>
          <w:lang w:bidi="fa-IR"/>
        </w:rPr>
        <w:t>ی</w:t>
      </w:r>
      <w:r w:rsidRPr="00AD0D02">
        <w:rPr>
          <w:rFonts w:cs="B Lotus"/>
          <w:sz w:val="28"/>
          <w:szCs w:val="28"/>
          <w:rtl/>
          <w:lang w:bidi="fa-IR"/>
        </w:rPr>
        <w:t xml:space="preserve"> مثال، متقاعد شدن به فکر کردن به روش</w:t>
      </w:r>
      <w:r w:rsidRPr="00AD0D02">
        <w:rPr>
          <w:rFonts w:cs="B Lotus" w:hint="cs"/>
          <w:sz w:val="28"/>
          <w:szCs w:val="28"/>
          <w:rtl/>
          <w:lang w:bidi="fa-IR"/>
        </w:rPr>
        <w:t>ی</w:t>
      </w:r>
      <w:r w:rsidRPr="00AD0D02">
        <w:rPr>
          <w:rFonts w:cs="B Lotus"/>
          <w:sz w:val="28"/>
          <w:szCs w:val="28"/>
          <w:rtl/>
          <w:lang w:bidi="fa-IR"/>
        </w:rPr>
        <w:t xml:space="preserve"> خاص (در </w:t>
      </w:r>
      <w:r w:rsidRPr="00AD0D02">
        <w:rPr>
          <w:rFonts w:cs="B Lotus" w:hint="eastAsia"/>
          <w:sz w:val="28"/>
          <w:szCs w:val="28"/>
          <w:rtl/>
          <w:lang w:bidi="fa-IR"/>
        </w:rPr>
        <w:t>نت</w:t>
      </w:r>
      <w:r w:rsidRPr="00AD0D02">
        <w:rPr>
          <w:rFonts w:cs="B Lotus" w:hint="cs"/>
          <w:sz w:val="28"/>
          <w:szCs w:val="28"/>
          <w:rtl/>
          <w:lang w:bidi="fa-IR"/>
        </w:rPr>
        <w:t>ی</w:t>
      </w:r>
      <w:r w:rsidRPr="00AD0D02">
        <w:rPr>
          <w:rFonts w:cs="B Lotus" w:hint="eastAsia"/>
          <w:sz w:val="28"/>
          <w:szCs w:val="28"/>
          <w:rtl/>
          <w:lang w:bidi="fa-IR"/>
        </w:rPr>
        <w:t>جه</w:t>
      </w:r>
      <w:r w:rsidRPr="00AD0D02">
        <w:rPr>
          <w:rFonts w:cs="B Lotus"/>
          <w:sz w:val="28"/>
          <w:szCs w:val="28"/>
          <w:rtl/>
          <w:lang w:bidi="fa-IR"/>
        </w:rPr>
        <w:t xml:space="preserve"> آزاد</w:t>
      </w:r>
      <w:r w:rsidRPr="00AD0D02">
        <w:rPr>
          <w:rFonts w:cs="B Lotus" w:hint="cs"/>
          <w:sz w:val="28"/>
          <w:szCs w:val="28"/>
          <w:rtl/>
          <w:lang w:bidi="fa-IR"/>
        </w:rPr>
        <w:t>ی</w:t>
      </w:r>
      <w:r w:rsidRPr="00AD0D02">
        <w:rPr>
          <w:rFonts w:cs="B Lotus"/>
          <w:sz w:val="28"/>
          <w:szCs w:val="28"/>
          <w:rtl/>
          <w:lang w:bidi="fa-IR"/>
        </w:rPr>
        <w:t xml:space="preserve"> فرد را محدود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کند</w:t>
      </w:r>
      <w:proofErr w:type="spellEnd"/>
      <w:r w:rsidRPr="00AD0D02">
        <w:rPr>
          <w:rFonts w:cs="B Lotus"/>
          <w:sz w:val="28"/>
          <w:szCs w:val="28"/>
          <w:rtl/>
          <w:lang w:bidi="fa-IR"/>
        </w:rPr>
        <w:t xml:space="preserve">)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تواند</w:t>
      </w:r>
      <w:proofErr w:type="spellEnd"/>
      <w:r w:rsidRPr="00AD0D02">
        <w:rPr>
          <w:rFonts w:cs="B Lotus"/>
          <w:sz w:val="28"/>
          <w:szCs w:val="28"/>
          <w:rtl/>
          <w:lang w:bidi="fa-IR"/>
        </w:rPr>
        <w:t xml:space="preserve"> انگ</w:t>
      </w:r>
      <w:r w:rsidRPr="00AD0D02">
        <w:rPr>
          <w:rFonts w:cs="B Lotus" w:hint="cs"/>
          <w:sz w:val="28"/>
          <w:szCs w:val="28"/>
          <w:rtl/>
          <w:lang w:bidi="fa-IR"/>
        </w:rPr>
        <w:t>ی</w:t>
      </w:r>
      <w:r w:rsidRPr="00AD0D02">
        <w:rPr>
          <w:rFonts w:cs="B Lotus" w:hint="eastAsia"/>
          <w:sz w:val="28"/>
          <w:szCs w:val="28"/>
          <w:rtl/>
          <w:lang w:bidi="fa-IR"/>
        </w:rPr>
        <w:t>زه</w:t>
      </w:r>
      <w:r w:rsidRPr="00AD0D02">
        <w:rPr>
          <w:rFonts w:cs="B Lotus"/>
          <w:sz w:val="28"/>
          <w:szCs w:val="28"/>
          <w:rtl/>
          <w:lang w:bidi="fa-IR"/>
        </w:rPr>
        <w:t xml:space="preserve"> فرد را برا</w:t>
      </w:r>
      <w:r w:rsidRPr="00AD0D02">
        <w:rPr>
          <w:rFonts w:cs="B Lotus" w:hint="cs"/>
          <w:sz w:val="28"/>
          <w:szCs w:val="28"/>
          <w:rtl/>
          <w:lang w:bidi="fa-IR"/>
        </w:rPr>
        <w:t>ی</w:t>
      </w:r>
      <w:r w:rsidRPr="00AD0D02">
        <w:rPr>
          <w:rFonts w:cs="B Lotus"/>
          <w:sz w:val="28"/>
          <w:szCs w:val="28"/>
          <w:rtl/>
          <w:lang w:bidi="fa-IR"/>
        </w:rPr>
        <w:t xml:space="preserve"> بازگرداندن آزاد</w:t>
      </w:r>
      <w:r w:rsidRPr="00AD0D02">
        <w:rPr>
          <w:rFonts w:cs="B Lotus" w:hint="cs"/>
          <w:sz w:val="28"/>
          <w:szCs w:val="28"/>
          <w:rtl/>
          <w:lang w:bidi="fa-IR"/>
        </w:rPr>
        <w:t>ی</w:t>
      </w:r>
      <w:r w:rsidRPr="00AD0D02">
        <w:rPr>
          <w:rFonts w:cs="B Lotus"/>
          <w:sz w:val="28"/>
          <w:szCs w:val="28"/>
          <w:rtl/>
          <w:lang w:bidi="fa-IR"/>
        </w:rPr>
        <w:t xml:space="preserve"> از طر</w:t>
      </w:r>
      <w:r w:rsidRPr="00AD0D02">
        <w:rPr>
          <w:rFonts w:cs="B Lotus" w:hint="cs"/>
          <w:sz w:val="28"/>
          <w:szCs w:val="28"/>
          <w:rtl/>
          <w:lang w:bidi="fa-IR"/>
        </w:rPr>
        <w:t>ی</w:t>
      </w:r>
      <w:r w:rsidRPr="00AD0D02">
        <w:rPr>
          <w:rFonts w:cs="B Lotus" w:hint="eastAsia"/>
          <w:sz w:val="28"/>
          <w:szCs w:val="28"/>
          <w:rtl/>
          <w:lang w:bidi="fa-IR"/>
        </w:rPr>
        <w:t>ق</w:t>
      </w:r>
      <w:r w:rsidRPr="00AD0D02">
        <w:rPr>
          <w:rFonts w:cs="B Lotus"/>
          <w:sz w:val="28"/>
          <w:szCs w:val="28"/>
          <w:rtl/>
          <w:lang w:bidi="fa-IR"/>
        </w:rPr>
        <w:t xml:space="preserve"> افزا</w:t>
      </w:r>
      <w:r w:rsidRPr="00AD0D02">
        <w:rPr>
          <w:rFonts w:cs="B Lotus" w:hint="cs"/>
          <w:sz w:val="28"/>
          <w:szCs w:val="28"/>
          <w:rtl/>
          <w:lang w:bidi="fa-IR"/>
        </w:rPr>
        <w:t>ی</w:t>
      </w:r>
      <w:r w:rsidRPr="00AD0D02">
        <w:rPr>
          <w:rFonts w:cs="B Lotus" w:hint="eastAsia"/>
          <w:sz w:val="28"/>
          <w:szCs w:val="28"/>
          <w:rtl/>
          <w:lang w:bidi="fa-IR"/>
        </w:rPr>
        <w:t>ش</w:t>
      </w:r>
      <w:r w:rsidRPr="00AD0D02">
        <w:rPr>
          <w:rFonts w:cs="B Lotus"/>
          <w:sz w:val="28"/>
          <w:szCs w:val="28"/>
          <w:rtl/>
          <w:lang w:bidi="fa-IR"/>
        </w:rPr>
        <w:t xml:space="preserve"> خشم و افکار منف</w:t>
      </w:r>
      <w:r w:rsidRPr="00AD0D02">
        <w:rPr>
          <w:rFonts w:cs="B Lotus" w:hint="cs"/>
          <w:sz w:val="28"/>
          <w:szCs w:val="28"/>
          <w:rtl/>
          <w:lang w:bidi="fa-IR"/>
        </w:rPr>
        <w:t>ی</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عن</w:t>
      </w:r>
      <w:r w:rsidRPr="00AD0D02">
        <w:rPr>
          <w:rFonts w:cs="B Lotus" w:hint="cs"/>
          <w:sz w:val="28"/>
          <w:szCs w:val="28"/>
          <w:rtl/>
          <w:lang w:bidi="fa-IR"/>
        </w:rPr>
        <w:t>ی</w:t>
      </w:r>
      <w:r w:rsidRPr="00AD0D02">
        <w:rPr>
          <w:rFonts w:cs="B Lotus"/>
          <w:sz w:val="28"/>
          <w:szCs w:val="28"/>
          <w:rtl/>
          <w:lang w:bidi="fa-IR"/>
        </w:rPr>
        <w:t xml:space="preserve"> </w:t>
      </w:r>
      <w:proofErr w:type="spellStart"/>
      <w:r w:rsidRPr="00AD0D02">
        <w:rPr>
          <w:rFonts w:cs="B Lotus"/>
          <w:sz w:val="28"/>
          <w:szCs w:val="28"/>
          <w:rtl/>
          <w:lang w:bidi="fa-IR"/>
        </w:rPr>
        <w:t>شناخت‌ها</w:t>
      </w:r>
      <w:r w:rsidRPr="00AD0D02">
        <w:rPr>
          <w:rFonts w:cs="B Lotus" w:hint="cs"/>
          <w:sz w:val="28"/>
          <w:szCs w:val="28"/>
          <w:rtl/>
          <w:lang w:bidi="fa-IR"/>
        </w:rPr>
        <w:t>ی</w:t>
      </w:r>
      <w:proofErr w:type="spellEnd"/>
      <w:r w:rsidRPr="00AD0D02">
        <w:rPr>
          <w:rFonts w:cs="B Lotus"/>
          <w:sz w:val="28"/>
          <w:szCs w:val="28"/>
          <w:rtl/>
          <w:lang w:bidi="fa-IR"/>
        </w:rPr>
        <w:t xml:space="preserve"> پرخاشگرانه) و سپس اقدام عل</w:t>
      </w:r>
      <w:r w:rsidRPr="00AD0D02">
        <w:rPr>
          <w:rFonts w:cs="B Lotus" w:hint="cs"/>
          <w:sz w:val="28"/>
          <w:szCs w:val="28"/>
          <w:rtl/>
          <w:lang w:bidi="fa-IR"/>
        </w:rPr>
        <w:t>ی</w:t>
      </w:r>
      <w:r w:rsidRPr="00AD0D02">
        <w:rPr>
          <w:rFonts w:cs="B Lotus" w:hint="eastAsia"/>
          <w:sz w:val="28"/>
          <w:szCs w:val="28"/>
          <w:rtl/>
          <w:lang w:bidi="fa-IR"/>
        </w:rPr>
        <w:t>ه</w:t>
      </w:r>
      <w:r w:rsidRPr="00AD0D02">
        <w:rPr>
          <w:rFonts w:cs="B Lotus"/>
          <w:sz w:val="28"/>
          <w:szCs w:val="28"/>
          <w:rtl/>
          <w:lang w:bidi="fa-IR"/>
        </w:rPr>
        <w:t xml:space="preserve"> منبع محدود</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ا</w:t>
      </w:r>
      <w:r w:rsidRPr="00AD0D02">
        <w:rPr>
          <w:rFonts w:cs="B Lotus" w:hint="cs"/>
          <w:sz w:val="28"/>
          <w:szCs w:val="28"/>
          <w:rtl/>
          <w:lang w:bidi="fa-IR"/>
        </w:rPr>
        <w:t>ی</w:t>
      </w:r>
      <w:r w:rsidRPr="00AD0D02">
        <w:rPr>
          <w:rFonts w:cs="B Lotus" w:hint="eastAsia"/>
          <w:sz w:val="28"/>
          <w:szCs w:val="28"/>
          <w:rtl/>
          <w:lang w:bidi="fa-IR"/>
        </w:rPr>
        <w:t>جاد</w:t>
      </w:r>
      <w:r w:rsidRPr="00AD0D02">
        <w:rPr>
          <w:rFonts w:cs="B Lotus"/>
          <w:sz w:val="28"/>
          <w:szCs w:val="28"/>
          <w:rtl/>
          <w:lang w:bidi="fa-IR"/>
        </w:rPr>
        <w:t xml:space="preserve"> کند.</w:t>
      </w:r>
      <w:r w:rsidRPr="00AD0D02">
        <w:rPr>
          <w:rFonts w:cs="B Lotus" w:hint="cs"/>
          <w:sz w:val="28"/>
          <w:szCs w:val="28"/>
          <w:rtl/>
          <w:lang w:bidi="fa-IR"/>
        </w:rPr>
        <w:t xml:space="preserve"> </w:t>
      </w:r>
    </w:p>
    <w:p w14:paraId="140FF912" w14:textId="77777777" w:rsidR="002305C6" w:rsidRPr="00AD0D02" w:rsidRDefault="002305C6" w:rsidP="002305C6">
      <w:pPr>
        <w:bidi/>
        <w:spacing w:line="360" w:lineRule="auto"/>
        <w:jc w:val="both"/>
        <w:rPr>
          <w:rFonts w:cs="B Lotus"/>
          <w:sz w:val="28"/>
          <w:szCs w:val="28"/>
          <w:rtl/>
          <w:lang w:bidi="fa-IR"/>
        </w:rPr>
      </w:pPr>
    </w:p>
    <w:p w14:paraId="43D2F64A" w14:textId="77777777" w:rsidR="002305C6" w:rsidRPr="00AD0D02" w:rsidRDefault="002305C6" w:rsidP="002305C6">
      <w:pPr>
        <w:pStyle w:val="ListParagraph"/>
        <w:numPr>
          <w:ilvl w:val="0"/>
          <w:numId w:val="1"/>
        </w:numPr>
        <w:bidi/>
        <w:spacing w:line="360" w:lineRule="auto"/>
        <w:rPr>
          <w:rFonts w:cs="B Lotus"/>
          <w:b/>
          <w:bCs/>
          <w:sz w:val="28"/>
          <w:szCs w:val="28"/>
          <w:rtl/>
          <w:lang w:bidi="fa-IR"/>
        </w:rPr>
      </w:pPr>
      <w:r w:rsidRPr="00AD0D02">
        <w:rPr>
          <w:rFonts w:cs="B Lotus"/>
          <w:b/>
          <w:bCs/>
          <w:sz w:val="28"/>
          <w:szCs w:val="28"/>
          <w:rtl/>
          <w:lang w:bidi="fa-IR"/>
        </w:rPr>
        <w:t>نظر</w:t>
      </w:r>
      <w:r w:rsidRPr="00AD0D02">
        <w:rPr>
          <w:rFonts w:cs="B Lotus" w:hint="cs"/>
          <w:b/>
          <w:bCs/>
          <w:sz w:val="28"/>
          <w:szCs w:val="28"/>
          <w:rtl/>
          <w:lang w:bidi="fa-IR"/>
        </w:rPr>
        <w:t>ی</w:t>
      </w:r>
      <w:r w:rsidRPr="00AD0D02">
        <w:rPr>
          <w:rFonts w:cs="B Lotus" w:hint="eastAsia"/>
          <w:b/>
          <w:bCs/>
          <w:sz w:val="28"/>
          <w:szCs w:val="28"/>
          <w:rtl/>
          <w:lang w:bidi="fa-IR"/>
        </w:rPr>
        <w:t>ه</w:t>
      </w:r>
      <w:r w:rsidRPr="00AD0D02">
        <w:rPr>
          <w:rFonts w:cs="B Lotus"/>
          <w:b/>
          <w:bCs/>
          <w:sz w:val="28"/>
          <w:szCs w:val="28"/>
          <w:rtl/>
          <w:lang w:bidi="fa-IR"/>
        </w:rPr>
        <w:t xml:space="preserve"> </w:t>
      </w:r>
      <w:r w:rsidRPr="00AD0D02">
        <w:rPr>
          <w:rFonts w:cs="B Lotus" w:hint="cs"/>
          <w:b/>
          <w:bCs/>
          <w:sz w:val="28"/>
          <w:szCs w:val="28"/>
          <w:rtl/>
          <w:lang w:bidi="fa-IR"/>
        </w:rPr>
        <w:t>نمایشنامه</w:t>
      </w:r>
    </w:p>
    <w:p w14:paraId="0F3F4B0E" w14:textId="776C70AD" w:rsidR="002305C6" w:rsidRPr="00AD0D02" w:rsidRDefault="002305C6" w:rsidP="00201AB7">
      <w:pPr>
        <w:bidi/>
        <w:spacing w:line="360" w:lineRule="auto"/>
        <w:jc w:val="both"/>
        <w:rPr>
          <w:rFonts w:cs="B Lotus"/>
          <w:sz w:val="28"/>
          <w:szCs w:val="28"/>
          <w:rtl/>
          <w:lang w:bidi="fa-IR"/>
        </w:rPr>
      </w:pPr>
      <w:r w:rsidRPr="00AD0D02">
        <w:rPr>
          <w:rFonts w:cs="B Lotus" w:hint="cs"/>
          <w:sz w:val="28"/>
          <w:szCs w:val="28"/>
          <w:rtl/>
          <w:lang w:bidi="fa-IR"/>
        </w:rPr>
        <w:t>نمایشنامه</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سازمان شناخت</w:t>
      </w:r>
      <w:r w:rsidRPr="00AD0D02">
        <w:rPr>
          <w:rFonts w:cs="B Lotus" w:hint="cs"/>
          <w:sz w:val="28"/>
          <w:szCs w:val="28"/>
          <w:rtl/>
          <w:lang w:bidi="fa-IR"/>
        </w:rPr>
        <w:t>ی</w:t>
      </w:r>
      <w:r w:rsidRPr="00AD0D02">
        <w:rPr>
          <w:rFonts w:cs="B Lotus"/>
          <w:sz w:val="28"/>
          <w:szCs w:val="28"/>
          <w:rtl/>
          <w:lang w:bidi="fa-IR"/>
        </w:rPr>
        <w:t xml:space="preserve"> از مفاه</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xml:space="preserve"> است که تفس</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و/</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اعمال رفتار را در </w:t>
      </w:r>
      <w:proofErr w:type="spellStart"/>
      <w:r w:rsidRPr="00AD0D02">
        <w:rPr>
          <w:rFonts w:cs="B Lotus"/>
          <w:sz w:val="28"/>
          <w:szCs w:val="28"/>
          <w:rtl/>
          <w:lang w:bidi="fa-IR"/>
        </w:rPr>
        <w:t>موقع</w:t>
      </w:r>
      <w:r w:rsidRPr="00AD0D02">
        <w:rPr>
          <w:rFonts w:cs="B Lotus" w:hint="cs"/>
          <w:sz w:val="28"/>
          <w:szCs w:val="28"/>
          <w:rtl/>
          <w:lang w:bidi="fa-IR"/>
        </w:rPr>
        <w:t>ی</w:t>
      </w:r>
      <w:r w:rsidRPr="00AD0D02">
        <w:rPr>
          <w:rFonts w:cs="B Lotus" w:hint="eastAsia"/>
          <w:sz w:val="28"/>
          <w:szCs w:val="28"/>
          <w:rtl/>
          <w:lang w:bidi="fa-IR"/>
        </w:rPr>
        <w:t>ت‌ها</w:t>
      </w:r>
      <w:r w:rsidRPr="00AD0D02">
        <w:rPr>
          <w:rFonts w:cs="B Lotus" w:hint="cs"/>
          <w:sz w:val="28"/>
          <w:szCs w:val="28"/>
          <w:rtl/>
          <w:lang w:bidi="fa-IR"/>
        </w:rPr>
        <w:t>ی</w:t>
      </w:r>
      <w:proofErr w:type="spellEnd"/>
      <w:r w:rsidRPr="00AD0D02">
        <w:rPr>
          <w:rFonts w:cs="B Lotus"/>
          <w:sz w:val="28"/>
          <w:szCs w:val="28"/>
          <w:rtl/>
          <w:lang w:bidi="fa-IR"/>
        </w:rPr>
        <w:t xml:space="preserve"> خاص هدا</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کند</w:t>
      </w:r>
      <w:proofErr w:type="spellEnd"/>
      <w:r w:rsidRPr="00AD0D02">
        <w:rPr>
          <w:rFonts w:cs="B Lotus" w:hint="eastAsia"/>
          <w:sz w:val="28"/>
          <w:szCs w:val="28"/>
          <w:rtl/>
          <w:lang w:bidi="fa-IR"/>
        </w:rPr>
        <w:t>،</w:t>
      </w:r>
      <w:r w:rsidRPr="00AD0D02">
        <w:rPr>
          <w:rFonts w:cs="B Lotus"/>
          <w:sz w:val="28"/>
          <w:szCs w:val="28"/>
          <w:rtl/>
          <w:lang w:bidi="fa-IR"/>
        </w:rPr>
        <w:t xml:space="preserve"> که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تواند</w:t>
      </w:r>
      <w:proofErr w:type="spellEnd"/>
      <w:r w:rsidRPr="00AD0D02">
        <w:rPr>
          <w:rFonts w:cs="B Lotus"/>
          <w:sz w:val="28"/>
          <w:szCs w:val="28"/>
          <w:rtl/>
          <w:lang w:bidi="fa-IR"/>
        </w:rPr>
        <w:t xml:space="preserve"> </w:t>
      </w:r>
      <w:r w:rsidRPr="00AD0D02">
        <w:rPr>
          <w:rFonts w:cs="B Lotus"/>
          <w:sz w:val="28"/>
          <w:szCs w:val="28"/>
          <w:rtl/>
          <w:lang w:bidi="fa-IR"/>
        </w:rPr>
        <w:lastRenderedPageBreak/>
        <w:t xml:space="preserve">شامل </w:t>
      </w:r>
      <w:proofErr w:type="spellStart"/>
      <w:r w:rsidRPr="00AD0D02">
        <w:rPr>
          <w:rFonts w:cs="B Lotus"/>
          <w:sz w:val="28"/>
          <w:szCs w:val="28"/>
          <w:rtl/>
          <w:lang w:bidi="fa-IR"/>
        </w:rPr>
        <w:t>گره‌ها</w:t>
      </w:r>
      <w:r w:rsidRPr="00AD0D02">
        <w:rPr>
          <w:rFonts w:cs="B Lotus" w:hint="cs"/>
          <w:sz w:val="28"/>
          <w:szCs w:val="28"/>
          <w:rtl/>
          <w:lang w:bidi="fa-IR"/>
        </w:rPr>
        <w:t>ی</w:t>
      </w:r>
      <w:proofErr w:type="spellEnd"/>
      <w:r w:rsidRPr="00AD0D02">
        <w:rPr>
          <w:rFonts w:cs="B Lotus"/>
          <w:sz w:val="28"/>
          <w:szCs w:val="28"/>
          <w:rtl/>
          <w:lang w:bidi="fa-IR"/>
        </w:rPr>
        <w:t xml:space="preserve"> متعدد</w:t>
      </w:r>
      <w:r w:rsidRPr="00AD0D02">
        <w:rPr>
          <w:rFonts w:cs="B Lotus" w:hint="cs"/>
          <w:sz w:val="28"/>
          <w:szCs w:val="28"/>
          <w:rtl/>
          <w:lang w:bidi="fa-IR"/>
        </w:rPr>
        <w:t>ی</w:t>
      </w:r>
      <w:r w:rsidRPr="00AD0D02">
        <w:rPr>
          <w:rFonts w:cs="B Lotus"/>
          <w:sz w:val="28"/>
          <w:szCs w:val="28"/>
          <w:rtl/>
          <w:lang w:bidi="fa-IR"/>
        </w:rPr>
        <w:t xml:space="preserve"> باشد که در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شبکه پ</w:t>
      </w:r>
      <w:r w:rsidRPr="00AD0D02">
        <w:rPr>
          <w:rFonts w:cs="B Lotus" w:hint="cs"/>
          <w:sz w:val="28"/>
          <w:szCs w:val="28"/>
          <w:rtl/>
          <w:lang w:bidi="fa-IR"/>
        </w:rPr>
        <w:t>ی</w:t>
      </w:r>
      <w:r w:rsidRPr="00AD0D02">
        <w:rPr>
          <w:rFonts w:cs="B Lotus" w:hint="eastAsia"/>
          <w:sz w:val="28"/>
          <w:szCs w:val="28"/>
          <w:rtl/>
          <w:lang w:bidi="fa-IR"/>
        </w:rPr>
        <w:t>چ</w:t>
      </w:r>
      <w:r w:rsidRPr="00AD0D02">
        <w:rPr>
          <w:rFonts w:cs="B Lotus" w:hint="cs"/>
          <w:sz w:val="28"/>
          <w:szCs w:val="28"/>
          <w:rtl/>
          <w:lang w:bidi="fa-IR"/>
        </w:rPr>
        <w:t>ی</w:t>
      </w:r>
      <w:r w:rsidRPr="00AD0D02">
        <w:rPr>
          <w:rFonts w:cs="B Lotus" w:hint="eastAsia"/>
          <w:sz w:val="28"/>
          <w:szCs w:val="28"/>
          <w:rtl/>
          <w:lang w:bidi="fa-IR"/>
        </w:rPr>
        <w:t>ده</w:t>
      </w:r>
      <w:r w:rsidRPr="00AD0D02">
        <w:rPr>
          <w:rFonts w:cs="B Lotus"/>
          <w:sz w:val="28"/>
          <w:szCs w:val="28"/>
          <w:rtl/>
          <w:lang w:bidi="fa-IR"/>
        </w:rPr>
        <w:t xml:space="preserve"> از پ</w:t>
      </w:r>
      <w:r w:rsidRPr="00AD0D02">
        <w:rPr>
          <w:rFonts w:cs="B Lotus" w:hint="cs"/>
          <w:sz w:val="28"/>
          <w:szCs w:val="28"/>
          <w:rtl/>
          <w:lang w:bidi="fa-IR"/>
        </w:rPr>
        <w:t>ی</w:t>
      </w:r>
      <w:r w:rsidRPr="00AD0D02">
        <w:rPr>
          <w:rFonts w:cs="B Lotus" w:hint="eastAsia"/>
          <w:sz w:val="28"/>
          <w:szCs w:val="28"/>
          <w:rtl/>
          <w:lang w:bidi="fa-IR"/>
        </w:rPr>
        <w:t>وندها</w:t>
      </w:r>
      <w:r w:rsidRPr="00AD0D02">
        <w:rPr>
          <w:rFonts w:cs="B Lotus" w:hint="cs"/>
          <w:sz w:val="28"/>
          <w:szCs w:val="28"/>
          <w:rtl/>
          <w:lang w:bidi="fa-IR"/>
        </w:rPr>
        <w:t>ی</w:t>
      </w:r>
      <w:r w:rsidRPr="00AD0D02">
        <w:rPr>
          <w:rFonts w:cs="B Lotus"/>
          <w:sz w:val="28"/>
          <w:szCs w:val="28"/>
          <w:rtl/>
          <w:lang w:bidi="fa-IR"/>
        </w:rPr>
        <w:t xml:space="preserve"> پا</w:t>
      </w:r>
      <w:r w:rsidRPr="00AD0D02">
        <w:rPr>
          <w:rFonts w:cs="B Lotus" w:hint="cs"/>
          <w:sz w:val="28"/>
          <w:szCs w:val="28"/>
          <w:rtl/>
          <w:lang w:bidi="fa-IR"/>
        </w:rPr>
        <w:t>ی</w:t>
      </w:r>
      <w:r w:rsidRPr="00AD0D02">
        <w:rPr>
          <w:rFonts w:cs="B Lotus" w:hint="eastAsia"/>
          <w:sz w:val="28"/>
          <w:szCs w:val="28"/>
          <w:rtl/>
          <w:lang w:bidi="fa-IR"/>
        </w:rPr>
        <w:t>دار</w:t>
      </w:r>
      <w:r w:rsidRPr="00AD0D02">
        <w:rPr>
          <w:rFonts w:cs="B Lotus"/>
          <w:sz w:val="28"/>
          <w:szCs w:val="28"/>
          <w:rtl/>
          <w:lang w:bidi="fa-IR"/>
        </w:rPr>
        <w:t xml:space="preserve"> مرتب </w:t>
      </w:r>
      <w:proofErr w:type="spellStart"/>
      <w:r w:rsidRPr="00AD0D02">
        <w:rPr>
          <w:rFonts w:cs="B Lotus"/>
          <w:sz w:val="28"/>
          <w:szCs w:val="28"/>
          <w:rtl/>
          <w:lang w:bidi="fa-IR"/>
        </w:rPr>
        <w:t>شده‌اند</w:t>
      </w:r>
      <w:proofErr w:type="spellEnd"/>
      <w:r w:rsidRPr="00AD0D02">
        <w:rPr>
          <w:rFonts w:cs="B Lotus"/>
          <w:sz w:val="28"/>
          <w:szCs w:val="28"/>
          <w:rtl/>
          <w:lang w:bidi="fa-IR"/>
        </w:rPr>
        <w:t>، که برخ</w:t>
      </w:r>
      <w:r w:rsidRPr="00AD0D02">
        <w:rPr>
          <w:rFonts w:cs="B Lotus" w:hint="cs"/>
          <w:sz w:val="28"/>
          <w:szCs w:val="28"/>
          <w:rtl/>
          <w:lang w:bidi="fa-IR"/>
        </w:rPr>
        <w:t>ی</w:t>
      </w:r>
      <w:r w:rsidRPr="00AD0D02">
        <w:rPr>
          <w:rFonts w:cs="B Lotus"/>
          <w:sz w:val="28"/>
          <w:szCs w:val="28"/>
          <w:rtl/>
          <w:lang w:bidi="fa-IR"/>
        </w:rPr>
        <w:t xml:space="preserve"> از آنها به </w:t>
      </w:r>
      <w:proofErr w:type="spellStart"/>
      <w:r w:rsidRPr="00AD0D02">
        <w:rPr>
          <w:rFonts w:cs="B Lotus"/>
          <w:sz w:val="28"/>
          <w:szCs w:val="28"/>
          <w:rtl/>
          <w:lang w:bidi="fa-IR"/>
        </w:rPr>
        <w:t>طرحواره</w:t>
      </w:r>
      <w:proofErr w:type="spellEnd"/>
      <w:r w:rsidRPr="00AD0D02">
        <w:rPr>
          <w:rFonts w:cs="B Lotus"/>
          <w:sz w:val="28"/>
          <w:szCs w:val="28"/>
          <w:rtl/>
          <w:lang w:bidi="fa-IR"/>
        </w:rPr>
        <w:t xml:space="preserve"> تبد</w:t>
      </w:r>
      <w:r w:rsidRPr="00AD0D02">
        <w:rPr>
          <w:rFonts w:cs="B Lotus" w:hint="cs"/>
          <w:sz w:val="28"/>
          <w:szCs w:val="28"/>
          <w:rtl/>
          <w:lang w:bidi="fa-IR"/>
        </w:rPr>
        <w:t>ی</w:t>
      </w:r>
      <w:r w:rsidRPr="00AD0D02">
        <w:rPr>
          <w:rFonts w:cs="B Lotus" w:hint="eastAsia"/>
          <w:sz w:val="28"/>
          <w:szCs w:val="28"/>
          <w:rtl/>
          <w:lang w:bidi="fa-IR"/>
        </w:rPr>
        <w:t>ل</w:t>
      </w:r>
      <w:r w:rsidRPr="00AD0D02">
        <w:rPr>
          <w:rFonts w:cs="B Lotus"/>
          <w:sz w:val="28"/>
          <w:szCs w:val="28"/>
          <w:rtl/>
          <w:lang w:bidi="fa-IR"/>
        </w:rPr>
        <w:t xml:space="preserve">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شوند</w:t>
      </w:r>
      <w:proofErr w:type="spellEnd"/>
      <w:r w:rsidRPr="00AD0D02">
        <w:rPr>
          <w:rFonts w:cs="B Lotus"/>
          <w:sz w:val="28"/>
          <w:szCs w:val="28"/>
          <w:rtl/>
          <w:lang w:bidi="fa-IR"/>
        </w:rPr>
        <w:t>.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سازمانده</w:t>
      </w:r>
      <w:r w:rsidRPr="00AD0D02">
        <w:rPr>
          <w:rFonts w:cs="B Lotus" w:hint="cs"/>
          <w:sz w:val="28"/>
          <w:szCs w:val="28"/>
          <w:rtl/>
          <w:lang w:bidi="fa-IR"/>
        </w:rPr>
        <w:t>ی</w:t>
      </w:r>
      <w:r w:rsidRPr="00AD0D02">
        <w:rPr>
          <w:rFonts w:cs="B Lotus"/>
          <w:sz w:val="28"/>
          <w:szCs w:val="28"/>
          <w:rtl/>
          <w:lang w:bidi="fa-IR"/>
        </w:rPr>
        <w:t xml:space="preserve"> منسجم مفا</w:t>
      </w:r>
      <w:r w:rsidRPr="00AD0D02">
        <w:rPr>
          <w:rFonts w:cs="B Lotus" w:hint="eastAsia"/>
          <w:sz w:val="28"/>
          <w:szCs w:val="28"/>
          <w:rtl/>
          <w:lang w:bidi="fa-IR"/>
        </w:rPr>
        <w:t>ه</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xml:space="preserve"> را م</w:t>
      </w:r>
      <w:r w:rsidRPr="00AD0D02">
        <w:rPr>
          <w:rFonts w:cs="B Lotus" w:hint="cs"/>
          <w:sz w:val="28"/>
          <w:szCs w:val="28"/>
          <w:rtl/>
          <w:lang w:bidi="fa-IR"/>
        </w:rPr>
        <w:t>ی</w:t>
      </w:r>
      <w:r w:rsidRPr="00AD0D02">
        <w:rPr>
          <w:rFonts w:cs="B Lotus"/>
          <w:sz w:val="28"/>
          <w:szCs w:val="28"/>
          <w:rtl/>
          <w:lang w:bidi="fa-IR"/>
        </w:rPr>
        <w:t xml:space="preserve"> توان از تجربه غ</w:t>
      </w:r>
      <w:r w:rsidRPr="00AD0D02">
        <w:rPr>
          <w:rFonts w:cs="B Lotus" w:hint="cs"/>
          <w:sz w:val="28"/>
          <w:szCs w:val="28"/>
          <w:rtl/>
          <w:lang w:bidi="fa-IR"/>
        </w:rPr>
        <w:t>ی</w:t>
      </w:r>
      <w:r w:rsidRPr="00AD0D02">
        <w:rPr>
          <w:rFonts w:cs="B Lotus" w:hint="eastAsia"/>
          <w:sz w:val="28"/>
          <w:szCs w:val="28"/>
          <w:rtl/>
          <w:lang w:bidi="fa-IR"/>
        </w:rPr>
        <w:t>رمستق</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xml:space="preserve"> و مستق</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xml:space="preserve"> با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ش</w:t>
      </w:r>
      <w:r w:rsidRPr="00AD0D02">
        <w:rPr>
          <w:rFonts w:cs="B Lotus" w:hint="cs"/>
          <w:sz w:val="28"/>
          <w:szCs w:val="28"/>
          <w:rtl/>
          <w:lang w:bidi="fa-IR"/>
        </w:rPr>
        <w:t>ی</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رفتار آموخت. تئور</w:t>
      </w:r>
      <w:r w:rsidRPr="00AD0D02">
        <w:rPr>
          <w:rFonts w:cs="B Lotus" w:hint="cs"/>
          <w:sz w:val="28"/>
          <w:szCs w:val="28"/>
          <w:rtl/>
          <w:lang w:bidi="fa-IR"/>
        </w:rPr>
        <w:t>ی</w:t>
      </w:r>
      <w:r w:rsidRPr="00AD0D02">
        <w:rPr>
          <w:rFonts w:cs="B Lotus"/>
          <w:sz w:val="28"/>
          <w:szCs w:val="28"/>
          <w:rtl/>
          <w:lang w:bidi="fa-IR"/>
        </w:rPr>
        <w:t xml:space="preserve"> ف</w:t>
      </w:r>
      <w:r w:rsidRPr="00AD0D02">
        <w:rPr>
          <w:rFonts w:cs="B Lotus" w:hint="cs"/>
          <w:sz w:val="28"/>
          <w:szCs w:val="28"/>
          <w:rtl/>
          <w:lang w:bidi="fa-IR"/>
        </w:rPr>
        <w:t>ی</w:t>
      </w:r>
      <w:r w:rsidRPr="00AD0D02">
        <w:rPr>
          <w:rFonts w:cs="B Lotus" w:hint="eastAsia"/>
          <w:sz w:val="28"/>
          <w:szCs w:val="28"/>
          <w:rtl/>
          <w:lang w:bidi="fa-IR"/>
        </w:rPr>
        <w:t>لمنامه</w:t>
      </w:r>
      <w:r w:rsidRPr="00AD0D02">
        <w:rPr>
          <w:rFonts w:cs="B Lotus"/>
          <w:sz w:val="28"/>
          <w:szCs w:val="28"/>
          <w:rtl/>
          <w:lang w:bidi="fa-IR"/>
        </w:rPr>
        <w:t xml:space="preserve"> چگونگ</w:t>
      </w:r>
      <w:r w:rsidRPr="00AD0D02">
        <w:rPr>
          <w:rFonts w:cs="B Lotus" w:hint="cs"/>
          <w:sz w:val="28"/>
          <w:szCs w:val="28"/>
          <w:rtl/>
          <w:lang w:bidi="fa-IR"/>
        </w:rPr>
        <w:t>ی</w:t>
      </w:r>
      <w:r w:rsidRPr="00AD0D02">
        <w:rPr>
          <w:rFonts w:cs="B Lotus"/>
          <w:sz w:val="28"/>
          <w:szCs w:val="28"/>
          <w:rtl/>
          <w:lang w:bidi="fa-IR"/>
        </w:rPr>
        <w:t xml:space="preserve"> شکل 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hint="cs"/>
          <w:sz w:val="28"/>
          <w:szCs w:val="28"/>
          <w:rtl/>
          <w:lang w:bidi="fa-IR"/>
        </w:rPr>
        <w:t>ی</w:t>
      </w:r>
      <w:r w:rsidRPr="00AD0D02">
        <w:rPr>
          <w:rFonts w:cs="B Lotus"/>
          <w:sz w:val="28"/>
          <w:szCs w:val="28"/>
          <w:rtl/>
          <w:lang w:bidi="fa-IR"/>
        </w:rPr>
        <w:t xml:space="preserve"> و حفظ ف</w:t>
      </w:r>
      <w:r w:rsidRPr="00AD0D02">
        <w:rPr>
          <w:rFonts w:cs="B Lotus" w:hint="cs"/>
          <w:sz w:val="28"/>
          <w:szCs w:val="28"/>
          <w:rtl/>
          <w:lang w:bidi="fa-IR"/>
        </w:rPr>
        <w:t>ی</w:t>
      </w:r>
      <w:r w:rsidRPr="00AD0D02">
        <w:rPr>
          <w:rFonts w:cs="B Lotus" w:hint="eastAsia"/>
          <w:sz w:val="28"/>
          <w:szCs w:val="28"/>
          <w:rtl/>
          <w:lang w:bidi="fa-IR"/>
        </w:rPr>
        <w:t>لمنامه</w:t>
      </w:r>
      <w:r w:rsidRPr="00AD0D02">
        <w:rPr>
          <w:rFonts w:cs="B Lotus"/>
          <w:sz w:val="28"/>
          <w:szCs w:val="28"/>
          <w:rtl/>
          <w:lang w:bidi="fa-IR"/>
        </w:rPr>
        <w:t xml:space="preserve"> ها در پرخاشگر</w:t>
      </w:r>
      <w:r w:rsidRPr="00AD0D02">
        <w:rPr>
          <w:rFonts w:cs="B Lotus" w:hint="cs"/>
          <w:sz w:val="28"/>
          <w:szCs w:val="28"/>
          <w:rtl/>
          <w:lang w:bidi="fa-IR"/>
        </w:rPr>
        <w:t>ی</w:t>
      </w:r>
      <w:r w:rsidRPr="00AD0D02">
        <w:rPr>
          <w:rFonts w:cs="B Lotus"/>
          <w:sz w:val="28"/>
          <w:szCs w:val="28"/>
          <w:rtl/>
          <w:lang w:bidi="fa-IR"/>
        </w:rPr>
        <w:t xml:space="preserve"> را تشر</w:t>
      </w:r>
      <w:r w:rsidRPr="00AD0D02">
        <w:rPr>
          <w:rFonts w:cs="B Lotus" w:hint="cs"/>
          <w:sz w:val="28"/>
          <w:szCs w:val="28"/>
          <w:rtl/>
          <w:lang w:bidi="fa-IR"/>
        </w:rPr>
        <w:t>ی</w:t>
      </w:r>
      <w:r w:rsidRPr="00AD0D02">
        <w:rPr>
          <w:rFonts w:cs="B Lotus" w:hint="eastAsia"/>
          <w:sz w:val="28"/>
          <w:szCs w:val="28"/>
          <w:rtl/>
          <w:lang w:bidi="fa-IR"/>
        </w:rPr>
        <w:t>ح</w:t>
      </w:r>
      <w:r w:rsidRPr="00AD0D02">
        <w:rPr>
          <w:rFonts w:cs="B Lotus"/>
          <w:sz w:val="28"/>
          <w:szCs w:val="28"/>
          <w:rtl/>
          <w:lang w:bidi="fa-IR"/>
        </w:rPr>
        <w:t xml:space="preserve"> م</w:t>
      </w:r>
      <w:r w:rsidRPr="00AD0D02">
        <w:rPr>
          <w:rFonts w:cs="B Lotus" w:hint="cs"/>
          <w:sz w:val="28"/>
          <w:szCs w:val="28"/>
          <w:rtl/>
          <w:lang w:bidi="fa-IR"/>
        </w:rPr>
        <w:t>ی</w:t>
      </w:r>
      <w:r w:rsidRPr="00AD0D02">
        <w:rPr>
          <w:rFonts w:cs="B Lotus"/>
          <w:sz w:val="28"/>
          <w:szCs w:val="28"/>
          <w:rtl/>
          <w:lang w:bidi="fa-IR"/>
        </w:rPr>
        <w:t xml:space="preserve"> کند. توسعه و به روز رسان</w:t>
      </w:r>
      <w:r w:rsidRPr="00AD0D02">
        <w:rPr>
          <w:rFonts w:cs="B Lotus" w:hint="cs"/>
          <w:sz w:val="28"/>
          <w:szCs w:val="28"/>
          <w:rtl/>
          <w:lang w:bidi="fa-IR"/>
        </w:rPr>
        <w:t>ی</w:t>
      </w:r>
      <w:r w:rsidRPr="00AD0D02">
        <w:rPr>
          <w:rFonts w:cs="B Lotus"/>
          <w:sz w:val="28"/>
          <w:szCs w:val="28"/>
          <w:rtl/>
          <w:lang w:bidi="fa-IR"/>
        </w:rPr>
        <w:t xml:space="preserve"> ف</w:t>
      </w:r>
      <w:r w:rsidRPr="00AD0D02">
        <w:rPr>
          <w:rFonts w:cs="B Lotus" w:hint="cs"/>
          <w:sz w:val="28"/>
          <w:szCs w:val="28"/>
          <w:rtl/>
          <w:lang w:bidi="fa-IR"/>
        </w:rPr>
        <w:t>ی</w:t>
      </w:r>
      <w:r w:rsidRPr="00AD0D02">
        <w:rPr>
          <w:rFonts w:cs="B Lotus" w:hint="eastAsia"/>
          <w:sz w:val="28"/>
          <w:szCs w:val="28"/>
          <w:rtl/>
          <w:lang w:bidi="fa-IR"/>
        </w:rPr>
        <w:t>لمنامه</w:t>
      </w:r>
      <w:r w:rsidRPr="00AD0D02">
        <w:rPr>
          <w:rFonts w:cs="B Lotus"/>
          <w:sz w:val="28"/>
          <w:szCs w:val="28"/>
          <w:rtl/>
          <w:lang w:bidi="fa-IR"/>
        </w:rPr>
        <w:t xml:space="preserve"> ها از طر</w:t>
      </w:r>
      <w:r w:rsidRPr="00AD0D02">
        <w:rPr>
          <w:rFonts w:cs="B Lotus" w:hint="cs"/>
          <w:sz w:val="28"/>
          <w:szCs w:val="28"/>
          <w:rtl/>
          <w:lang w:bidi="fa-IR"/>
        </w:rPr>
        <w:t>ی</w:t>
      </w:r>
      <w:r w:rsidRPr="00AD0D02">
        <w:rPr>
          <w:rFonts w:cs="B Lotus" w:hint="eastAsia"/>
          <w:sz w:val="28"/>
          <w:szCs w:val="28"/>
          <w:rtl/>
          <w:lang w:bidi="fa-IR"/>
        </w:rPr>
        <w:t>ق</w:t>
      </w:r>
      <w:r w:rsidRPr="00AD0D02">
        <w:rPr>
          <w:rFonts w:cs="B Lotus"/>
          <w:sz w:val="28"/>
          <w:szCs w:val="28"/>
          <w:rtl/>
          <w:lang w:bidi="fa-IR"/>
        </w:rPr>
        <w:t xml:space="preserve"> الگوها</w:t>
      </w:r>
      <w:r w:rsidRPr="00AD0D02">
        <w:rPr>
          <w:rFonts w:cs="B Lotus" w:hint="cs"/>
          <w:sz w:val="28"/>
          <w:szCs w:val="28"/>
          <w:rtl/>
          <w:lang w:bidi="fa-IR"/>
        </w:rPr>
        <w:t>ی</w:t>
      </w:r>
      <w:r w:rsidRPr="00AD0D02">
        <w:rPr>
          <w:rFonts w:cs="B Lotus"/>
          <w:sz w:val="28"/>
          <w:szCs w:val="28"/>
          <w:rtl/>
          <w:lang w:bidi="fa-IR"/>
        </w:rPr>
        <w:t xml:space="preserve"> تقو</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hint="cs"/>
          <w:sz w:val="28"/>
          <w:szCs w:val="28"/>
          <w:rtl/>
          <w:lang w:bidi="fa-IR"/>
        </w:rPr>
        <w:t>ی</w:t>
      </w:r>
      <w:r w:rsidRPr="00AD0D02">
        <w:rPr>
          <w:rFonts w:cs="B Lotus" w:hint="eastAsia"/>
          <w:sz w:val="28"/>
          <w:szCs w:val="28"/>
          <w:rtl/>
          <w:lang w:bidi="fa-IR"/>
        </w:rPr>
        <w:t>،</w:t>
      </w:r>
      <w:r w:rsidRPr="00AD0D02">
        <w:rPr>
          <w:rFonts w:cs="B Lotus"/>
          <w:sz w:val="28"/>
          <w:szCs w:val="28"/>
          <w:rtl/>
          <w:lang w:bidi="fa-IR"/>
        </w:rPr>
        <w:t xml:space="preserve"> روش</w:t>
      </w:r>
      <w:r w:rsidRPr="00AD0D02">
        <w:rPr>
          <w:rFonts w:cs="B Lotus" w:hint="cs"/>
          <w:sz w:val="28"/>
          <w:szCs w:val="28"/>
          <w:rtl/>
          <w:lang w:bidi="fa-IR"/>
        </w:rPr>
        <w:t>ی</w:t>
      </w:r>
      <w:r w:rsidRPr="00AD0D02">
        <w:rPr>
          <w:rFonts w:cs="B Lotus"/>
          <w:sz w:val="28"/>
          <w:szCs w:val="28"/>
          <w:rtl/>
          <w:lang w:bidi="fa-IR"/>
        </w:rPr>
        <w:t xml:space="preserve"> را برا</w:t>
      </w:r>
      <w:r w:rsidRPr="00AD0D02">
        <w:rPr>
          <w:rFonts w:cs="B Lotus" w:hint="cs"/>
          <w:sz w:val="28"/>
          <w:szCs w:val="28"/>
          <w:rtl/>
          <w:lang w:bidi="fa-IR"/>
        </w:rPr>
        <w:t>ی</w:t>
      </w:r>
      <w:r w:rsidRPr="00AD0D02">
        <w:rPr>
          <w:rFonts w:cs="B Lotus"/>
          <w:sz w:val="28"/>
          <w:szCs w:val="28"/>
          <w:rtl/>
          <w:lang w:bidi="fa-IR"/>
        </w:rPr>
        <w:t xml:space="preserve"> </w:t>
      </w:r>
      <w:proofErr w:type="spellStart"/>
      <w:r w:rsidRPr="00AD0D02">
        <w:rPr>
          <w:rFonts w:cs="B Lotus"/>
          <w:sz w:val="28"/>
          <w:szCs w:val="28"/>
          <w:rtl/>
          <w:lang w:bidi="fa-IR"/>
        </w:rPr>
        <w:t>خودکارساز</w:t>
      </w:r>
      <w:r w:rsidRPr="00AD0D02">
        <w:rPr>
          <w:rFonts w:cs="B Lotus" w:hint="cs"/>
          <w:sz w:val="28"/>
          <w:szCs w:val="28"/>
          <w:rtl/>
          <w:lang w:bidi="fa-IR"/>
        </w:rPr>
        <w:t>ی</w:t>
      </w:r>
      <w:proofErr w:type="spellEnd"/>
      <w:r w:rsidRPr="00AD0D02">
        <w:rPr>
          <w:rFonts w:cs="B Lotus"/>
          <w:sz w:val="28"/>
          <w:szCs w:val="28"/>
          <w:rtl/>
          <w:lang w:bidi="fa-IR"/>
        </w:rPr>
        <w:t xml:space="preserve"> تعاملات اجتماع</w:t>
      </w:r>
      <w:r w:rsidRPr="00AD0D02">
        <w:rPr>
          <w:rFonts w:cs="B Lotus" w:hint="cs"/>
          <w:sz w:val="28"/>
          <w:szCs w:val="28"/>
          <w:rtl/>
          <w:lang w:bidi="fa-IR"/>
        </w:rPr>
        <w:t>ی</w:t>
      </w:r>
      <w:r w:rsidRPr="00AD0D02">
        <w:rPr>
          <w:rFonts w:cs="B Lotus"/>
          <w:sz w:val="28"/>
          <w:szCs w:val="28"/>
          <w:rtl/>
          <w:lang w:bidi="fa-IR"/>
        </w:rPr>
        <w:t xml:space="preserve"> پ</w:t>
      </w:r>
      <w:r w:rsidRPr="00AD0D02">
        <w:rPr>
          <w:rFonts w:cs="B Lotus" w:hint="cs"/>
          <w:sz w:val="28"/>
          <w:szCs w:val="28"/>
          <w:rtl/>
          <w:lang w:bidi="fa-IR"/>
        </w:rPr>
        <w:t>ی</w:t>
      </w:r>
      <w:r w:rsidRPr="00AD0D02">
        <w:rPr>
          <w:rFonts w:cs="B Lotus" w:hint="eastAsia"/>
          <w:sz w:val="28"/>
          <w:szCs w:val="28"/>
          <w:rtl/>
          <w:lang w:bidi="fa-IR"/>
        </w:rPr>
        <w:t>چ</w:t>
      </w:r>
      <w:r w:rsidRPr="00AD0D02">
        <w:rPr>
          <w:rFonts w:cs="B Lotus" w:hint="cs"/>
          <w:sz w:val="28"/>
          <w:szCs w:val="28"/>
          <w:rtl/>
          <w:lang w:bidi="fa-IR"/>
        </w:rPr>
        <w:t>ی</w:t>
      </w:r>
      <w:r w:rsidRPr="00AD0D02">
        <w:rPr>
          <w:rFonts w:cs="B Lotus" w:hint="eastAsia"/>
          <w:sz w:val="28"/>
          <w:szCs w:val="28"/>
          <w:rtl/>
          <w:lang w:bidi="fa-IR"/>
        </w:rPr>
        <w:t>ده</w:t>
      </w:r>
      <w:r w:rsidRPr="00AD0D02">
        <w:rPr>
          <w:rFonts w:cs="B Lotus"/>
          <w:sz w:val="28"/>
          <w:szCs w:val="28"/>
          <w:rtl/>
          <w:lang w:bidi="fa-IR"/>
        </w:rPr>
        <w:t xml:space="preserve"> در ا</w:t>
      </w:r>
      <w:r w:rsidRPr="00AD0D02">
        <w:rPr>
          <w:rFonts w:cs="B Lotus" w:hint="eastAsia"/>
          <w:sz w:val="28"/>
          <w:szCs w:val="28"/>
          <w:rtl/>
          <w:lang w:bidi="fa-IR"/>
        </w:rPr>
        <w:t>خت</w:t>
      </w:r>
      <w:r w:rsidRPr="00AD0D02">
        <w:rPr>
          <w:rFonts w:cs="B Lotus" w:hint="cs"/>
          <w:sz w:val="28"/>
          <w:szCs w:val="28"/>
          <w:rtl/>
          <w:lang w:bidi="fa-IR"/>
        </w:rPr>
        <w:t>ی</w:t>
      </w:r>
      <w:r w:rsidRPr="00AD0D02">
        <w:rPr>
          <w:rFonts w:cs="B Lotus" w:hint="eastAsia"/>
          <w:sz w:val="28"/>
          <w:szCs w:val="28"/>
          <w:rtl/>
          <w:lang w:bidi="fa-IR"/>
        </w:rPr>
        <w:t>ار</w:t>
      </w:r>
      <w:r w:rsidRPr="00AD0D02">
        <w:rPr>
          <w:rFonts w:cs="B Lotus"/>
          <w:sz w:val="28"/>
          <w:szCs w:val="28"/>
          <w:rtl/>
          <w:lang w:bidi="fa-IR"/>
        </w:rPr>
        <w:t xml:space="preserve"> افراد قرار م</w:t>
      </w:r>
      <w:r w:rsidRPr="00AD0D02">
        <w:rPr>
          <w:rFonts w:cs="B Lotus" w:hint="cs"/>
          <w:sz w:val="28"/>
          <w:szCs w:val="28"/>
          <w:rtl/>
          <w:lang w:bidi="fa-IR"/>
        </w:rPr>
        <w:t>ی</w:t>
      </w:r>
      <w:r w:rsidRPr="00AD0D02">
        <w:rPr>
          <w:rFonts w:cs="B Lotus"/>
          <w:sz w:val="28"/>
          <w:szCs w:val="28"/>
          <w:rtl/>
          <w:lang w:bidi="fa-IR"/>
        </w:rPr>
        <w:t xml:space="preserve"> دهد که در غ</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صورت به منابع شناخت</w:t>
      </w:r>
      <w:r w:rsidRPr="00AD0D02">
        <w:rPr>
          <w:rFonts w:cs="B Lotus" w:hint="cs"/>
          <w:sz w:val="28"/>
          <w:szCs w:val="28"/>
          <w:rtl/>
          <w:lang w:bidi="fa-IR"/>
        </w:rPr>
        <w:t>ی</w:t>
      </w:r>
      <w:r w:rsidRPr="00AD0D02">
        <w:rPr>
          <w:rFonts w:cs="B Lotus"/>
          <w:sz w:val="28"/>
          <w:szCs w:val="28"/>
          <w:rtl/>
          <w:lang w:bidi="fa-IR"/>
        </w:rPr>
        <w:t xml:space="preserve"> قابل توجه</w:t>
      </w:r>
      <w:r w:rsidRPr="00AD0D02">
        <w:rPr>
          <w:rFonts w:cs="B Lotus" w:hint="cs"/>
          <w:sz w:val="28"/>
          <w:szCs w:val="28"/>
          <w:rtl/>
          <w:lang w:bidi="fa-IR"/>
        </w:rPr>
        <w:t>ی</w:t>
      </w:r>
      <w:r w:rsidRPr="00AD0D02">
        <w:rPr>
          <w:rFonts w:cs="B Lotus"/>
          <w:sz w:val="28"/>
          <w:szCs w:val="28"/>
          <w:rtl/>
          <w:lang w:bidi="fa-IR"/>
        </w:rPr>
        <w:t xml:space="preserve"> ن</w:t>
      </w:r>
      <w:r w:rsidRPr="00AD0D02">
        <w:rPr>
          <w:rFonts w:cs="B Lotus" w:hint="cs"/>
          <w:sz w:val="28"/>
          <w:szCs w:val="28"/>
          <w:rtl/>
          <w:lang w:bidi="fa-IR"/>
        </w:rPr>
        <w:t>ی</w:t>
      </w:r>
      <w:r w:rsidRPr="00AD0D02">
        <w:rPr>
          <w:rFonts w:cs="B Lotus" w:hint="eastAsia"/>
          <w:sz w:val="28"/>
          <w:szCs w:val="28"/>
          <w:rtl/>
          <w:lang w:bidi="fa-IR"/>
        </w:rPr>
        <w:t>از</w:t>
      </w:r>
      <w:r w:rsidRPr="00AD0D02">
        <w:rPr>
          <w:rFonts w:cs="B Lotus"/>
          <w:sz w:val="28"/>
          <w:szCs w:val="28"/>
          <w:rtl/>
          <w:lang w:bidi="fa-IR"/>
        </w:rPr>
        <w:t xml:space="preserve"> دارند. پس از </w:t>
      </w:r>
      <w:r w:rsidRPr="00AD0D02">
        <w:rPr>
          <w:rFonts w:cs="B Lotus" w:hint="cs"/>
          <w:sz w:val="28"/>
          <w:szCs w:val="28"/>
          <w:rtl/>
          <w:lang w:bidi="fa-IR"/>
        </w:rPr>
        <w:t>ی</w:t>
      </w:r>
      <w:r w:rsidRPr="00AD0D02">
        <w:rPr>
          <w:rFonts w:cs="B Lotus" w:hint="eastAsia"/>
          <w:sz w:val="28"/>
          <w:szCs w:val="28"/>
          <w:rtl/>
          <w:lang w:bidi="fa-IR"/>
        </w:rPr>
        <w:t>ادگ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hint="cs"/>
          <w:sz w:val="28"/>
          <w:szCs w:val="28"/>
          <w:rtl/>
          <w:lang w:bidi="fa-IR"/>
        </w:rPr>
        <w:t>ی</w:t>
      </w:r>
      <w:r w:rsidRPr="00AD0D02">
        <w:rPr>
          <w:rFonts w:cs="B Lotus" w:hint="eastAsia"/>
          <w:sz w:val="28"/>
          <w:szCs w:val="28"/>
          <w:rtl/>
          <w:lang w:bidi="fa-IR"/>
        </w:rPr>
        <w:t>،</w:t>
      </w:r>
      <w:r w:rsidRPr="00AD0D02">
        <w:rPr>
          <w:rFonts w:cs="B Lotus"/>
          <w:sz w:val="28"/>
          <w:szCs w:val="28"/>
          <w:rtl/>
          <w:lang w:bidi="fa-IR"/>
        </w:rPr>
        <w:t xml:space="preserve"> ف</w:t>
      </w:r>
      <w:r w:rsidRPr="00AD0D02">
        <w:rPr>
          <w:rFonts w:cs="B Lotus" w:hint="cs"/>
          <w:sz w:val="28"/>
          <w:szCs w:val="28"/>
          <w:rtl/>
          <w:lang w:bidi="fa-IR"/>
        </w:rPr>
        <w:t>ی</w:t>
      </w:r>
      <w:r w:rsidRPr="00AD0D02">
        <w:rPr>
          <w:rFonts w:cs="B Lotus" w:hint="eastAsia"/>
          <w:sz w:val="28"/>
          <w:szCs w:val="28"/>
          <w:rtl/>
          <w:lang w:bidi="fa-IR"/>
        </w:rPr>
        <w:t>لمنامه</w:t>
      </w:r>
      <w:r w:rsidRPr="00AD0D02">
        <w:rPr>
          <w:rFonts w:cs="B Lotus"/>
          <w:sz w:val="28"/>
          <w:szCs w:val="28"/>
          <w:rtl/>
          <w:lang w:bidi="fa-IR"/>
        </w:rPr>
        <w:t xml:space="preserve"> ها را م</w:t>
      </w:r>
      <w:r w:rsidRPr="00AD0D02">
        <w:rPr>
          <w:rFonts w:cs="B Lotus" w:hint="cs"/>
          <w:sz w:val="28"/>
          <w:szCs w:val="28"/>
          <w:rtl/>
          <w:lang w:bidi="fa-IR"/>
        </w:rPr>
        <w:t>ی</w:t>
      </w:r>
      <w:r w:rsidRPr="00AD0D02">
        <w:rPr>
          <w:rFonts w:cs="B Lotus"/>
          <w:sz w:val="28"/>
          <w:szCs w:val="28"/>
          <w:rtl/>
          <w:lang w:bidi="fa-IR"/>
        </w:rPr>
        <w:t xml:space="preserve"> توان در زمان ها</w:t>
      </w:r>
      <w:r w:rsidRPr="00AD0D02">
        <w:rPr>
          <w:rFonts w:cs="B Lotus" w:hint="cs"/>
          <w:sz w:val="28"/>
          <w:szCs w:val="28"/>
          <w:rtl/>
          <w:lang w:bidi="fa-IR"/>
        </w:rPr>
        <w:t>ی</w:t>
      </w:r>
      <w:r w:rsidRPr="00AD0D02">
        <w:rPr>
          <w:rFonts w:cs="B Lotus"/>
          <w:sz w:val="28"/>
          <w:szCs w:val="28"/>
          <w:rtl/>
          <w:lang w:bidi="fa-IR"/>
        </w:rPr>
        <w:t xml:space="preserve"> بعد</w:t>
      </w:r>
      <w:r w:rsidRPr="00AD0D02">
        <w:rPr>
          <w:rFonts w:cs="B Lotus" w:hint="cs"/>
          <w:sz w:val="28"/>
          <w:szCs w:val="28"/>
          <w:rtl/>
          <w:lang w:bidi="fa-IR"/>
        </w:rPr>
        <w:t>ی</w:t>
      </w:r>
      <w:r w:rsidRPr="00AD0D02">
        <w:rPr>
          <w:rFonts w:cs="B Lotus"/>
          <w:sz w:val="28"/>
          <w:szCs w:val="28"/>
          <w:rtl/>
          <w:lang w:bidi="fa-IR"/>
        </w:rPr>
        <w:t xml:space="preserve"> باز</w:t>
      </w:r>
      <w:r w:rsidRPr="00AD0D02">
        <w:rPr>
          <w:rFonts w:cs="B Lotus" w:hint="cs"/>
          <w:sz w:val="28"/>
          <w:szCs w:val="28"/>
          <w:rtl/>
          <w:lang w:bidi="fa-IR"/>
        </w:rPr>
        <w:t>ی</w:t>
      </w:r>
      <w:r w:rsidRPr="00AD0D02">
        <w:rPr>
          <w:rFonts w:cs="B Lotus" w:hint="eastAsia"/>
          <w:sz w:val="28"/>
          <w:szCs w:val="28"/>
          <w:rtl/>
          <w:lang w:bidi="fa-IR"/>
        </w:rPr>
        <w:t>اب</w:t>
      </w:r>
      <w:r w:rsidRPr="00AD0D02">
        <w:rPr>
          <w:rFonts w:cs="B Lotus" w:hint="cs"/>
          <w:sz w:val="28"/>
          <w:szCs w:val="28"/>
          <w:rtl/>
          <w:lang w:bidi="fa-IR"/>
        </w:rPr>
        <w:t>ی</w:t>
      </w:r>
      <w:r w:rsidRPr="00AD0D02">
        <w:rPr>
          <w:rFonts w:cs="B Lotus"/>
          <w:sz w:val="28"/>
          <w:szCs w:val="28"/>
          <w:rtl/>
          <w:lang w:bidi="fa-IR"/>
        </w:rPr>
        <w:t xml:space="preserve"> کرد و به عنوان راهنما برا</w:t>
      </w:r>
      <w:r w:rsidRPr="00AD0D02">
        <w:rPr>
          <w:rFonts w:cs="B Lotus" w:hint="cs"/>
          <w:sz w:val="28"/>
          <w:szCs w:val="28"/>
          <w:rtl/>
          <w:lang w:bidi="fa-IR"/>
        </w:rPr>
        <w:t>ی</w:t>
      </w:r>
      <w:r w:rsidRPr="00AD0D02">
        <w:rPr>
          <w:rFonts w:cs="B Lotus"/>
          <w:sz w:val="28"/>
          <w:szCs w:val="28"/>
          <w:rtl/>
          <w:lang w:bidi="fa-IR"/>
        </w:rPr>
        <w:t xml:space="preserve"> درک موقع</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ها و برا</w:t>
      </w:r>
      <w:r w:rsidRPr="00AD0D02">
        <w:rPr>
          <w:rFonts w:cs="B Lotus" w:hint="cs"/>
          <w:sz w:val="28"/>
          <w:szCs w:val="28"/>
          <w:rtl/>
          <w:lang w:bidi="fa-IR"/>
        </w:rPr>
        <w:t>ی</w:t>
      </w:r>
      <w:r w:rsidRPr="00AD0D02">
        <w:rPr>
          <w:rFonts w:cs="B Lotus"/>
          <w:sz w:val="28"/>
          <w:szCs w:val="28"/>
          <w:rtl/>
          <w:lang w:bidi="fa-IR"/>
        </w:rPr>
        <w:t xml:space="preserve"> اعمال رفتار خود استفاده کرد. حت</w:t>
      </w:r>
      <w:r w:rsidRPr="00AD0D02">
        <w:rPr>
          <w:rFonts w:cs="B Lotus" w:hint="cs"/>
          <w:sz w:val="28"/>
          <w:szCs w:val="28"/>
          <w:rtl/>
          <w:lang w:bidi="fa-IR"/>
        </w:rPr>
        <w:t>ی</w:t>
      </w:r>
      <w:r w:rsidRPr="00AD0D02">
        <w:rPr>
          <w:rFonts w:cs="B Lotus"/>
          <w:sz w:val="28"/>
          <w:szCs w:val="28"/>
          <w:rtl/>
          <w:lang w:bidi="fa-IR"/>
        </w:rPr>
        <w:t xml:space="preserve"> تمر</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مختصر ف</w:t>
      </w:r>
      <w:r w:rsidRPr="00AD0D02">
        <w:rPr>
          <w:rFonts w:cs="B Lotus" w:hint="cs"/>
          <w:sz w:val="28"/>
          <w:szCs w:val="28"/>
          <w:rtl/>
          <w:lang w:bidi="fa-IR"/>
        </w:rPr>
        <w:t>ی</w:t>
      </w:r>
      <w:r w:rsidRPr="00AD0D02">
        <w:rPr>
          <w:rFonts w:cs="B Lotus" w:hint="eastAsia"/>
          <w:sz w:val="28"/>
          <w:szCs w:val="28"/>
          <w:rtl/>
          <w:lang w:bidi="fa-IR"/>
        </w:rPr>
        <w:t>لمنامه</w:t>
      </w:r>
      <w:r w:rsidRPr="00AD0D02">
        <w:rPr>
          <w:rFonts w:cs="B Lotus"/>
          <w:sz w:val="28"/>
          <w:szCs w:val="28"/>
          <w:rtl/>
          <w:lang w:bidi="fa-IR"/>
        </w:rPr>
        <w:t xml:space="preserve"> ها</w:t>
      </w:r>
      <w:r w:rsidRPr="00AD0D02">
        <w:rPr>
          <w:rFonts w:cs="B Lotus" w:hint="cs"/>
          <w:sz w:val="28"/>
          <w:szCs w:val="28"/>
          <w:rtl/>
          <w:lang w:bidi="fa-IR"/>
        </w:rPr>
        <w:t>ی</w:t>
      </w:r>
      <w:r w:rsidRPr="00AD0D02">
        <w:rPr>
          <w:rFonts w:cs="B Lotus"/>
          <w:sz w:val="28"/>
          <w:szCs w:val="28"/>
          <w:rtl/>
          <w:lang w:bidi="fa-IR"/>
        </w:rPr>
        <w:t xml:space="preserve"> رفتار</w:t>
      </w:r>
      <w:r w:rsidRPr="00AD0D02">
        <w:rPr>
          <w:rFonts w:cs="B Lotus" w:hint="cs"/>
          <w:sz w:val="28"/>
          <w:szCs w:val="28"/>
          <w:rtl/>
          <w:lang w:bidi="fa-IR"/>
        </w:rPr>
        <w:t>ی</w:t>
      </w:r>
      <w:r w:rsidRPr="00AD0D02">
        <w:rPr>
          <w:rFonts w:cs="B Lotus"/>
          <w:sz w:val="28"/>
          <w:szCs w:val="28"/>
          <w:rtl/>
          <w:lang w:bidi="fa-IR"/>
        </w:rPr>
        <w:t xml:space="preserve"> بد</w:t>
      </w:r>
      <w:r w:rsidRPr="00AD0D02">
        <w:rPr>
          <w:rFonts w:cs="B Lotus" w:hint="cs"/>
          <w:sz w:val="28"/>
          <w:szCs w:val="28"/>
          <w:rtl/>
          <w:lang w:bidi="fa-IR"/>
        </w:rPr>
        <w:t>ی</w:t>
      </w:r>
      <w:r w:rsidRPr="00AD0D02">
        <w:rPr>
          <w:rFonts w:cs="B Lotus" w:hint="eastAsia"/>
          <w:sz w:val="28"/>
          <w:szCs w:val="28"/>
          <w:rtl/>
          <w:lang w:bidi="fa-IR"/>
        </w:rPr>
        <w:t>ع</w:t>
      </w:r>
      <w:r w:rsidRPr="00AD0D02">
        <w:rPr>
          <w:rFonts w:cs="B Lotus"/>
          <w:sz w:val="28"/>
          <w:szCs w:val="28"/>
          <w:rtl/>
          <w:lang w:bidi="fa-IR"/>
        </w:rPr>
        <w:t xml:space="preserve"> م</w:t>
      </w:r>
      <w:r w:rsidRPr="00AD0D02">
        <w:rPr>
          <w:rFonts w:cs="B Lotus" w:hint="cs"/>
          <w:sz w:val="28"/>
          <w:szCs w:val="28"/>
          <w:rtl/>
          <w:lang w:bidi="fa-IR"/>
        </w:rPr>
        <w:t>ی</w:t>
      </w:r>
      <w:r w:rsidRPr="00AD0D02">
        <w:rPr>
          <w:rFonts w:cs="B Lotus"/>
          <w:sz w:val="28"/>
          <w:szCs w:val="28"/>
          <w:rtl/>
          <w:lang w:bidi="fa-IR"/>
        </w:rPr>
        <w:t xml:space="preserve"> تواند قصد فرد را برا</w:t>
      </w:r>
      <w:r w:rsidRPr="00AD0D02">
        <w:rPr>
          <w:rFonts w:cs="B Lotus" w:hint="cs"/>
          <w:sz w:val="28"/>
          <w:szCs w:val="28"/>
          <w:rtl/>
          <w:lang w:bidi="fa-IR"/>
        </w:rPr>
        <w:t>ی</w:t>
      </w:r>
      <w:r w:rsidRPr="00AD0D02">
        <w:rPr>
          <w:rFonts w:cs="B Lotus"/>
          <w:sz w:val="28"/>
          <w:szCs w:val="28"/>
          <w:rtl/>
          <w:lang w:bidi="fa-IR"/>
        </w:rPr>
        <w:t xml:space="preserve"> اجرا</w:t>
      </w:r>
      <w:r w:rsidRPr="00AD0D02">
        <w:rPr>
          <w:rFonts w:cs="B Lotus" w:hint="cs"/>
          <w:sz w:val="28"/>
          <w:szCs w:val="28"/>
          <w:rtl/>
          <w:lang w:bidi="fa-IR"/>
        </w:rPr>
        <w:t>ی</w:t>
      </w:r>
      <w:r w:rsidRPr="00AD0D02">
        <w:rPr>
          <w:rFonts w:cs="B Lotus"/>
          <w:sz w:val="28"/>
          <w:szCs w:val="28"/>
          <w:rtl/>
          <w:lang w:bidi="fa-IR"/>
        </w:rPr>
        <w:t xml:space="preserve"> رفتار هدف افزا</w:t>
      </w:r>
      <w:r w:rsidRPr="00AD0D02">
        <w:rPr>
          <w:rFonts w:cs="B Lotus" w:hint="cs"/>
          <w:sz w:val="28"/>
          <w:szCs w:val="28"/>
          <w:rtl/>
          <w:lang w:bidi="fa-IR"/>
        </w:rPr>
        <w:t>ی</w:t>
      </w:r>
      <w:r w:rsidRPr="00AD0D02">
        <w:rPr>
          <w:rFonts w:cs="B Lotus" w:hint="eastAsia"/>
          <w:sz w:val="28"/>
          <w:szCs w:val="28"/>
          <w:rtl/>
          <w:lang w:bidi="fa-IR"/>
        </w:rPr>
        <w:t>ش</w:t>
      </w:r>
      <w:r w:rsidRPr="00AD0D02">
        <w:rPr>
          <w:rFonts w:cs="B Lotus"/>
          <w:sz w:val="28"/>
          <w:szCs w:val="28"/>
          <w:rtl/>
          <w:lang w:bidi="fa-IR"/>
        </w:rPr>
        <w:t xml:space="preserve"> دهد. وجود ف</w:t>
      </w:r>
      <w:r w:rsidRPr="00AD0D02">
        <w:rPr>
          <w:rFonts w:cs="B Lotus" w:hint="cs"/>
          <w:sz w:val="28"/>
          <w:szCs w:val="28"/>
          <w:rtl/>
          <w:lang w:bidi="fa-IR"/>
        </w:rPr>
        <w:t>ی</w:t>
      </w:r>
      <w:r w:rsidRPr="00AD0D02">
        <w:rPr>
          <w:rFonts w:cs="B Lotus" w:hint="eastAsia"/>
          <w:sz w:val="28"/>
          <w:szCs w:val="28"/>
          <w:rtl/>
          <w:lang w:bidi="fa-IR"/>
        </w:rPr>
        <w:t>لمنامه</w:t>
      </w:r>
      <w:r w:rsidRPr="00AD0D02">
        <w:rPr>
          <w:rFonts w:cs="B Lotus"/>
          <w:sz w:val="28"/>
          <w:szCs w:val="28"/>
          <w:rtl/>
          <w:lang w:bidi="fa-IR"/>
        </w:rPr>
        <w:t xml:space="preserve"> </w:t>
      </w:r>
      <w:r w:rsidRPr="00AD0D02">
        <w:rPr>
          <w:rFonts w:cs="B Lotus" w:hint="cs"/>
          <w:sz w:val="28"/>
          <w:szCs w:val="28"/>
          <w:rtl/>
          <w:lang w:bidi="fa-IR"/>
        </w:rPr>
        <w:t xml:space="preserve">ها </w:t>
      </w:r>
      <w:r w:rsidRPr="00AD0D02">
        <w:rPr>
          <w:rFonts w:cs="B Lotus"/>
          <w:sz w:val="28"/>
          <w:szCs w:val="28"/>
          <w:rtl/>
          <w:lang w:bidi="fa-IR"/>
        </w:rPr>
        <w:t>رفتار</w:t>
      </w:r>
      <w:r w:rsidRPr="00AD0D02">
        <w:rPr>
          <w:rFonts w:cs="B Lotus" w:hint="cs"/>
          <w:sz w:val="28"/>
          <w:szCs w:val="28"/>
          <w:rtl/>
          <w:lang w:bidi="fa-IR"/>
        </w:rPr>
        <w:t>ی</w:t>
      </w:r>
      <w:r w:rsidRPr="00AD0D02">
        <w:rPr>
          <w:rFonts w:cs="B Lotus"/>
          <w:sz w:val="28"/>
          <w:szCs w:val="28"/>
          <w:rtl/>
          <w:lang w:bidi="fa-IR"/>
        </w:rPr>
        <w:t xml:space="preserve"> پرخاشگرانه و سا</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ساختارها</w:t>
      </w:r>
      <w:r w:rsidRPr="00AD0D02">
        <w:rPr>
          <w:rFonts w:cs="B Lotus" w:hint="cs"/>
          <w:sz w:val="28"/>
          <w:szCs w:val="28"/>
          <w:rtl/>
          <w:lang w:bidi="fa-IR"/>
        </w:rPr>
        <w:t>ی</w:t>
      </w:r>
      <w:r w:rsidRPr="00AD0D02">
        <w:rPr>
          <w:rFonts w:cs="B Lotus"/>
          <w:sz w:val="28"/>
          <w:szCs w:val="28"/>
          <w:rtl/>
          <w:lang w:bidi="fa-IR"/>
        </w:rPr>
        <w:t xml:space="preserve"> دانش مرتبط با پرخاشگر</w:t>
      </w:r>
      <w:r w:rsidRPr="00AD0D02">
        <w:rPr>
          <w:rFonts w:cs="B Lotus" w:hint="cs"/>
          <w:sz w:val="28"/>
          <w:szCs w:val="28"/>
          <w:rtl/>
          <w:lang w:bidi="fa-IR"/>
        </w:rPr>
        <w:t>ی</w:t>
      </w:r>
      <w:r w:rsidRPr="00AD0D02">
        <w:rPr>
          <w:rFonts w:cs="B Lotus"/>
          <w:sz w:val="28"/>
          <w:szCs w:val="28"/>
          <w:rtl/>
          <w:lang w:bidi="fa-IR"/>
        </w:rPr>
        <w:t xml:space="preserve"> (به عنوان مثال، باورها</w:t>
      </w:r>
      <w:r w:rsidRPr="00AD0D02">
        <w:rPr>
          <w:rFonts w:cs="B Lotus" w:hint="cs"/>
          <w:sz w:val="28"/>
          <w:szCs w:val="28"/>
          <w:rtl/>
          <w:lang w:bidi="fa-IR"/>
        </w:rPr>
        <w:t>ی</w:t>
      </w:r>
      <w:r w:rsidRPr="00AD0D02">
        <w:rPr>
          <w:rFonts w:cs="B Lotus"/>
          <w:sz w:val="28"/>
          <w:szCs w:val="28"/>
          <w:rtl/>
          <w:lang w:bidi="fa-IR"/>
        </w:rPr>
        <w:t xml:space="preserve"> هنجار</w:t>
      </w:r>
      <w:r w:rsidRPr="00AD0D02">
        <w:rPr>
          <w:rFonts w:cs="B Lotus" w:hint="cs"/>
          <w:sz w:val="28"/>
          <w:szCs w:val="28"/>
          <w:rtl/>
          <w:lang w:bidi="fa-IR"/>
        </w:rPr>
        <w:t>ی</w:t>
      </w:r>
      <w:r w:rsidRPr="00AD0D02">
        <w:rPr>
          <w:rFonts w:cs="B Lotus"/>
          <w:sz w:val="28"/>
          <w:szCs w:val="28"/>
          <w:rtl/>
          <w:lang w:bidi="fa-IR"/>
        </w:rPr>
        <w:t xml:space="preserve"> حام</w:t>
      </w:r>
      <w:r w:rsidRPr="00AD0D02">
        <w:rPr>
          <w:rFonts w:cs="B Lotus" w:hint="cs"/>
          <w:sz w:val="28"/>
          <w:szCs w:val="28"/>
          <w:rtl/>
          <w:lang w:bidi="fa-IR"/>
        </w:rPr>
        <w:t>ی</w:t>
      </w:r>
      <w:r w:rsidRPr="00AD0D02">
        <w:rPr>
          <w:rFonts w:cs="B Lotus"/>
          <w:sz w:val="28"/>
          <w:szCs w:val="28"/>
          <w:rtl/>
          <w:lang w:bidi="fa-IR"/>
        </w:rPr>
        <w:t xml:space="preserve"> پرخاشگر</w:t>
      </w:r>
      <w:r w:rsidRPr="00AD0D02">
        <w:rPr>
          <w:rFonts w:cs="B Lotus" w:hint="cs"/>
          <w:sz w:val="28"/>
          <w:szCs w:val="28"/>
          <w:rtl/>
          <w:lang w:bidi="fa-IR"/>
        </w:rPr>
        <w:t>ی</w:t>
      </w:r>
      <w:r w:rsidRPr="00AD0D02">
        <w:rPr>
          <w:rFonts w:cs="B Lotus"/>
          <w:sz w:val="28"/>
          <w:szCs w:val="28"/>
          <w:rtl/>
          <w:lang w:bidi="fa-IR"/>
        </w:rPr>
        <w:t>) با استفاده ب</w:t>
      </w:r>
      <w:r w:rsidRPr="00AD0D02">
        <w:rPr>
          <w:rFonts w:cs="B Lotus" w:hint="cs"/>
          <w:sz w:val="28"/>
          <w:szCs w:val="28"/>
          <w:rtl/>
          <w:lang w:bidi="fa-IR"/>
        </w:rPr>
        <w:t>ی</w:t>
      </w:r>
      <w:r w:rsidRPr="00AD0D02">
        <w:rPr>
          <w:rFonts w:cs="B Lotus" w:hint="eastAsia"/>
          <w:sz w:val="28"/>
          <w:szCs w:val="28"/>
          <w:rtl/>
          <w:lang w:bidi="fa-IR"/>
        </w:rPr>
        <w:t>شتر</w:t>
      </w:r>
      <w:r w:rsidRPr="00AD0D02">
        <w:rPr>
          <w:rFonts w:cs="B Lotus"/>
          <w:sz w:val="28"/>
          <w:szCs w:val="28"/>
          <w:rtl/>
          <w:lang w:bidi="fa-IR"/>
        </w:rPr>
        <w:t xml:space="preserve"> از رفتار پرخاشگرانه در گذشته در مجرمان هم</w:t>
      </w:r>
      <w:r w:rsidRPr="00AD0D02">
        <w:rPr>
          <w:rFonts w:cs="B Lotus" w:hint="cs"/>
          <w:sz w:val="28"/>
          <w:szCs w:val="28"/>
          <w:rtl/>
          <w:lang w:bidi="fa-IR"/>
        </w:rPr>
        <w:t>ی</w:t>
      </w:r>
      <w:r w:rsidRPr="00AD0D02">
        <w:rPr>
          <w:rFonts w:cs="B Lotus" w:hint="eastAsia"/>
          <w:sz w:val="28"/>
          <w:szCs w:val="28"/>
          <w:rtl/>
          <w:lang w:bidi="fa-IR"/>
        </w:rPr>
        <w:t>شگ</w:t>
      </w:r>
      <w:r w:rsidRPr="00AD0D02">
        <w:rPr>
          <w:rFonts w:cs="B Lotus" w:hint="cs"/>
          <w:sz w:val="28"/>
          <w:szCs w:val="28"/>
          <w:rtl/>
          <w:lang w:bidi="fa-IR"/>
        </w:rPr>
        <w:t>ی</w:t>
      </w:r>
      <w:r w:rsidRPr="00AD0D02">
        <w:rPr>
          <w:rFonts w:cs="B Lotus"/>
          <w:sz w:val="28"/>
          <w:szCs w:val="28"/>
          <w:rtl/>
          <w:lang w:bidi="fa-IR"/>
        </w:rPr>
        <w:t xml:space="preserve"> مرتبط است (</w:t>
      </w:r>
      <w:proofErr w:type="spellStart"/>
      <w:r w:rsidRPr="00AD0D02">
        <w:rPr>
          <w:rFonts w:cs="B Lotus"/>
          <w:sz w:val="28"/>
          <w:szCs w:val="28"/>
          <w:rtl/>
          <w:lang w:bidi="fa-IR"/>
        </w:rPr>
        <w:t>گ</w:t>
      </w:r>
      <w:r w:rsidRPr="00AD0D02">
        <w:rPr>
          <w:rFonts w:cs="B Lotus" w:hint="cs"/>
          <w:sz w:val="28"/>
          <w:szCs w:val="28"/>
          <w:rtl/>
          <w:lang w:bidi="fa-IR"/>
        </w:rPr>
        <w:t>ی</w:t>
      </w:r>
      <w:r w:rsidRPr="00AD0D02">
        <w:rPr>
          <w:rFonts w:cs="B Lotus"/>
          <w:sz w:val="28"/>
          <w:szCs w:val="28"/>
          <w:rtl/>
          <w:lang w:bidi="fa-IR"/>
        </w:rPr>
        <w:t>لبرت</w:t>
      </w:r>
      <w:proofErr w:type="spellEnd"/>
      <w:r w:rsidRPr="00AD0D02">
        <w:rPr>
          <w:rFonts w:cs="B Lotus"/>
          <w:sz w:val="28"/>
          <w:szCs w:val="28"/>
          <w:rtl/>
          <w:lang w:bidi="fa-IR"/>
        </w:rPr>
        <w:t xml:space="preserve"> و </w:t>
      </w:r>
      <w:proofErr w:type="spellStart"/>
      <w:r w:rsidRPr="00AD0D02">
        <w:rPr>
          <w:rFonts w:cs="B Lotus"/>
          <w:sz w:val="28"/>
          <w:szCs w:val="28"/>
          <w:rtl/>
          <w:lang w:bidi="fa-IR"/>
        </w:rPr>
        <w:t>دافرن</w:t>
      </w:r>
      <w:proofErr w:type="spellEnd"/>
      <w:r w:rsidR="00201AB7" w:rsidRPr="00AD0D02">
        <w:rPr>
          <w:rStyle w:val="FootnoteReference"/>
          <w:rFonts w:cs="B Lotus"/>
          <w:sz w:val="28"/>
          <w:szCs w:val="28"/>
          <w:rtl/>
          <w:lang w:bidi="fa-IR"/>
        </w:rPr>
        <w:footnoteReference w:id="27"/>
      </w:r>
      <w:r w:rsidRPr="00AD0D02">
        <w:rPr>
          <w:rFonts w:cs="B Lotus"/>
          <w:sz w:val="28"/>
          <w:szCs w:val="28"/>
          <w:rtl/>
          <w:lang w:bidi="fa-IR"/>
        </w:rPr>
        <w:t>،</w:t>
      </w:r>
      <w:r w:rsidRPr="00AD0D02">
        <w:rPr>
          <w:rFonts w:cs="B Lotus" w:hint="cs"/>
          <w:sz w:val="28"/>
          <w:szCs w:val="28"/>
          <w:rtl/>
          <w:lang w:bidi="fa-IR"/>
        </w:rPr>
        <w:t xml:space="preserve"> </w:t>
      </w:r>
      <w:r w:rsidRPr="00AD0D02">
        <w:rPr>
          <w:rFonts w:cs="B Lotus"/>
          <w:sz w:val="28"/>
          <w:szCs w:val="28"/>
          <w:rtl/>
          <w:lang w:bidi="fa-IR"/>
        </w:rPr>
        <w:t>2013).</w:t>
      </w:r>
      <w:r w:rsidRPr="00AD0D02">
        <w:rPr>
          <w:rFonts w:cs="B Lotus" w:hint="cs"/>
          <w:sz w:val="28"/>
          <w:szCs w:val="28"/>
          <w:rtl/>
          <w:lang w:bidi="fa-IR"/>
        </w:rPr>
        <w:t xml:space="preserve"> </w:t>
      </w:r>
      <w:r w:rsidRPr="00AD0D02">
        <w:rPr>
          <w:rFonts w:cs="B Lotus"/>
          <w:sz w:val="28"/>
          <w:szCs w:val="28"/>
          <w:rtl/>
          <w:lang w:bidi="fa-IR"/>
        </w:rPr>
        <w:t>ف</w:t>
      </w:r>
      <w:r w:rsidRPr="00AD0D02">
        <w:rPr>
          <w:rFonts w:cs="B Lotus" w:hint="cs"/>
          <w:sz w:val="28"/>
          <w:szCs w:val="28"/>
          <w:rtl/>
          <w:lang w:bidi="fa-IR"/>
        </w:rPr>
        <w:t>ی</w:t>
      </w:r>
      <w:r w:rsidRPr="00AD0D02">
        <w:rPr>
          <w:rFonts w:cs="B Lotus" w:hint="eastAsia"/>
          <w:sz w:val="28"/>
          <w:szCs w:val="28"/>
          <w:rtl/>
          <w:lang w:bidi="fa-IR"/>
        </w:rPr>
        <w:t>لمنامه</w:t>
      </w:r>
      <w:r w:rsidRPr="00AD0D02">
        <w:rPr>
          <w:rFonts w:cs="B Lotus"/>
          <w:sz w:val="28"/>
          <w:szCs w:val="28"/>
          <w:rtl/>
          <w:lang w:bidi="fa-IR"/>
        </w:rPr>
        <w:t xml:space="preserve">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w:t>
      </w:r>
      <w:r w:rsidRPr="00AD0D02">
        <w:rPr>
          <w:rFonts w:cs="B Lotus"/>
          <w:sz w:val="28"/>
          <w:szCs w:val="28"/>
          <w:rtl/>
          <w:lang w:bidi="fa-IR"/>
        </w:rPr>
        <w:t xml:space="preserve">که معمولاً استفاده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شوند</w:t>
      </w:r>
      <w:proofErr w:type="spellEnd"/>
      <w:r w:rsidRPr="00AD0D02">
        <w:rPr>
          <w:rFonts w:cs="B Lotus" w:hint="eastAsia"/>
          <w:sz w:val="28"/>
          <w:szCs w:val="28"/>
          <w:rtl/>
          <w:lang w:bidi="fa-IR"/>
        </w:rPr>
        <w:t>،</w:t>
      </w:r>
      <w:r w:rsidRPr="00AD0D02">
        <w:rPr>
          <w:rFonts w:cs="B Lotus"/>
          <w:sz w:val="28"/>
          <w:szCs w:val="28"/>
          <w:rtl/>
          <w:lang w:bidi="fa-IR"/>
        </w:rPr>
        <w:t xml:space="preserve"> به نوبه خود، به مفاه</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xml:space="preserve"> د</w:t>
      </w:r>
      <w:r w:rsidRPr="00AD0D02">
        <w:rPr>
          <w:rFonts w:cs="B Lotus" w:hint="cs"/>
          <w:sz w:val="28"/>
          <w:szCs w:val="28"/>
          <w:rtl/>
          <w:lang w:bidi="fa-IR"/>
        </w:rPr>
        <w:t>ی</w:t>
      </w:r>
      <w:r w:rsidRPr="00AD0D02">
        <w:rPr>
          <w:rFonts w:cs="B Lotus" w:hint="eastAsia"/>
          <w:sz w:val="28"/>
          <w:szCs w:val="28"/>
          <w:rtl/>
          <w:lang w:bidi="fa-IR"/>
        </w:rPr>
        <w:t>گر</w:t>
      </w:r>
      <w:r w:rsidRPr="00AD0D02">
        <w:rPr>
          <w:rFonts w:cs="B Lotus"/>
          <w:sz w:val="28"/>
          <w:szCs w:val="28"/>
          <w:rtl/>
          <w:lang w:bidi="fa-IR"/>
        </w:rPr>
        <w:t xml:space="preserve"> متصل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شوند</w:t>
      </w:r>
      <w:proofErr w:type="spellEnd"/>
      <w:r w:rsidRPr="00AD0D02">
        <w:rPr>
          <w:rFonts w:cs="B Lotus"/>
          <w:sz w:val="28"/>
          <w:szCs w:val="28"/>
          <w:rtl/>
          <w:lang w:bidi="fa-IR"/>
        </w:rPr>
        <w:t xml:space="preserve"> و به </w:t>
      </w:r>
      <w:proofErr w:type="spellStart"/>
      <w:r w:rsidRPr="00AD0D02">
        <w:rPr>
          <w:rFonts w:cs="B Lotus"/>
          <w:sz w:val="28"/>
          <w:szCs w:val="28"/>
          <w:rtl/>
          <w:lang w:bidi="fa-IR"/>
        </w:rPr>
        <w:t>موقع</w:t>
      </w:r>
      <w:r w:rsidRPr="00AD0D02">
        <w:rPr>
          <w:rFonts w:cs="B Lotus" w:hint="cs"/>
          <w:sz w:val="28"/>
          <w:szCs w:val="28"/>
          <w:rtl/>
          <w:lang w:bidi="fa-IR"/>
        </w:rPr>
        <w:t>ی</w:t>
      </w:r>
      <w:r w:rsidRPr="00AD0D02">
        <w:rPr>
          <w:rFonts w:cs="B Lotus" w:hint="eastAsia"/>
          <w:sz w:val="28"/>
          <w:szCs w:val="28"/>
          <w:rtl/>
          <w:lang w:bidi="fa-IR"/>
        </w:rPr>
        <w:t>ت‌ها</w:t>
      </w:r>
      <w:proofErr w:type="spellEnd"/>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w:t>
      </w:r>
      <w:proofErr w:type="spellStart"/>
      <w:r w:rsidRPr="00AD0D02">
        <w:rPr>
          <w:rFonts w:cs="B Lotus"/>
          <w:sz w:val="28"/>
          <w:szCs w:val="28"/>
          <w:rtl/>
          <w:lang w:bidi="fa-IR"/>
        </w:rPr>
        <w:t>زم</w:t>
      </w:r>
      <w:r w:rsidRPr="00AD0D02">
        <w:rPr>
          <w:rFonts w:cs="B Lotus" w:hint="cs"/>
          <w:sz w:val="28"/>
          <w:szCs w:val="28"/>
          <w:rtl/>
          <w:lang w:bidi="fa-IR"/>
        </w:rPr>
        <w:t>ی</w:t>
      </w:r>
      <w:r w:rsidRPr="00AD0D02">
        <w:rPr>
          <w:rFonts w:cs="B Lotus" w:hint="eastAsia"/>
          <w:sz w:val="28"/>
          <w:szCs w:val="28"/>
          <w:rtl/>
          <w:lang w:bidi="fa-IR"/>
        </w:rPr>
        <w:t>نه‌ها</w:t>
      </w:r>
      <w:r w:rsidRPr="00AD0D02">
        <w:rPr>
          <w:rFonts w:cs="B Lotus" w:hint="cs"/>
          <w:sz w:val="28"/>
          <w:szCs w:val="28"/>
          <w:rtl/>
          <w:lang w:bidi="fa-IR"/>
        </w:rPr>
        <w:t>ی</w:t>
      </w:r>
      <w:proofErr w:type="spellEnd"/>
      <w:r w:rsidRPr="00AD0D02">
        <w:rPr>
          <w:rFonts w:cs="B Lotus"/>
          <w:sz w:val="28"/>
          <w:szCs w:val="28"/>
          <w:rtl/>
          <w:lang w:bidi="fa-IR"/>
        </w:rPr>
        <w:t xml:space="preserve"> د</w:t>
      </w:r>
      <w:r w:rsidRPr="00AD0D02">
        <w:rPr>
          <w:rFonts w:cs="B Lotus" w:hint="cs"/>
          <w:sz w:val="28"/>
          <w:szCs w:val="28"/>
          <w:rtl/>
          <w:lang w:bidi="fa-IR"/>
        </w:rPr>
        <w:t>ی</w:t>
      </w:r>
      <w:r w:rsidRPr="00AD0D02">
        <w:rPr>
          <w:rFonts w:cs="B Lotus" w:hint="eastAsia"/>
          <w:sz w:val="28"/>
          <w:szCs w:val="28"/>
          <w:rtl/>
          <w:lang w:bidi="fa-IR"/>
        </w:rPr>
        <w:t>گر</w:t>
      </w:r>
      <w:r w:rsidRPr="00AD0D02">
        <w:rPr>
          <w:rFonts w:cs="B Lotus"/>
          <w:sz w:val="28"/>
          <w:szCs w:val="28"/>
          <w:rtl/>
          <w:lang w:bidi="fa-IR"/>
        </w:rPr>
        <w:t xml:space="preserve"> تعم</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xml:space="preserve"> </w:t>
      </w:r>
      <w:proofErr w:type="spellStart"/>
      <w:r w:rsidRPr="00AD0D02">
        <w:rPr>
          <w:rFonts w:cs="B Lotus"/>
          <w:sz w:val="28"/>
          <w:szCs w:val="28"/>
          <w:rtl/>
          <w:lang w:bidi="fa-IR"/>
        </w:rPr>
        <w:t>م</w:t>
      </w:r>
      <w:r w:rsidRPr="00AD0D02">
        <w:rPr>
          <w:rFonts w:cs="B Lotus" w:hint="cs"/>
          <w:sz w:val="28"/>
          <w:szCs w:val="28"/>
          <w:rtl/>
          <w:lang w:bidi="fa-IR"/>
        </w:rPr>
        <w:t>ی‌ی</w:t>
      </w:r>
      <w:r w:rsidRPr="00AD0D02">
        <w:rPr>
          <w:rFonts w:cs="B Lotus" w:hint="eastAsia"/>
          <w:sz w:val="28"/>
          <w:szCs w:val="28"/>
          <w:rtl/>
          <w:lang w:bidi="fa-IR"/>
        </w:rPr>
        <w:t>ابند</w:t>
      </w:r>
      <w:proofErr w:type="spellEnd"/>
      <w:r w:rsidRPr="00AD0D02">
        <w:rPr>
          <w:rFonts w:cs="B Lotus" w:hint="eastAsia"/>
          <w:sz w:val="28"/>
          <w:szCs w:val="28"/>
          <w:rtl/>
          <w:lang w:bidi="fa-IR"/>
        </w:rPr>
        <w:t>،</w:t>
      </w:r>
      <w:r w:rsidRPr="00AD0D02">
        <w:rPr>
          <w:rFonts w:cs="B Lotus"/>
          <w:sz w:val="28"/>
          <w:szCs w:val="28"/>
          <w:rtl/>
          <w:lang w:bidi="fa-IR"/>
        </w:rPr>
        <w:t xml:space="preserve"> جا</w:t>
      </w:r>
      <w:r w:rsidRPr="00AD0D02">
        <w:rPr>
          <w:rFonts w:cs="B Lotus" w:hint="cs"/>
          <w:sz w:val="28"/>
          <w:szCs w:val="28"/>
          <w:rtl/>
          <w:lang w:bidi="fa-IR"/>
        </w:rPr>
        <w:t>یی</w:t>
      </w:r>
      <w:r w:rsidRPr="00AD0D02">
        <w:rPr>
          <w:rFonts w:cs="B Lotus"/>
          <w:sz w:val="28"/>
          <w:szCs w:val="28"/>
          <w:rtl/>
          <w:lang w:bidi="fa-IR"/>
        </w:rPr>
        <w:t xml:space="preserve"> که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توانند</w:t>
      </w:r>
      <w:proofErr w:type="spellEnd"/>
      <w:r w:rsidRPr="00AD0D02">
        <w:rPr>
          <w:rFonts w:cs="B Lotus"/>
          <w:sz w:val="28"/>
          <w:szCs w:val="28"/>
          <w:rtl/>
          <w:lang w:bidi="fa-IR"/>
        </w:rPr>
        <w:t xml:space="preserve"> پردازش رو</w:t>
      </w:r>
      <w:r w:rsidRPr="00AD0D02">
        <w:rPr>
          <w:rFonts w:cs="B Lotus" w:hint="cs"/>
          <w:sz w:val="28"/>
          <w:szCs w:val="28"/>
          <w:rtl/>
          <w:lang w:bidi="fa-IR"/>
        </w:rPr>
        <w:t>ی</w:t>
      </w:r>
      <w:r w:rsidRPr="00AD0D02">
        <w:rPr>
          <w:rFonts w:cs="B Lotus" w:hint="eastAsia"/>
          <w:sz w:val="28"/>
          <w:szCs w:val="28"/>
          <w:rtl/>
          <w:lang w:bidi="fa-IR"/>
        </w:rPr>
        <w:t>دادها</w:t>
      </w:r>
      <w:r w:rsidRPr="00AD0D02">
        <w:rPr>
          <w:rFonts w:cs="B Lotus"/>
          <w:sz w:val="28"/>
          <w:szCs w:val="28"/>
          <w:rtl/>
          <w:lang w:bidi="fa-IR"/>
        </w:rPr>
        <w:t xml:space="preserve"> را تعم</w:t>
      </w:r>
      <w:r w:rsidRPr="00AD0D02">
        <w:rPr>
          <w:rFonts w:cs="B Lotus" w:hint="cs"/>
          <w:sz w:val="28"/>
          <w:szCs w:val="28"/>
          <w:rtl/>
          <w:lang w:bidi="fa-IR"/>
        </w:rPr>
        <w:t>ی</w:t>
      </w:r>
      <w:r w:rsidRPr="00AD0D02">
        <w:rPr>
          <w:rFonts w:cs="B Lotus" w:hint="eastAsia"/>
          <w:sz w:val="28"/>
          <w:szCs w:val="28"/>
          <w:rtl/>
          <w:lang w:bidi="fa-IR"/>
        </w:rPr>
        <w:t>م</w:t>
      </w:r>
      <w:r w:rsidR="00201AB7" w:rsidRPr="00AD0D02">
        <w:rPr>
          <w:rFonts w:cs="B Lotus"/>
          <w:sz w:val="28"/>
          <w:szCs w:val="28"/>
          <w:rtl/>
          <w:lang w:bidi="fa-IR"/>
        </w:rPr>
        <w:t xml:space="preserve"> دهند</w:t>
      </w:r>
      <w:r w:rsidR="00201AB7" w:rsidRPr="00AD0D02">
        <w:rPr>
          <w:rFonts w:cs="B Lotus" w:hint="cs"/>
          <w:sz w:val="28"/>
          <w:szCs w:val="28"/>
          <w:rtl/>
          <w:lang w:bidi="fa-IR"/>
        </w:rPr>
        <w:t>.</w:t>
      </w:r>
    </w:p>
    <w:p w14:paraId="0A2F0738" w14:textId="297B1756" w:rsidR="002305C6" w:rsidRPr="00AD0D02" w:rsidRDefault="002305C6" w:rsidP="002305C6">
      <w:pPr>
        <w:bidi/>
        <w:spacing w:line="360" w:lineRule="auto"/>
        <w:jc w:val="both"/>
        <w:rPr>
          <w:rFonts w:cs="B Lotus"/>
          <w:sz w:val="28"/>
          <w:szCs w:val="28"/>
          <w:lang w:bidi="fa-IR"/>
        </w:rPr>
      </w:pPr>
      <w:proofErr w:type="spellStart"/>
      <w:r w:rsidRPr="00AD0D02">
        <w:rPr>
          <w:rFonts w:cs="B Lotus" w:hint="cs"/>
          <w:sz w:val="28"/>
          <w:szCs w:val="28"/>
          <w:rtl/>
          <w:lang w:bidi="fa-IR"/>
        </w:rPr>
        <w:t>طرحواره</w:t>
      </w:r>
      <w:proofErr w:type="spellEnd"/>
      <w:r w:rsidRPr="00AD0D02">
        <w:rPr>
          <w:rFonts w:cs="B Lotus" w:hint="cs"/>
          <w:sz w:val="28"/>
          <w:szCs w:val="28"/>
          <w:rtl/>
          <w:lang w:bidi="fa-IR"/>
        </w:rPr>
        <w:t xml:space="preserve"> های ناسازگار اولیه (</w:t>
      </w:r>
      <w:r w:rsidRPr="00AD0D02">
        <w:rPr>
          <w:rFonts w:cs="B Lotus" w:hint="cs"/>
          <w:sz w:val="28"/>
          <w:szCs w:val="28"/>
          <w:lang w:bidi="fa-IR"/>
        </w:rPr>
        <w:t>EMS</w:t>
      </w:r>
      <w:r w:rsidRPr="00AD0D02">
        <w:rPr>
          <w:rFonts w:cs="B Lotus" w:hint="cs"/>
          <w:sz w:val="28"/>
          <w:szCs w:val="28"/>
          <w:rtl/>
          <w:lang w:bidi="fa-IR"/>
        </w:rPr>
        <w:t xml:space="preserve">) سیستم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از باورها، نگرش ها و احساسات ناکارآمد (مانند استحقاق، بی اعتمادی) هستند که در نتیجه نیازهای برآورده نشده ایجاد می شوند. آنها در طول زندگی فرد باقی می مانند. تعدادی از این </w:t>
      </w:r>
      <w:proofErr w:type="spellStart"/>
      <w:r w:rsidRPr="00AD0D02">
        <w:rPr>
          <w:rFonts w:cs="B Lotus" w:hint="cs"/>
          <w:sz w:val="28"/>
          <w:szCs w:val="28"/>
          <w:rtl/>
          <w:lang w:bidi="fa-IR"/>
        </w:rPr>
        <w:lastRenderedPageBreak/>
        <w:t>طرحواره</w:t>
      </w:r>
      <w:proofErr w:type="spellEnd"/>
      <w:r w:rsidRPr="00AD0D02">
        <w:rPr>
          <w:rFonts w:cs="B Lotus" w:hint="cs"/>
          <w:sz w:val="28"/>
          <w:szCs w:val="28"/>
          <w:rtl/>
          <w:lang w:bidi="fa-IR"/>
        </w:rPr>
        <w:t xml:space="preserve"> ها با اختلالات شخصیتی مانند </w:t>
      </w:r>
      <w:proofErr w:type="spellStart"/>
      <w:r w:rsidRPr="00AD0D02">
        <w:rPr>
          <w:rFonts w:cs="B Lotus" w:hint="cs"/>
          <w:sz w:val="28"/>
          <w:szCs w:val="28"/>
          <w:rtl/>
          <w:lang w:bidi="fa-IR"/>
        </w:rPr>
        <w:t>خودشیفتگی</w:t>
      </w:r>
      <w:proofErr w:type="spellEnd"/>
      <w:r w:rsidRPr="00AD0D02">
        <w:rPr>
          <w:rFonts w:cs="B Lotus" w:hint="cs"/>
          <w:sz w:val="28"/>
          <w:szCs w:val="28"/>
          <w:rtl/>
          <w:lang w:bidi="fa-IR"/>
        </w:rPr>
        <w:t xml:space="preserve"> و با رفتار پرخاشگرانه مرتبط هستند (</w:t>
      </w:r>
      <w:proofErr w:type="spellStart"/>
      <w:r w:rsidRPr="00AD0D02">
        <w:rPr>
          <w:rFonts w:cs="B Lotus" w:hint="cs"/>
          <w:sz w:val="28"/>
          <w:szCs w:val="28"/>
          <w:rtl/>
          <w:lang w:bidi="fa-IR"/>
        </w:rPr>
        <w:t>واربرتون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مک</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ایلوین</w:t>
      </w:r>
      <w:proofErr w:type="spellEnd"/>
      <w:r w:rsidR="00201AB7" w:rsidRPr="00AD0D02">
        <w:rPr>
          <w:rStyle w:val="FootnoteReference"/>
          <w:rFonts w:cs="B Lotus"/>
          <w:sz w:val="28"/>
          <w:szCs w:val="28"/>
          <w:rtl/>
          <w:lang w:bidi="fa-IR"/>
        </w:rPr>
        <w:footnoteReference w:id="28"/>
      </w:r>
      <w:r w:rsidRPr="00AD0D02">
        <w:rPr>
          <w:rFonts w:cs="B Lotus" w:hint="cs"/>
          <w:sz w:val="28"/>
          <w:szCs w:val="28"/>
          <w:rtl/>
          <w:lang w:bidi="fa-IR"/>
        </w:rPr>
        <w:t xml:space="preserve">، 2005). </w:t>
      </w:r>
      <w:proofErr w:type="spellStart"/>
      <w:r w:rsidRPr="00AD0D02">
        <w:rPr>
          <w:rFonts w:cs="B Lotus" w:hint="cs"/>
          <w:sz w:val="28"/>
          <w:szCs w:val="28"/>
          <w:rtl/>
          <w:lang w:bidi="fa-IR"/>
        </w:rPr>
        <w:t>آبلسون</w:t>
      </w:r>
      <w:proofErr w:type="spellEnd"/>
      <w:r w:rsidR="00201AB7" w:rsidRPr="00AD0D02">
        <w:rPr>
          <w:rStyle w:val="FootnoteReference"/>
          <w:rFonts w:cs="B Lotus"/>
          <w:sz w:val="28"/>
          <w:szCs w:val="28"/>
          <w:rtl/>
          <w:lang w:bidi="fa-IR"/>
        </w:rPr>
        <w:footnoteReference w:id="29"/>
      </w:r>
      <w:r w:rsidRPr="00AD0D02">
        <w:rPr>
          <w:rFonts w:cs="B Lotus" w:hint="cs"/>
          <w:sz w:val="28"/>
          <w:szCs w:val="28"/>
          <w:rtl/>
          <w:lang w:bidi="fa-IR"/>
        </w:rPr>
        <w:t xml:space="preserve"> (1976) پیشنهاد کرد که نگرش مجموعه ای از متن ها است که با یک شی یا رفتار مرتبط است. </w:t>
      </w:r>
      <w:proofErr w:type="spellStart"/>
      <w:r w:rsidRPr="00AD0D02">
        <w:rPr>
          <w:rFonts w:cs="B Lotus" w:hint="cs"/>
          <w:sz w:val="28"/>
          <w:szCs w:val="28"/>
          <w:rtl/>
          <w:lang w:bidi="fa-IR"/>
        </w:rPr>
        <w:t>طرحواره‌های</w:t>
      </w:r>
      <w:proofErr w:type="spellEnd"/>
      <w:r w:rsidRPr="00AD0D02">
        <w:rPr>
          <w:rFonts w:cs="B Lotus" w:hint="cs"/>
          <w:sz w:val="28"/>
          <w:szCs w:val="28"/>
          <w:rtl/>
          <w:lang w:bidi="fa-IR"/>
        </w:rPr>
        <w:t xml:space="preserve"> نگرشی حاوی باورها، احساسات و خاطرات </w:t>
      </w:r>
      <w:proofErr w:type="spellStart"/>
      <w:r w:rsidRPr="00AD0D02">
        <w:rPr>
          <w:rFonts w:cs="B Lotus" w:hint="cs"/>
          <w:sz w:val="28"/>
          <w:szCs w:val="28"/>
          <w:rtl/>
          <w:lang w:bidi="fa-IR"/>
        </w:rPr>
        <w:t>به‌شدت</w:t>
      </w:r>
      <w:proofErr w:type="spellEnd"/>
      <w:r w:rsidRPr="00AD0D02">
        <w:rPr>
          <w:rFonts w:cs="B Lotus" w:hint="cs"/>
          <w:sz w:val="28"/>
          <w:szCs w:val="28"/>
          <w:rtl/>
          <w:lang w:bidi="fa-IR"/>
        </w:rPr>
        <w:t xml:space="preserve"> مرتبطی هستند که از تجربیات قبلی استخراج </w:t>
      </w:r>
      <w:proofErr w:type="spellStart"/>
      <w:r w:rsidRPr="00AD0D02">
        <w:rPr>
          <w:rFonts w:cs="B Lotus" w:hint="cs"/>
          <w:sz w:val="28"/>
          <w:szCs w:val="28"/>
          <w:rtl/>
          <w:lang w:bidi="fa-IR"/>
        </w:rPr>
        <w:t>شده‌اند</w:t>
      </w:r>
      <w:proofErr w:type="spellEnd"/>
      <w:r w:rsidRPr="00AD0D02">
        <w:rPr>
          <w:rFonts w:cs="B Lotus" w:hint="cs"/>
          <w:sz w:val="28"/>
          <w:szCs w:val="28"/>
          <w:rtl/>
          <w:lang w:bidi="fa-IR"/>
        </w:rPr>
        <w:t xml:space="preserve"> که «تأثیر و همچنین استنتاج را </w:t>
      </w:r>
      <w:proofErr w:type="spellStart"/>
      <w:r w:rsidRPr="00AD0D02">
        <w:rPr>
          <w:rFonts w:cs="B Lotus" w:hint="cs"/>
          <w:sz w:val="28"/>
          <w:szCs w:val="28"/>
          <w:rtl/>
          <w:lang w:bidi="fa-IR"/>
        </w:rPr>
        <w:t>برمی‌انگیزد</w:t>
      </w:r>
      <w:proofErr w:type="spellEnd"/>
      <w:r w:rsidRPr="00AD0D02">
        <w:rPr>
          <w:rFonts w:cs="B Lotus" w:hint="cs"/>
          <w:sz w:val="28"/>
          <w:szCs w:val="28"/>
          <w:rtl/>
          <w:lang w:bidi="fa-IR"/>
        </w:rPr>
        <w:t xml:space="preserve">». بنابراین، بر اساس تئوری فیلمنامه، نگرش ها می توانند بر نحوه سازماندهی و استفاده از فیلمنامه ها در پرخاشگری تأثیر بگذارند. فعال کردن یک جزء از یک </w:t>
      </w:r>
      <w:proofErr w:type="spellStart"/>
      <w:r w:rsidRPr="00AD0D02">
        <w:rPr>
          <w:rFonts w:cs="B Lotus" w:hint="cs"/>
          <w:sz w:val="28"/>
          <w:szCs w:val="28"/>
          <w:rtl/>
          <w:lang w:bidi="fa-IR"/>
        </w:rPr>
        <w:t>طرحواره</w:t>
      </w:r>
      <w:proofErr w:type="spellEnd"/>
      <w:r w:rsidRPr="00AD0D02">
        <w:rPr>
          <w:rFonts w:cs="B Lotus" w:hint="cs"/>
          <w:sz w:val="28"/>
          <w:szCs w:val="28"/>
          <w:rtl/>
          <w:lang w:bidi="fa-IR"/>
        </w:rPr>
        <w:t xml:space="preserve"> ممکن است </w:t>
      </w:r>
      <w:proofErr w:type="spellStart"/>
      <w:r w:rsidRPr="00AD0D02">
        <w:rPr>
          <w:rFonts w:cs="B Lotus" w:hint="cs"/>
          <w:sz w:val="28"/>
          <w:szCs w:val="28"/>
          <w:rtl/>
          <w:lang w:bidi="fa-IR"/>
        </w:rPr>
        <w:t>بخش‌های</w:t>
      </w:r>
      <w:proofErr w:type="spellEnd"/>
      <w:r w:rsidRPr="00AD0D02">
        <w:rPr>
          <w:rFonts w:cs="B Lotus" w:hint="cs"/>
          <w:sz w:val="28"/>
          <w:szCs w:val="28"/>
          <w:rtl/>
          <w:lang w:bidi="fa-IR"/>
        </w:rPr>
        <w:t xml:space="preserve"> دیگری را فعال کند که سپس بر ادراک، انتظارات و رفتار تأثیر </w:t>
      </w:r>
      <w:proofErr w:type="spellStart"/>
      <w:r w:rsidRPr="00AD0D02">
        <w:rPr>
          <w:rFonts w:cs="B Lotus" w:hint="cs"/>
          <w:sz w:val="28"/>
          <w:szCs w:val="28"/>
          <w:rtl/>
          <w:lang w:bidi="fa-IR"/>
        </w:rPr>
        <w:t>می‌گذارد</w:t>
      </w:r>
      <w:proofErr w:type="spellEnd"/>
      <w:r w:rsidRPr="00AD0D02">
        <w:rPr>
          <w:rFonts w:cs="B Lotus" w:hint="cs"/>
          <w:sz w:val="28"/>
          <w:szCs w:val="28"/>
          <w:rtl/>
          <w:lang w:bidi="fa-IR"/>
        </w:rPr>
        <w:t>.</w:t>
      </w:r>
    </w:p>
    <w:p w14:paraId="4934AC7C" w14:textId="77777777" w:rsidR="002305C6" w:rsidRPr="00AD0D02" w:rsidRDefault="002305C6" w:rsidP="002305C6">
      <w:pPr>
        <w:bidi/>
        <w:spacing w:line="360" w:lineRule="auto"/>
        <w:jc w:val="both"/>
        <w:rPr>
          <w:rFonts w:cs="B Lotus"/>
          <w:sz w:val="28"/>
          <w:szCs w:val="28"/>
          <w:rtl/>
          <w:lang w:bidi="fa-IR"/>
        </w:rPr>
      </w:pPr>
    </w:p>
    <w:p w14:paraId="04C9F348" w14:textId="77777777" w:rsidR="002305C6" w:rsidRPr="00AD0D02" w:rsidRDefault="002305C6" w:rsidP="002305C6">
      <w:pPr>
        <w:pStyle w:val="ListParagraph"/>
        <w:numPr>
          <w:ilvl w:val="0"/>
          <w:numId w:val="1"/>
        </w:numPr>
        <w:bidi/>
        <w:spacing w:line="360" w:lineRule="auto"/>
        <w:jc w:val="both"/>
        <w:rPr>
          <w:rFonts w:cs="B Lotus"/>
          <w:b/>
          <w:bCs/>
          <w:sz w:val="28"/>
          <w:szCs w:val="28"/>
          <w:rtl/>
          <w:lang w:bidi="fa-IR"/>
        </w:rPr>
      </w:pPr>
      <w:r w:rsidRPr="00AD0D02">
        <w:rPr>
          <w:rFonts w:cs="B Lotus" w:hint="cs"/>
          <w:b/>
          <w:bCs/>
          <w:sz w:val="28"/>
          <w:szCs w:val="28"/>
          <w:rtl/>
          <w:lang w:bidi="fa-IR"/>
        </w:rPr>
        <w:t>نظریه تداعی جدید شناختی</w:t>
      </w:r>
    </w:p>
    <w:p w14:paraId="5286C9A7" w14:textId="72B677D0" w:rsidR="002305C6" w:rsidRPr="00AD0D02" w:rsidRDefault="002305C6" w:rsidP="00AD0D02">
      <w:pPr>
        <w:bidi/>
        <w:spacing w:line="360" w:lineRule="auto"/>
        <w:jc w:val="both"/>
        <w:rPr>
          <w:rFonts w:cs="B Lotus"/>
          <w:sz w:val="28"/>
          <w:szCs w:val="28"/>
          <w:lang w:bidi="fa-IR"/>
        </w:rPr>
      </w:pPr>
      <w:r w:rsidRPr="00AD0D02">
        <w:rPr>
          <w:rFonts w:cs="B Lotus" w:hint="cs"/>
          <w:sz w:val="28"/>
          <w:szCs w:val="28"/>
          <w:rtl/>
          <w:lang w:bidi="fa-IR"/>
        </w:rPr>
        <w:t xml:space="preserve">نظریه تداعی جدید شناختی یکی از اولین </w:t>
      </w:r>
      <w:r w:rsidR="00CC398B" w:rsidRPr="00AD0D02">
        <w:rPr>
          <w:rFonts w:cs="B Lotus" w:hint="cs"/>
          <w:sz w:val="28"/>
          <w:szCs w:val="28"/>
          <w:rtl/>
          <w:lang w:bidi="fa-IR"/>
        </w:rPr>
        <w:t>نظریاتی</w:t>
      </w:r>
      <w:r w:rsidRPr="00AD0D02">
        <w:rPr>
          <w:rFonts w:cs="B Lotus" w:hint="cs"/>
          <w:sz w:val="28"/>
          <w:szCs w:val="28"/>
          <w:rtl/>
          <w:lang w:bidi="fa-IR"/>
        </w:rPr>
        <w:t xml:space="preserve"> بود که مفهوم گسترش فعال سازی را برای درک پرخاشگری به کار برد. </w:t>
      </w:r>
      <w:r w:rsidR="00CC398B" w:rsidRPr="00AD0D02">
        <w:rPr>
          <w:rFonts w:cs="B Lotus" w:hint="cs"/>
          <w:sz w:val="28"/>
          <w:szCs w:val="28"/>
          <w:rtl/>
          <w:lang w:bidi="fa-IR"/>
        </w:rPr>
        <w:t xml:space="preserve">این نظریه </w:t>
      </w:r>
      <w:r w:rsidRPr="00AD0D02">
        <w:rPr>
          <w:rFonts w:cs="B Lotus" w:hint="cs"/>
          <w:sz w:val="28"/>
          <w:szCs w:val="28"/>
          <w:rtl/>
          <w:lang w:bidi="fa-IR"/>
        </w:rPr>
        <w:t xml:space="preserve">مشابه نظریه </w:t>
      </w:r>
      <w:proofErr w:type="spellStart"/>
      <w:r w:rsidRPr="00AD0D02">
        <w:rPr>
          <w:rFonts w:cs="B Lotus" w:hint="cs"/>
          <w:sz w:val="28"/>
          <w:szCs w:val="28"/>
          <w:rtl/>
          <w:lang w:bidi="fa-IR"/>
        </w:rPr>
        <w:t>اسکریپت</w:t>
      </w:r>
      <w:proofErr w:type="spellEnd"/>
      <w:r w:rsidRPr="00AD0D02">
        <w:rPr>
          <w:rFonts w:cs="B Lotus" w:hint="cs"/>
          <w:sz w:val="28"/>
          <w:szCs w:val="28"/>
          <w:rtl/>
          <w:lang w:bidi="fa-IR"/>
        </w:rPr>
        <w:t xml:space="preserve">، پیشنهاد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که محتوای ذهنی (یعنی باورها، عواطف و </w:t>
      </w:r>
      <w:proofErr w:type="spellStart"/>
      <w:r w:rsidRPr="00AD0D02">
        <w:rPr>
          <w:rFonts w:cs="B Lotus" w:hint="cs"/>
          <w:sz w:val="28"/>
          <w:szCs w:val="28"/>
          <w:rtl/>
          <w:lang w:bidi="fa-IR"/>
        </w:rPr>
        <w:t>جهت‌گیری‌های</w:t>
      </w:r>
      <w:proofErr w:type="spellEnd"/>
      <w:r w:rsidRPr="00AD0D02">
        <w:rPr>
          <w:rFonts w:cs="B Lotus" w:hint="cs"/>
          <w:sz w:val="28"/>
          <w:szCs w:val="28"/>
          <w:rtl/>
          <w:lang w:bidi="fa-IR"/>
        </w:rPr>
        <w:t xml:space="preserve"> رفتاری) در حافظه در یک شبکه مفهومی با هم مرتبط هستند، که با </w:t>
      </w:r>
      <w:proofErr w:type="spellStart"/>
      <w:r w:rsidRPr="00AD0D02">
        <w:rPr>
          <w:rFonts w:cs="B Lotus" w:hint="cs"/>
          <w:sz w:val="28"/>
          <w:szCs w:val="28"/>
          <w:rtl/>
          <w:lang w:bidi="fa-IR"/>
        </w:rPr>
        <w:t>نگرش‌ها</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به‌عنوان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گره‌های</w:t>
      </w:r>
      <w:proofErr w:type="spellEnd"/>
      <w:r w:rsidRPr="00AD0D02">
        <w:rPr>
          <w:rFonts w:cs="B Lotus" w:hint="cs"/>
          <w:sz w:val="28"/>
          <w:szCs w:val="28"/>
          <w:rtl/>
          <w:lang w:bidi="fa-IR"/>
        </w:rPr>
        <w:t xml:space="preserve"> ارزیابی مرتبط با </w:t>
      </w:r>
      <w:proofErr w:type="spellStart"/>
      <w:r w:rsidRPr="00AD0D02">
        <w:rPr>
          <w:rFonts w:cs="B Lotus" w:hint="cs"/>
          <w:sz w:val="28"/>
          <w:szCs w:val="28"/>
          <w:rtl/>
          <w:lang w:bidi="fa-IR"/>
        </w:rPr>
        <w:t>اشیاء</w:t>
      </w:r>
      <w:proofErr w:type="spellEnd"/>
      <w:r w:rsidRPr="00AD0D02">
        <w:rPr>
          <w:rFonts w:cs="B Lotus" w:hint="cs"/>
          <w:sz w:val="28"/>
          <w:szCs w:val="28"/>
          <w:rtl/>
          <w:lang w:bidi="fa-IR"/>
        </w:rPr>
        <w:t xml:space="preserve"> نگرش نیز سازگار است. </w:t>
      </w:r>
      <w:r w:rsidR="00AD0D02" w:rsidRPr="00AD0D02">
        <w:rPr>
          <w:rFonts w:cs="B Lotus" w:hint="cs"/>
          <w:sz w:val="28"/>
          <w:szCs w:val="28"/>
          <w:rtl/>
          <w:lang w:bidi="fa-IR"/>
        </w:rPr>
        <w:t>اجزا</w:t>
      </w:r>
      <w:r w:rsidRPr="00AD0D02">
        <w:rPr>
          <w:rFonts w:cs="B Lotus" w:hint="cs"/>
          <w:sz w:val="28"/>
          <w:szCs w:val="28"/>
          <w:rtl/>
          <w:lang w:bidi="fa-IR"/>
        </w:rPr>
        <w:t xml:space="preserve"> نگرش را می توان به ارزیابی تجربیاتی که منجر به پرخاشگری می شود مرتبط کرد (به عنوان مثال، نگرش نسبت به خشم؛ </w:t>
      </w:r>
      <w:proofErr w:type="spellStart"/>
      <w:r w:rsidRPr="00AD0D02">
        <w:rPr>
          <w:rFonts w:cs="B Lotus" w:hint="cs"/>
          <w:sz w:val="28"/>
          <w:szCs w:val="28"/>
          <w:rtl/>
          <w:lang w:bidi="fa-IR"/>
        </w:rPr>
        <w:t>هارمون</w:t>
      </w:r>
      <w:proofErr w:type="spellEnd"/>
      <w:r w:rsidRPr="00AD0D02">
        <w:rPr>
          <w:rFonts w:cs="B Lotus" w:hint="cs"/>
          <w:sz w:val="28"/>
          <w:szCs w:val="28"/>
          <w:rtl/>
          <w:lang w:bidi="fa-IR"/>
        </w:rPr>
        <w:t xml:space="preserve">-جونز، </w:t>
      </w:r>
      <w:proofErr w:type="spellStart"/>
      <w:r w:rsidRPr="00AD0D02">
        <w:rPr>
          <w:rFonts w:cs="B Lotus" w:hint="cs"/>
          <w:sz w:val="28"/>
          <w:szCs w:val="28"/>
          <w:rtl/>
          <w:lang w:bidi="fa-IR"/>
        </w:rPr>
        <w:t>آمودیو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گیبل</w:t>
      </w:r>
      <w:proofErr w:type="spellEnd"/>
      <w:r w:rsidR="00EE457E" w:rsidRPr="00AD0D02">
        <w:rPr>
          <w:rStyle w:val="FootnoteReference"/>
          <w:rFonts w:cs="B Lotus"/>
          <w:sz w:val="28"/>
          <w:szCs w:val="28"/>
          <w:rtl/>
          <w:lang w:bidi="fa-IR"/>
        </w:rPr>
        <w:footnoteReference w:id="30"/>
      </w:r>
      <w:r w:rsidRPr="00AD0D02">
        <w:rPr>
          <w:rFonts w:cs="B Lotus" w:hint="cs"/>
          <w:sz w:val="28"/>
          <w:szCs w:val="28"/>
          <w:rtl/>
          <w:lang w:bidi="fa-IR"/>
        </w:rPr>
        <w:t xml:space="preserve">، 2011). </w:t>
      </w:r>
      <w:proofErr w:type="spellStart"/>
      <w:r w:rsidRPr="00AD0D02">
        <w:rPr>
          <w:rFonts w:cs="B Lotus" w:hint="cs"/>
          <w:sz w:val="28"/>
          <w:szCs w:val="28"/>
          <w:rtl/>
          <w:lang w:bidi="fa-IR"/>
        </w:rPr>
        <w:t>محرک‌ها</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موقعیت‌های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نفرت‌انگیز</w:t>
      </w:r>
      <w:proofErr w:type="spellEnd"/>
      <w:r w:rsidRPr="00AD0D02">
        <w:rPr>
          <w:rFonts w:cs="B Lotus" w:hint="cs"/>
          <w:sz w:val="28"/>
          <w:szCs w:val="28"/>
          <w:rtl/>
          <w:lang w:bidi="fa-IR"/>
        </w:rPr>
        <w:t xml:space="preserve"> معمولاً دوست ندارند، و </w:t>
      </w:r>
      <w:proofErr w:type="spellStart"/>
      <w:r w:rsidRPr="00AD0D02">
        <w:rPr>
          <w:rFonts w:cs="B Lotus" w:hint="cs"/>
          <w:sz w:val="28"/>
          <w:szCs w:val="28"/>
          <w:rtl/>
          <w:lang w:bidi="fa-IR"/>
        </w:rPr>
        <w:t>نگرش‌هایی</w:t>
      </w:r>
      <w:proofErr w:type="spellEnd"/>
      <w:r w:rsidRPr="00AD0D02">
        <w:rPr>
          <w:rFonts w:cs="B Lotus" w:hint="cs"/>
          <w:sz w:val="28"/>
          <w:szCs w:val="28"/>
          <w:rtl/>
          <w:lang w:bidi="fa-IR"/>
        </w:rPr>
        <w:t xml:space="preserve"> که </w:t>
      </w:r>
      <w:r w:rsidRPr="00AD0D02">
        <w:rPr>
          <w:rFonts w:cs="B Lotus" w:hint="cs"/>
          <w:sz w:val="28"/>
          <w:szCs w:val="28"/>
          <w:rtl/>
          <w:lang w:bidi="fa-IR"/>
        </w:rPr>
        <w:lastRenderedPageBreak/>
        <w:t xml:space="preserve">آنها الهام </w:t>
      </w:r>
      <w:proofErr w:type="spellStart"/>
      <w:r w:rsidRPr="00AD0D02">
        <w:rPr>
          <w:rFonts w:cs="B Lotus" w:hint="cs"/>
          <w:sz w:val="28"/>
          <w:szCs w:val="28"/>
          <w:rtl/>
          <w:lang w:bidi="fa-IR"/>
        </w:rPr>
        <w:t>می‌گیرند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می‌تواند</w:t>
      </w:r>
      <w:proofErr w:type="spellEnd"/>
      <w:r w:rsidRPr="00AD0D02">
        <w:rPr>
          <w:rFonts w:cs="B Lotus" w:hint="cs"/>
          <w:sz w:val="28"/>
          <w:szCs w:val="28"/>
          <w:rtl/>
          <w:lang w:bidi="fa-IR"/>
        </w:rPr>
        <w:t xml:space="preserve"> به تحریک پرخاشگری نسبت به منبع محرک نفرت کمک کند.</w:t>
      </w:r>
    </w:p>
    <w:p w14:paraId="17F2E3DD" w14:textId="77777777" w:rsidR="002305C6" w:rsidRPr="00AD0D02" w:rsidRDefault="002305C6" w:rsidP="002305C6">
      <w:pPr>
        <w:bidi/>
        <w:spacing w:line="360" w:lineRule="auto"/>
        <w:jc w:val="both"/>
        <w:rPr>
          <w:rFonts w:cs="B Lotus"/>
          <w:sz w:val="28"/>
          <w:szCs w:val="28"/>
          <w:rtl/>
          <w:lang w:bidi="fa-IR"/>
        </w:rPr>
      </w:pPr>
    </w:p>
    <w:p w14:paraId="5C1C40BE" w14:textId="77777777" w:rsidR="002305C6" w:rsidRPr="00AD0D02" w:rsidRDefault="002305C6" w:rsidP="002305C6">
      <w:pPr>
        <w:pStyle w:val="ListParagraph"/>
        <w:numPr>
          <w:ilvl w:val="0"/>
          <w:numId w:val="1"/>
        </w:numPr>
        <w:bidi/>
        <w:spacing w:line="360" w:lineRule="auto"/>
        <w:jc w:val="both"/>
        <w:rPr>
          <w:rFonts w:cs="B Lotus"/>
          <w:b/>
          <w:bCs/>
          <w:sz w:val="28"/>
          <w:szCs w:val="28"/>
          <w:rtl/>
          <w:lang w:bidi="fa-IR"/>
        </w:rPr>
      </w:pPr>
      <w:r w:rsidRPr="00AD0D02">
        <w:rPr>
          <w:rFonts w:cs="B Lotus" w:hint="cs"/>
          <w:b/>
          <w:bCs/>
          <w:sz w:val="28"/>
          <w:szCs w:val="28"/>
          <w:rtl/>
          <w:lang w:bidi="fa-IR"/>
        </w:rPr>
        <w:t>نظریه حساسیت زدایی</w:t>
      </w:r>
    </w:p>
    <w:p w14:paraId="213E75B2" w14:textId="73F26F0B" w:rsidR="00BC69E2" w:rsidRPr="00AD0D02" w:rsidRDefault="002305C6" w:rsidP="00AD0D02">
      <w:pPr>
        <w:bidi/>
        <w:spacing w:line="360" w:lineRule="auto"/>
        <w:jc w:val="both"/>
        <w:rPr>
          <w:rFonts w:cs="B Lotus"/>
          <w:sz w:val="28"/>
          <w:szCs w:val="28"/>
          <w:rtl/>
          <w:lang w:bidi="fa-IR"/>
        </w:rPr>
      </w:pPr>
      <w:r w:rsidRPr="00AD0D02">
        <w:rPr>
          <w:rFonts w:cs="B Lotus" w:hint="cs"/>
          <w:sz w:val="28"/>
          <w:szCs w:val="28"/>
          <w:rtl/>
          <w:lang w:bidi="fa-IR"/>
        </w:rPr>
        <w:t xml:space="preserve">قرار گرفتن مکرر در معرض یک محرک می تواند تأثیر فیزیولوژیکی و روانی آن را در طول مواجهه های بعدی کاهش دهد، که اساس درمان حساسیت زدایی است. </w:t>
      </w:r>
      <w:proofErr w:type="spellStart"/>
      <w:r w:rsidRPr="00AD0D02">
        <w:rPr>
          <w:rFonts w:cs="B Lotus" w:hint="cs"/>
          <w:sz w:val="28"/>
          <w:szCs w:val="28"/>
          <w:rtl/>
          <w:lang w:bidi="fa-IR"/>
        </w:rPr>
        <w:t>واکنش‌های</w:t>
      </w:r>
      <w:proofErr w:type="spellEnd"/>
      <w:r w:rsidRPr="00AD0D02">
        <w:rPr>
          <w:rFonts w:cs="B Lotus" w:hint="cs"/>
          <w:sz w:val="28"/>
          <w:szCs w:val="28"/>
          <w:rtl/>
          <w:lang w:bidi="fa-IR"/>
        </w:rPr>
        <w:t xml:space="preserve"> عاطفی منفی معمولی که اکثر مردم هنگام فکر کردن یا مشاهده خشونت از خود نشان </w:t>
      </w:r>
      <w:proofErr w:type="spellStart"/>
      <w:r w:rsidRPr="00AD0D02">
        <w:rPr>
          <w:rFonts w:cs="B Lotus" w:hint="cs"/>
          <w:sz w:val="28"/>
          <w:szCs w:val="28"/>
          <w:rtl/>
          <w:lang w:bidi="fa-IR"/>
        </w:rPr>
        <w:t>می‌دهند</w:t>
      </w:r>
      <w:proofErr w:type="spellEnd"/>
      <w:r w:rsidRPr="00AD0D02">
        <w:rPr>
          <w:rFonts w:cs="B Lotus" w:hint="cs"/>
          <w:sz w:val="28"/>
          <w:szCs w:val="28"/>
          <w:rtl/>
          <w:lang w:bidi="fa-IR"/>
        </w:rPr>
        <w:t xml:space="preserve">، باعث مهار رفتار پرخاشگرانه </w:t>
      </w:r>
      <w:proofErr w:type="spellStart"/>
      <w:r w:rsidRPr="00AD0D02">
        <w:rPr>
          <w:rFonts w:cs="B Lotus" w:hint="cs"/>
          <w:sz w:val="28"/>
          <w:szCs w:val="28"/>
          <w:rtl/>
          <w:lang w:bidi="fa-IR"/>
        </w:rPr>
        <w:t>می‌شوند</w:t>
      </w:r>
      <w:proofErr w:type="spellEnd"/>
      <w:r w:rsidRPr="00AD0D02">
        <w:rPr>
          <w:rFonts w:cs="B Lotus" w:hint="cs"/>
          <w:sz w:val="28"/>
          <w:szCs w:val="28"/>
          <w:rtl/>
          <w:lang w:bidi="fa-IR"/>
        </w:rPr>
        <w:t>. اما افراد می توانند به افکار، تصاویر و صحنه های خشونت عادت کنند یا نسبت به آنها حساس شوند، که به نوبه خود باعث می شود پرخاشگری قابل قبول تر به نظر برسد. مطابق با این نظریه،</w:t>
      </w:r>
      <w:r w:rsidR="00EE457E" w:rsidRPr="00AD0D02">
        <w:rPr>
          <w:rFonts w:cs="B Lotus" w:hint="cs"/>
          <w:sz w:val="28"/>
          <w:szCs w:val="28"/>
          <w:rtl/>
          <w:lang w:bidi="fa-IR"/>
        </w:rPr>
        <w:t xml:space="preserve"> </w:t>
      </w:r>
      <w:proofErr w:type="spellStart"/>
      <w:r w:rsidR="00EE457E" w:rsidRPr="00AD0D02">
        <w:rPr>
          <w:rFonts w:cs="B Lotus" w:hint="cs"/>
          <w:sz w:val="28"/>
          <w:szCs w:val="28"/>
          <w:rtl/>
          <w:lang w:bidi="fa-IR"/>
        </w:rPr>
        <w:t>بوشمن</w:t>
      </w:r>
      <w:proofErr w:type="spellEnd"/>
      <w:r w:rsidR="00EE457E" w:rsidRPr="00AD0D02">
        <w:rPr>
          <w:rFonts w:cs="B Lotus" w:hint="cs"/>
          <w:sz w:val="28"/>
          <w:szCs w:val="28"/>
          <w:rtl/>
          <w:lang w:bidi="fa-IR"/>
        </w:rPr>
        <w:t xml:space="preserve">، </w:t>
      </w:r>
      <w:proofErr w:type="spellStart"/>
      <w:r w:rsidR="00EE457E" w:rsidRPr="00AD0D02">
        <w:rPr>
          <w:rFonts w:cs="B Lotus" w:hint="cs"/>
          <w:sz w:val="28"/>
          <w:szCs w:val="28"/>
          <w:rtl/>
          <w:lang w:bidi="fa-IR"/>
        </w:rPr>
        <w:t>اندرسون</w:t>
      </w:r>
      <w:proofErr w:type="spellEnd"/>
      <w:r w:rsidR="00EE457E" w:rsidRPr="00AD0D02">
        <w:rPr>
          <w:rFonts w:cs="B Lotus" w:hint="cs"/>
          <w:sz w:val="28"/>
          <w:szCs w:val="28"/>
          <w:rtl/>
          <w:lang w:bidi="fa-IR"/>
        </w:rPr>
        <w:t xml:space="preserve"> و کارنگی،2007) </w:t>
      </w:r>
      <w:r w:rsidRPr="00AD0D02">
        <w:rPr>
          <w:rFonts w:cs="B Lotus" w:hint="cs"/>
          <w:sz w:val="28"/>
          <w:szCs w:val="28"/>
          <w:rtl/>
          <w:lang w:bidi="fa-IR"/>
        </w:rPr>
        <w:t>دریافت</w:t>
      </w:r>
      <w:r w:rsidR="00AD0D02" w:rsidRPr="00AD0D02">
        <w:rPr>
          <w:rFonts w:cs="B Lotus" w:hint="cs"/>
          <w:sz w:val="28"/>
          <w:szCs w:val="28"/>
          <w:rtl/>
          <w:lang w:bidi="fa-IR"/>
        </w:rPr>
        <w:t xml:space="preserve">ند </w:t>
      </w:r>
      <w:r w:rsidRPr="00AD0D02">
        <w:rPr>
          <w:rFonts w:cs="B Lotus" w:hint="cs"/>
          <w:sz w:val="28"/>
          <w:szCs w:val="28"/>
          <w:rtl/>
          <w:lang w:bidi="fa-IR"/>
        </w:rPr>
        <w:t xml:space="preserve">قرار گرفتن کوتاه در معرض </w:t>
      </w:r>
      <w:proofErr w:type="spellStart"/>
      <w:r w:rsidRPr="00AD0D02">
        <w:rPr>
          <w:rFonts w:cs="B Lotus" w:hint="cs"/>
          <w:sz w:val="28"/>
          <w:szCs w:val="28"/>
          <w:rtl/>
          <w:lang w:bidi="fa-IR"/>
        </w:rPr>
        <w:t>بازی‌ها</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فیلم‌های</w:t>
      </w:r>
      <w:proofErr w:type="spellEnd"/>
      <w:r w:rsidRPr="00AD0D02">
        <w:rPr>
          <w:rFonts w:cs="B Lotus" w:hint="cs"/>
          <w:sz w:val="28"/>
          <w:szCs w:val="28"/>
          <w:rtl/>
          <w:lang w:bidi="fa-IR"/>
        </w:rPr>
        <w:t xml:space="preserve"> ویدئویی </w:t>
      </w:r>
      <w:proofErr w:type="spellStart"/>
      <w:r w:rsidRPr="00AD0D02">
        <w:rPr>
          <w:rFonts w:cs="B Lotus" w:hint="cs"/>
          <w:sz w:val="28"/>
          <w:szCs w:val="28"/>
          <w:rtl/>
          <w:lang w:bidi="fa-IR"/>
        </w:rPr>
        <w:t>خشونت‌آمیز</w:t>
      </w:r>
      <w:proofErr w:type="spellEnd"/>
      <w:r w:rsidRPr="00AD0D02">
        <w:rPr>
          <w:rFonts w:cs="B Lotus" w:hint="cs"/>
          <w:sz w:val="28"/>
          <w:szCs w:val="28"/>
          <w:rtl/>
          <w:lang w:bidi="fa-IR"/>
        </w:rPr>
        <w:t xml:space="preserve"> (نسبت به </w:t>
      </w:r>
      <w:proofErr w:type="spellStart"/>
      <w:r w:rsidRPr="00AD0D02">
        <w:rPr>
          <w:rFonts w:cs="B Lotus" w:hint="cs"/>
          <w:sz w:val="28"/>
          <w:szCs w:val="28"/>
          <w:rtl/>
          <w:lang w:bidi="fa-IR"/>
        </w:rPr>
        <w:t>غیرخشونت‌آمیز</w:t>
      </w:r>
      <w:proofErr w:type="spellEnd"/>
      <w:r w:rsidRPr="00AD0D02">
        <w:rPr>
          <w:rFonts w:cs="B Lotus" w:hint="cs"/>
          <w:sz w:val="28"/>
          <w:szCs w:val="28"/>
          <w:rtl/>
          <w:lang w:bidi="fa-IR"/>
        </w:rPr>
        <w:t xml:space="preserve">) رفتار مفید افراد را نسبت به قربانیان خشونت یا سایر </w:t>
      </w:r>
      <w:proofErr w:type="spellStart"/>
      <w:r w:rsidRPr="00AD0D02">
        <w:rPr>
          <w:rFonts w:cs="B Lotus" w:hint="cs"/>
          <w:sz w:val="28"/>
          <w:szCs w:val="28"/>
          <w:rtl/>
          <w:lang w:bidi="fa-IR"/>
        </w:rPr>
        <w:t>آسیب‌های</w:t>
      </w:r>
      <w:proofErr w:type="spellEnd"/>
      <w:r w:rsidRPr="00AD0D02">
        <w:rPr>
          <w:rFonts w:cs="B Lotus" w:hint="cs"/>
          <w:sz w:val="28"/>
          <w:szCs w:val="28"/>
          <w:rtl/>
          <w:lang w:bidi="fa-IR"/>
        </w:rPr>
        <w:t xml:space="preserve"> فیزیکی کاهش </w:t>
      </w:r>
      <w:proofErr w:type="spellStart"/>
      <w:r w:rsidRPr="00AD0D02">
        <w:rPr>
          <w:rFonts w:cs="B Lotus" w:hint="cs"/>
          <w:sz w:val="28"/>
          <w:szCs w:val="28"/>
          <w:rtl/>
          <w:lang w:bidi="fa-IR"/>
        </w:rPr>
        <w:t>می‌دهد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بوشمن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اندرسون</w:t>
      </w:r>
      <w:proofErr w:type="spellEnd"/>
      <w:r w:rsidRPr="00AD0D02">
        <w:rPr>
          <w:rFonts w:cs="B Lotus" w:hint="cs"/>
          <w:sz w:val="28"/>
          <w:szCs w:val="28"/>
          <w:rtl/>
          <w:lang w:bidi="fa-IR"/>
        </w:rPr>
        <w:t>، 2009).</w:t>
      </w:r>
      <w:r w:rsidR="00406866" w:rsidRPr="00AD0D02">
        <w:rPr>
          <w:rFonts w:cs="B Lotus" w:hint="cs"/>
          <w:sz w:val="28"/>
          <w:szCs w:val="28"/>
          <w:rtl/>
          <w:lang w:bidi="fa-IR"/>
        </w:rPr>
        <w:t xml:space="preserve"> </w:t>
      </w:r>
    </w:p>
    <w:p w14:paraId="6296CC4B" w14:textId="52DD694C" w:rsidR="00406866" w:rsidRPr="00AD0D02" w:rsidRDefault="00406866" w:rsidP="00AD0D02">
      <w:pPr>
        <w:bidi/>
        <w:spacing w:line="360" w:lineRule="auto"/>
        <w:jc w:val="both"/>
        <w:rPr>
          <w:rFonts w:cs="B Lotus"/>
          <w:sz w:val="28"/>
          <w:szCs w:val="28"/>
          <w:rtl/>
          <w:lang w:bidi="fa-IR"/>
        </w:rPr>
      </w:pPr>
      <w:r w:rsidRPr="00AD0D02">
        <w:rPr>
          <w:rFonts w:cs="B Lotus" w:hint="cs"/>
          <w:sz w:val="28"/>
          <w:szCs w:val="28"/>
          <w:rtl/>
          <w:lang w:bidi="fa-IR"/>
        </w:rPr>
        <w:t>نظریه های شناختی بر فرآیند</w:t>
      </w:r>
      <w:r w:rsidR="00AD0D02" w:rsidRPr="00AD0D02">
        <w:rPr>
          <w:rFonts w:cs="B Lotus" w:hint="cs"/>
          <w:sz w:val="28"/>
          <w:szCs w:val="28"/>
          <w:rtl/>
          <w:lang w:bidi="fa-IR"/>
        </w:rPr>
        <w:t xml:space="preserve"> خلاق و فرد تأکید دارند: فرآیند</w:t>
      </w:r>
      <w:r w:rsidRPr="00AD0D02">
        <w:rPr>
          <w:rFonts w:cs="B Lotus" w:hint="cs"/>
          <w:sz w:val="28"/>
          <w:szCs w:val="28"/>
          <w:rtl/>
          <w:lang w:bidi="fa-IR"/>
        </w:rPr>
        <w:t xml:space="preserve"> در تأکید بر نقش مکانیسم های شناختی</w:t>
      </w:r>
      <w:r w:rsidR="00AD0D02" w:rsidRPr="00AD0D02">
        <w:rPr>
          <w:rFonts w:cs="B Lotus" w:hint="cs"/>
          <w:sz w:val="28"/>
          <w:szCs w:val="28"/>
          <w:rtl/>
          <w:lang w:bidi="fa-IR"/>
        </w:rPr>
        <w:t xml:space="preserve"> به عنوان مبنایی برای تفکر خلاق</w:t>
      </w:r>
      <w:r w:rsidRPr="00AD0D02">
        <w:rPr>
          <w:rFonts w:cs="B Lotus" w:hint="cs"/>
          <w:sz w:val="28"/>
          <w:szCs w:val="28"/>
          <w:rtl/>
          <w:lang w:bidi="fa-IR"/>
        </w:rPr>
        <w:t xml:space="preserve"> و شخص، </w:t>
      </w:r>
      <w:r w:rsidR="00AD0D02" w:rsidRPr="00AD0D02">
        <w:rPr>
          <w:rFonts w:cs="B Lotus" w:hint="cs"/>
          <w:sz w:val="28"/>
          <w:szCs w:val="28"/>
          <w:rtl/>
          <w:lang w:bidi="fa-IR"/>
        </w:rPr>
        <w:t>برای</w:t>
      </w:r>
      <w:r w:rsidRPr="00AD0D02">
        <w:rPr>
          <w:rFonts w:cs="B Lotus" w:hint="cs"/>
          <w:sz w:val="28"/>
          <w:szCs w:val="28"/>
          <w:rtl/>
          <w:lang w:bidi="fa-IR"/>
        </w:rPr>
        <w:t xml:space="preserve"> در نظر گرفتن تفاوت های فردی در چنین مکانیسم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برخی از نظریه های شناختی بر ظرفیت های جهانی مانند توجه یا حافظه تمرکز می کنند. </w:t>
      </w:r>
      <w:r w:rsidR="00AD0D02" w:rsidRPr="00AD0D02">
        <w:rPr>
          <w:rFonts w:cs="B Lotus" w:hint="cs"/>
          <w:sz w:val="28"/>
          <w:szCs w:val="28"/>
          <w:rtl/>
          <w:lang w:bidi="fa-IR"/>
        </w:rPr>
        <w:t>برخی دیگر</w:t>
      </w:r>
      <w:r w:rsidRPr="00AD0D02">
        <w:rPr>
          <w:rFonts w:cs="B Lotus" w:hint="cs"/>
          <w:sz w:val="28"/>
          <w:szCs w:val="28"/>
          <w:rtl/>
          <w:lang w:bidi="fa-IR"/>
        </w:rPr>
        <w:t xml:space="preserve"> بر </w:t>
      </w:r>
      <w:proofErr w:type="spellStart"/>
      <w:r w:rsidRPr="00AD0D02">
        <w:rPr>
          <w:rFonts w:cs="B Lotus" w:hint="cs"/>
          <w:sz w:val="28"/>
          <w:szCs w:val="28"/>
          <w:rtl/>
          <w:lang w:bidi="fa-IR"/>
        </w:rPr>
        <w:t>تفاوت‌های</w:t>
      </w:r>
      <w:proofErr w:type="spellEnd"/>
      <w:r w:rsidRPr="00AD0D02">
        <w:rPr>
          <w:rFonts w:cs="B Lotus" w:hint="cs"/>
          <w:sz w:val="28"/>
          <w:szCs w:val="28"/>
          <w:rtl/>
          <w:lang w:bidi="fa-IR"/>
        </w:rPr>
        <w:t xml:space="preserve"> فردی تأکید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مانند </w:t>
      </w:r>
      <w:proofErr w:type="spellStart"/>
      <w:r w:rsidRPr="00AD0D02">
        <w:rPr>
          <w:rFonts w:cs="B Lotus" w:hint="cs"/>
          <w:sz w:val="28"/>
          <w:szCs w:val="28"/>
          <w:rtl/>
          <w:lang w:bidi="fa-IR"/>
        </w:rPr>
        <w:t>مواردی</w:t>
      </w:r>
      <w:proofErr w:type="spellEnd"/>
      <w:r w:rsidRPr="00AD0D02">
        <w:rPr>
          <w:rFonts w:cs="B Lotus" w:hint="cs"/>
          <w:sz w:val="28"/>
          <w:szCs w:val="28"/>
          <w:rtl/>
          <w:lang w:bidi="fa-IR"/>
        </w:rPr>
        <w:t xml:space="preserve"> که توسط وظایف تفکر واگرا نمایه </w:t>
      </w:r>
      <w:proofErr w:type="spellStart"/>
      <w:r w:rsidRPr="00AD0D02">
        <w:rPr>
          <w:rFonts w:cs="B Lotus" w:hint="cs"/>
          <w:sz w:val="28"/>
          <w:szCs w:val="28"/>
          <w:rtl/>
          <w:lang w:bidi="fa-IR"/>
        </w:rPr>
        <w:t>می‌شوند</w:t>
      </w:r>
      <w:proofErr w:type="spellEnd"/>
      <w:r w:rsidRPr="00AD0D02">
        <w:rPr>
          <w:rFonts w:cs="B Lotus" w:hint="cs"/>
          <w:sz w:val="28"/>
          <w:szCs w:val="28"/>
          <w:rtl/>
          <w:lang w:bidi="fa-IR"/>
        </w:rPr>
        <w:t xml:space="preserve">. برخی بر عملیات </w:t>
      </w:r>
      <w:r w:rsidRPr="00AD0D02">
        <w:rPr>
          <w:rFonts w:cs="B Lotus" w:hint="cs"/>
          <w:sz w:val="28"/>
          <w:szCs w:val="28"/>
          <w:rtl/>
          <w:lang w:bidi="fa-IR"/>
        </w:rPr>
        <w:lastRenderedPageBreak/>
        <w:t xml:space="preserve">آگاهانه </w:t>
      </w:r>
      <w:r w:rsidR="00AD0D02" w:rsidRPr="00AD0D02">
        <w:rPr>
          <w:rFonts w:cs="B Lotus" w:hint="cs"/>
          <w:sz w:val="28"/>
          <w:szCs w:val="28"/>
          <w:rtl/>
          <w:lang w:bidi="fa-IR"/>
        </w:rPr>
        <w:t>و برخی دیگر</w:t>
      </w:r>
      <w:r w:rsidRPr="00AD0D02">
        <w:rPr>
          <w:rFonts w:cs="B Lotus" w:hint="cs"/>
          <w:sz w:val="28"/>
          <w:szCs w:val="28"/>
          <w:rtl/>
          <w:lang w:bidi="fa-IR"/>
        </w:rPr>
        <w:t xml:space="preserve"> در فرآینده</w:t>
      </w:r>
      <w:r w:rsidR="00AD0D02" w:rsidRPr="00AD0D02">
        <w:rPr>
          <w:rFonts w:cs="B Lotus" w:hint="cs"/>
          <w:sz w:val="28"/>
          <w:szCs w:val="28"/>
          <w:rtl/>
          <w:lang w:bidi="fa-IR"/>
        </w:rPr>
        <w:t xml:space="preserve">ای پیش آگاهانه، ضمنی یا </w:t>
      </w:r>
      <w:proofErr w:type="spellStart"/>
      <w:r w:rsidR="00AD0D02" w:rsidRPr="00AD0D02">
        <w:rPr>
          <w:rFonts w:cs="B Lotus" w:hint="cs"/>
          <w:sz w:val="28"/>
          <w:szCs w:val="28"/>
          <w:rtl/>
          <w:lang w:bidi="fa-IR"/>
        </w:rPr>
        <w:t>غیرعمدی</w:t>
      </w:r>
      <w:proofErr w:type="spellEnd"/>
      <w:r w:rsidR="00AD0D02" w:rsidRPr="00AD0D02">
        <w:rPr>
          <w:rFonts w:cs="B Lotus" w:hint="cs"/>
          <w:sz w:val="28"/>
          <w:szCs w:val="28"/>
          <w:rtl/>
          <w:lang w:bidi="fa-IR"/>
        </w:rPr>
        <w:t xml:space="preserve"> تمرکز می کنند.</w:t>
      </w:r>
    </w:p>
    <w:p w14:paraId="773CA4A9" w14:textId="5E41A0DF" w:rsidR="00406866" w:rsidRPr="00AD0D02" w:rsidRDefault="00AD0D02" w:rsidP="00AD0D02">
      <w:pPr>
        <w:bidi/>
        <w:spacing w:line="360" w:lineRule="auto"/>
        <w:jc w:val="both"/>
        <w:rPr>
          <w:rFonts w:cs="B Lotus"/>
          <w:sz w:val="28"/>
          <w:szCs w:val="28"/>
          <w:rtl/>
          <w:lang w:bidi="fa-IR"/>
        </w:rPr>
      </w:pPr>
      <w:r w:rsidRPr="00AD0D02">
        <w:rPr>
          <w:rFonts w:cs="B Lotus" w:hint="cs"/>
          <w:sz w:val="28"/>
          <w:szCs w:val="28"/>
          <w:rtl/>
          <w:lang w:bidi="fa-IR"/>
        </w:rPr>
        <w:t xml:space="preserve">در یکی از </w:t>
      </w:r>
      <w:proofErr w:type="spellStart"/>
      <w:r w:rsidRPr="00AD0D02">
        <w:rPr>
          <w:rFonts w:cs="B Lotus" w:hint="cs"/>
          <w:sz w:val="28"/>
          <w:szCs w:val="28"/>
          <w:rtl/>
          <w:lang w:bidi="fa-IR"/>
        </w:rPr>
        <w:t>نظریه‌های</w:t>
      </w:r>
      <w:proofErr w:type="spellEnd"/>
      <w:r w:rsidRPr="00AD0D02">
        <w:rPr>
          <w:rFonts w:cs="B Lotus" w:hint="cs"/>
          <w:sz w:val="28"/>
          <w:szCs w:val="28"/>
          <w:rtl/>
          <w:lang w:bidi="fa-IR"/>
        </w:rPr>
        <w:t xml:space="preserve"> شناختی کلاسیک که</w:t>
      </w:r>
      <w:r w:rsidR="00406866" w:rsidRPr="00AD0D02">
        <w:rPr>
          <w:rFonts w:cs="B Lotus" w:hint="cs"/>
          <w:sz w:val="28"/>
          <w:szCs w:val="28"/>
          <w:rtl/>
          <w:lang w:bidi="fa-IR"/>
        </w:rPr>
        <w:t xml:space="preserve"> توسط </w:t>
      </w:r>
      <w:proofErr w:type="spellStart"/>
      <w:r w:rsidR="00406866" w:rsidRPr="00AD0D02">
        <w:rPr>
          <w:rFonts w:cs="B Lotus" w:hint="cs"/>
          <w:sz w:val="28"/>
          <w:szCs w:val="28"/>
          <w:rtl/>
          <w:lang w:bidi="fa-IR"/>
        </w:rPr>
        <w:t>سارنوف</w:t>
      </w:r>
      <w:proofErr w:type="spellEnd"/>
      <w:r w:rsidR="00406866" w:rsidRPr="00AD0D02">
        <w:rPr>
          <w:rFonts w:cs="B Lotus" w:hint="cs"/>
          <w:sz w:val="28"/>
          <w:szCs w:val="28"/>
          <w:rtl/>
          <w:lang w:bidi="fa-IR"/>
        </w:rPr>
        <w:t xml:space="preserve"> ا. </w:t>
      </w:r>
      <w:r w:rsidRPr="00AD0D02">
        <w:rPr>
          <w:rFonts w:cs="B Lotus" w:hint="cs"/>
          <w:sz w:val="28"/>
          <w:szCs w:val="28"/>
          <w:rtl/>
          <w:lang w:bidi="fa-IR"/>
        </w:rPr>
        <w:t>مطرح شده</w:t>
      </w:r>
      <w:r w:rsidR="00406866" w:rsidRPr="00AD0D02">
        <w:rPr>
          <w:rFonts w:cs="B Lotus" w:hint="cs"/>
          <w:sz w:val="28"/>
          <w:szCs w:val="28"/>
          <w:rtl/>
          <w:lang w:bidi="fa-IR"/>
        </w:rPr>
        <w:t xml:space="preserve">، ایده ها یکی پس از دیگری به زنجیر کشیده می شوند و همکاران دورتر تمایل بیشتری به اصالت دارند. این دیدگاه استدلال می کند که افراد خلاق تر نسبت به افراد کمتر خلاق، تمایل به داشتن سلسله مراتب تداعی مسطح تری دارند. به عبارت دیگر، افراد خلاق تر، به جای تعداد معدودی، شرکای نسبتا قوی تری برای یک مفهوم معین دارند. تصور </w:t>
      </w:r>
      <w:proofErr w:type="spellStart"/>
      <w:r w:rsidR="00406866" w:rsidRPr="00AD0D02">
        <w:rPr>
          <w:rFonts w:cs="B Lotus" w:hint="cs"/>
          <w:sz w:val="28"/>
          <w:szCs w:val="28"/>
          <w:rtl/>
          <w:lang w:bidi="fa-IR"/>
        </w:rPr>
        <w:t>می‌شود</w:t>
      </w:r>
      <w:proofErr w:type="spellEnd"/>
      <w:r w:rsidR="00406866" w:rsidRPr="00AD0D02">
        <w:rPr>
          <w:rFonts w:cs="B Lotus" w:hint="cs"/>
          <w:sz w:val="28"/>
          <w:szCs w:val="28"/>
          <w:rtl/>
          <w:lang w:bidi="fa-IR"/>
        </w:rPr>
        <w:t xml:space="preserve"> که این زمینه بیشتر برای </w:t>
      </w:r>
      <w:proofErr w:type="spellStart"/>
      <w:r w:rsidR="00406866" w:rsidRPr="00AD0D02">
        <w:rPr>
          <w:rFonts w:cs="B Lotus" w:hint="cs"/>
          <w:sz w:val="28"/>
          <w:szCs w:val="28"/>
          <w:rtl/>
          <w:lang w:bidi="fa-IR"/>
        </w:rPr>
        <w:t>فعال‌سازی</w:t>
      </w:r>
      <w:proofErr w:type="spellEnd"/>
      <w:r w:rsidR="00406866" w:rsidRPr="00AD0D02">
        <w:rPr>
          <w:rFonts w:cs="B Lotus" w:hint="cs"/>
          <w:sz w:val="28"/>
          <w:szCs w:val="28"/>
          <w:rtl/>
          <w:lang w:bidi="fa-IR"/>
        </w:rPr>
        <w:t xml:space="preserve"> همزمان </w:t>
      </w:r>
      <w:proofErr w:type="spellStart"/>
      <w:r w:rsidR="00406866" w:rsidRPr="00AD0D02">
        <w:rPr>
          <w:rFonts w:cs="B Lotus" w:hint="cs"/>
          <w:sz w:val="28"/>
          <w:szCs w:val="28"/>
          <w:rtl/>
          <w:lang w:bidi="fa-IR"/>
        </w:rPr>
        <w:t>بازنمایی‌های</w:t>
      </w:r>
      <w:proofErr w:type="spellEnd"/>
      <w:r w:rsidR="00406866" w:rsidRPr="00AD0D02">
        <w:rPr>
          <w:rFonts w:cs="B Lotus" w:hint="cs"/>
          <w:sz w:val="28"/>
          <w:szCs w:val="28"/>
          <w:rtl/>
          <w:lang w:bidi="fa-IR"/>
        </w:rPr>
        <w:t xml:space="preserve"> دوردست فراهم </w:t>
      </w:r>
      <w:proofErr w:type="spellStart"/>
      <w:r w:rsidR="00406866" w:rsidRPr="00AD0D02">
        <w:rPr>
          <w:rFonts w:cs="B Lotus" w:hint="cs"/>
          <w:sz w:val="28"/>
          <w:szCs w:val="28"/>
          <w:rtl/>
          <w:lang w:bidi="fa-IR"/>
        </w:rPr>
        <w:t>می‌کند</w:t>
      </w:r>
      <w:proofErr w:type="spellEnd"/>
      <w:r w:rsidR="00406866" w:rsidRPr="00AD0D02">
        <w:rPr>
          <w:rFonts w:cs="B Lotus" w:hint="cs"/>
          <w:sz w:val="28"/>
          <w:szCs w:val="28"/>
          <w:rtl/>
          <w:lang w:bidi="fa-IR"/>
        </w:rPr>
        <w:t>، که بسیاری معتقدند موتور مهمی برای تفکر خلاق است.</w:t>
      </w:r>
    </w:p>
    <w:p w14:paraId="6C85E725" w14:textId="77777777" w:rsidR="00406866" w:rsidRPr="00AD0D02" w:rsidRDefault="00406866" w:rsidP="00406866">
      <w:pPr>
        <w:bidi/>
        <w:spacing w:line="360" w:lineRule="auto"/>
        <w:jc w:val="both"/>
        <w:rPr>
          <w:rFonts w:cs="B Lotus"/>
          <w:sz w:val="28"/>
          <w:szCs w:val="28"/>
          <w:rtl/>
          <w:lang w:bidi="fa-IR"/>
        </w:rPr>
      </w:pPr>
      <w:r w:rsidRPr="00AD0D02">
        <w:rPr>
          <w:rFonts w:cs="B Lotus" w:hint="cs"/>
          <w:sz w:val="28"/>
          <w:szCs w:val="28"/>
          <w:rtl/>
          <w:lang w:bidi="fa-IR"/>
        </w:rPr>
        <w:t xml:space="preserve">در امتداد خطوط مشابه، یک نظریه شناختی دیگر بر چگونگی ترکیب مفاهیم برای ایجاد تازگی تمرکز می کند. تحقیقات نشان </w:t>
      </w:r>
      <w:proofErr w:type="spellStart"/>
      <w:r w:rsidRPr="00AD0D02">
        <w:rPr>
          <w:rFonts w:cs="B Lotus" w:hint="cs"/>
          <w:sz w:val="28"/>
          <w:szCs w:val="28"/>
          <w:rtl/>
          <w:lang w:bidi="fa-IR"/>
        </w:rPr>
        <w:t>می‌دهد</w:t>
      </w:r>
      <w:proofErr w:type="spellEnd"/>
      <w:r w:rsidRPr="00AD0D02">
        <w:rPr>
          <w:rFonts w:cs="B Lotus" w:hint="cs"/>
          <w:sz w:val="28"/>
          <w:szCs w:val="28"/>
          <w:rtl/>
          <w:lang w:bidi="fa-IR"/>
        </w:rPr>
        <w:t xml:space="preserve"> که ترکیب مفهومی - گردآوری دو مجموعه اطلاعات مختلف با هم - اغلب در </w:t>
      </w:r>
      <w:proofErr w:type="spellStart"/>
      <w:r w:rsidRPr="00AD0D02">
        <w:rPr>
          <w:rFonts w:cs="B Lotus" w:hint="cs"/>
          <w:sz w:val="28"/>
          <w:szCs w:val="28"/>
          <w:rtl/>
          <w:lang w:bidi="fa-IR"/>
        </w:rPr>
        <w:t>ایده‌پردازی</w:t>
      </w:r>
      <w:proofErr w:type="spellEnd"/>
      <w:r w:rsidRPr="00AD0D02">
        <w:rPr>
          <w:rFonts w:cs="B Lotus" w:hint="cs"/>
          <w:sz w:val="28"/>
          <w:szCs w:val="28"/>
          <w:rtl/>
          <w:lang w:bidi="fa-IR"/>
        </w:rPr>
        <w:t xml:space="preserve"> خلاقانه دخالت دارد، زمانی که دو ویژگی متفاوت در کنار هم قرار </w:t>
      </w:r>
      <w:proofErr w:type="spellStart"/>
      <w:r w:rsidRPr="00AD0D02">
        <w:rPr>
          <w:rFonts w:cs="B Lotus" w:hint="cs"/>
          <w:sz w:val="28"/>
          <w:szCs w:val="28"/>
          <w:rtl/>
          <w:lang w:bidi="fa-IR"/>
        </w:rPr>
        <w:t>می‌گیرند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بینش‌های</w:t>
      </w:r>
      <w:proofErr w:type="spellEnd"/>
      <w:r w:rsidRPr="00AD0D02">
        <w:rPr>
          <w:rFonts w:cs="B Lotus" w:hint="cs"/>
          <w:sz w:val="28"/>
          <w:szCs w:val="28"/>
          <w:rtl/>
          <w:lang w:bidi="fa-IR"/>
        </w:rPr>
        <w:t xml:space="preserve"> اصلی </w:t>
      </w:r>
      <w:proofErr w:type="spellStart"/>
      <w:r w:rsidRPr="00AD0D02">
        <w:rPr>
          <w:rFonts w:cs="B Lotus" w:hint="cs"/>
          <w:sz w:val="28"/>
          <w:szCs w:val="28"/>
          <w:rtl/>
          <w:lang w:bidi="fa-IR"/>
        </w:rPr>
        <w:t>محتمل‌تر</w:t>
      </w:r>
      <w:proofErr w:type="spellEnd"/>
      <w:r w:rsidRPr="00AD0D02">
        <w:rPr>
          <w:rFonts w:cs="B Lotus" w:hint="cs"/>
          <w:sz w:val="28"/>
          <w:szCs w:val="28"/>
          <w:rtl/>
          <w:lang w:bidi="fa-IR"/>
        </w:rPr>
        <w:t xml:space="preserve"> است، و اینکه ارتباط بین این مفاهیم ممکن است فقط در سطح بسیار بالایی دیده شود. از انتزاع این نوع تفکر منطقی استعاری نامیده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با این ایده که چیزی مانند «آب و هوای خشمگین» تنها به صورت غیر تحت </w:t>
      </w:r>
      <w:proofErr w:type="spellStart"/>
      <w:r w:rsidRPr="00AD0D02">
        <w:rPr>
          <w:rFonts w:cs="B Lotus" w:hint="cs"/>
          <w:sz w:val="28"/>
          <w:szCs w:val="28"/>
          <w:rtl/>
          <w:lang w:bidi="fa-IR"/>
        </w:rPr>
        <w:t>اللفظی</w:t>
      </w:r>
      <w:proofErr w:type="spellEnd"/>
      <w:r w:rsidRPr="00AD0D02">
        <w:rPr>
          <w:rFonts w:cs="B Lotus" w:hint="cs"/>
          <w:sz w:val="28"/>
          <w:szCs w:val="28"/>
          <w:rtl/>
          <w:lang w:bidi="fa-IR"/>
        </w:rPr>
        <w:t xml:space="preserve"> قابل درک است. چنین </w:t>
      </w:r>
      <w:proofErr w:type="spellStart"/>
      <w:r w:rsidRPr="00AD0D02">
        <w:rPr>
          <w:rFonts w:cs="B Lotus" w:hint="cs"/>
          <w:sz w:val="28"/>
          <w:szCs w:val="28"/>
          <w:rtl/>
          <w:lang w:bidi="fa-IR"/>
        </w:rPr>
        <w:t>فرآیندهایی</w:t>
      </w:r>
      <w:proofErr w:type="spellEnd"/>
      <w:r w:rsidRPr="00AD0D02">
        <w:rPr>
          <w:rFonts w:cs="B Lotus" w:hint="cs"/>
          <w:sz w:val="28"/>
          <w:szCs w:val="28"/>
          <w:rtl/>
          <w:lang w:bidi="fa-IR"/>
        </w:rPr>
        <w:t xml:space="preserve"> ممکن است جایگزین های خلاقانه ای را برای خطوط فکری فرسوده پیشنهاد کند.</w:t>
      </w:r>
    </w:p>
    <w:p w14:paraId="6C7B4840" w14:textId="07273DE3" w:rsidR="00406866" w:rsidRPr="00AD0D02" w:rsidRDefault="00406866" w:rsidP="00406866">
      <w:pPr>
        <w:bidi/>
        <w:spacing w:line="360" w:lineRule="auto"/>
        <w:jc w:val="both"/>
        <w:rPr>
          <w:rFonts w:cs="B Lotus"/>
          <w:sz w:val="28"/>
          <w:szCs w:val="28"/>
          <w:rtl/>
          <w:lang w:bidi="fa-IR"/>
        </w:rPr>
      </w:pPr>
      <w:r w:rsidRPr="00AD0D02">
        <w:rPr>
          <w:rFonts w:cs="B Lotus" w:hint="cs"/>
          <w:sz w:val="28"/>
          <w:szCs w:val="28"/>
          <w:rtl/>
          <w:lang w:bidi="fa-IR"/>
        </w:rPr>
        <w:t xml:space="preserve">به طور کلی، تحقیق در سنت «رویکرد شناخت خلاق»، یکی دیگر از </w:t>
      </w:r>
      <w:proofErr w:type="spellStart"/>
      <w:r w:rsidRPr="00AD0D02">
        <w:rPr>
          <w:rFonts w:cs="B Lotus" w:hint="cs"/>
          <w:sz w:val="28"/>
          <w:szCs w:val="28"/>
          <w:rtl/>
          <w:lang w:bidi="fa-IR"/>
        </w:rPr>
        <w:t>دیدگاه‌های</w:t>
      </w:r>
      <w:proofErr w:type="spellEnd"/>
      <w:r w:rsidRPr="00AD0D02">
        <w:rPr>
          <w:rFonts w:cs="B Lotus" w:hint="cs"/>
          <w:sz w:val="28"/>
          <w:szCs w:val="28"/>
          <w:rtl/>
          <w:lang w:bidi="fa-IR"/>
        </w:rPr>
        <w:t xml:space="preserve"> مهم معاصر درباره خلاقیت که عمدتاً توسط رونالد </w:t>
      </w:r>
      <w:proofErr w:type="spellStart"/>
      <w:r w:rsidRPr="00AD0D02">
        <w:rPr>
          <w:rFonts w:cs="B Lotus" w:hint="cs"/>
          <w:sz w:val="28"/>
          <w:szCs w:val="28"/>
          <w:rtl/>
          <w:lang w:bidi="fa-IR"/>
        </w:rPr>
        <w:t>فینک</w:t>
      </w:r>
      <w:proofErr w:type="spellEnd"/>
      <w:r w:rsidRPr="00AD0D02">
        <w:rPr>
          <w:rFonts w:cs="B Lotus" w:hint="cs"/>
          <w:sz w:val="28"/>
          <w:szCs w:val="28"/>
          <w:rtl/>
          <w:lang w:bidi="fa-IR"/>
        </w:rPr>
        <w:t xml:space="preserve">، استیون ام. اسمیت و توماس بی وارد توسعه </w:t>
      </w:r>
      <w:r w:rsidRPr="00AD0D02">
        <w:rPr>
          <w:rFonts w:cs="B Lotus" w:hint="cs"/>
          <w:sz w:val="28"/>
          <w:szCs w:val="28"/>
          <w:rtl/>
          <w:lang w:bidi="fa-IR"/>
        </w:rPr>
        <w:lastRenderedPageBreak/>
        <w:t xml:space="preserve">یافته است، به همین ترتیب بر </w:t>
      </w:r>
      <w:proofErr w:type="spellStart"/>
      <w:r w:rsidRPr="00AD0D02">
        <w:rPr>
          <w:rFonts w:cs="B Lotus" w:hint="cs"/>
          <w:sz w:val="28"/>
          <w:szCs w:val="28"/>
          <w:rtl/>
          <w:lang w:bidi="fa-IR"/>
        </w:rPr>
        <w:t>ایده‌های</w:t>
      </w:r>
      <w:proofErr w:type="spellEnd"/>
      <w:r w:rsidRPr="00AD0D02">
        <w:rPr>
          <w:rFonts w:cs="B Lotus" w:hint="cs"/>
          <w:sz w:val="28"/>
          <w:szCs w:val="28"/>
          <w:rtl/>
          <w:lang w:bidi="fa-IR"/>
        </w:rPr>
        <w:t xml:space="preserve"> برگرفته از </w:t>
      </w:r>
      <w:proofErr w:type="spellStart"/>
      <w:r w:rsidRPr="00AD0D02">
        <w:rPr>
          <w:rFonts w:cs="B Lotus" w:hint="cs"/>
          <w:sz w:val="28"/>
          <w:szCs w:val="28"/>
          <w:rtl/>
          <w:lang w:bidi="fa-IR"/>
        </w:rPr>
        <w:t>روان‌شناسی</w:t>
      </w:r>
      <w:proofErr w:type="spellEnd"/>
      <w:r w:rsidRPr="00AD0D02">
        <w:rPr>
          <w:rFonts w:cs="B Lotus" w:hint="cs"/>
          <w:sz w:val="28"/>
          <w:szCs w:val="28"/>
          <w:rtl/>
          <w:lang w:bidi="fa-IR"/>
        </w:rPr>
        <w:t xml:space="preserve"> شناختی (مثلاً مفهومی) تأکید کرده است. ترکیب، بسط مفهومی، تصاویر خلاقانه و استعاره) برای درک اینکه چگونه افراد </w:t>
      </w:r>
      <w:proofErr w:type="spellStart"/>
      <w:r w:rsidRPr="00AD0D02">
        <w:rPr>
          <w:rFonts w:cs="B Lotus" w:hint="cs"/>
          <w:sz w:val="28"/>
          <w:szCs w:val="28"/>
          <w:rtl/>
          <w:lang w:bidi="fa-IR"/>
        </w:rPr>
        <w:t>ایده‌ها</w:t>
      </w:r>
      <w:proofErr w:type="spellEnd"/>
      <w:r w:rsidRPr="00AD0D02">
        <w:rPr>
          <w:rFonts w:cs="B Lotus" w:hint="cs"/>
          <w:sz w:val="28"/>
          <w:szCs w:val="28"/>
          <w:rtl/>
          <w:lang w:bidi="fa-IR"/>
        </w:rPr>
        <w:t xml:space="preserve"> را تولید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و مفاهیم آنها را در کارهای اختراع و طراحی مبتنی بر آزمایشگاه کشف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تصور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که چنین </w:t>
      </w:r>
      <w:proofErr w:type="spellStart"/>
      <w:r w:rsidRPr="00AD0D02">
        <w:rPr>
          <w:rFonts w:cs="B Lotus" w:hint="cs"/>
          <w:sz w:val="28"/>
          <w:szCs w:val="28"/>
          <w:rtl/>
          <w:lang w:bidi="fa-IR"/>
        </w:rPr>
        <w:t>فرآیندهایی</w:t>
      </w:r>
      <w:proofErr w:type="spellEnd"/>
      <w:r w:rsidRPr="00AD0D02">
        <w:rPr>
          <w:rFonts w:cs="B Lotus" w:hint="cs"/>
          <w:sz w:val="28"/>
          <w:szCs w:val="28"/>
          <w:rtl/>
          <w:lang w:bidi="fa-IR"/>
        </w:rPr>
        <w:t xml:space="preserve"> در دو رژیم اساسی فکر انجام </w:t>
      </w:r>
      <w:proofErr w:type="spellStart"/>
      <w:r w:rsidRPr="00AD0D02">
        <w:rPr>
          <w:rFonts w:cs="B Lotus" w:hint="cs"/>
          <w:sz w:val="28"/>
          <w:szCs w:val="28"/>
          <w:rtl/>
          <w:lang w:bidi="fa-IR"/>
        </w:rPr>
        <w:t>می‌شوند</w:t>
      </w:r>
      <w:proofErr w:type="spellEnd"/>
      <w:r w:rsidRPr="00AD0D02">
        <w:rPr>
          <w:rFonts w:cs="B Lotus" w:hint="cs"/>
          <w:sz w:val="28"/>
          <w:szCs w:val="28"/>
          <w:rtl/>
          <w:lang w:bidi="fa-IR"/>
        </w:rPr>
        <w:t xml:space="preserve">: تولید </w:t>
      </w:r>
      <w:proofErr w:type="spellStart"/>
      <w:r w:rsidRPr="00AD0D02">
        <w:rPr>
          <w:rFonts w:cs="B Lotus" w:hint="cs"/>
          <w:sz w:val="28"/>
          <w:szCs w:val="28"/>
          <w:rtl/>
          <w:lang w:bidi="fa-IR"/>
        </w:rPr>
        <w:t>ایده‌ها</w:t>
      </w:r>
      <w:proofErr w:type="spellEnd"/>
      <w:r w:rsidRPr="00AD0D02">
        <w:rPr>
          <w:rFonts w:cs="B Lotus" w:hint="cs"/>
          <w:sz w:val="28"/>
          <w:szCs w:val="28"/>
          <w:rtl/>
          <w:lang w:bidi="fa-IR"/>
        </w:rPr>
        <w:t xml:space="preserve"> و بررسی پیامدهای آنها. در عمل، این دو به شدت در مدل «</w:t>
      </w:r>
      <w:proofErr w:type="spellStart"/>
      <w:r w:rsidRPr="00AD0D02">
        <w:rPr>
          <w:rFonts w:cs="B Lotus" w:hint="cs"/>
          <w:sz w:val="28"/>
          <w:szCs w:val="28"/>
          <w:lang w:bidi="fa-IR"/>
        </w:rPr>
        <w:t>geneplore</w:t>
      </w:r>
      <w:proofErr w:type="spellEnd"/>
      <w:r w:rsidRPr="00AD0D02">
        <w:rPr>
          <w:rFonts w:cs="B Lotus" w:hint="cs"/>
          <w:sz w:val="28"/>
          <w:szCs w:val="28"/>
          <w:rtl/>
          <w:lang w:bidi="fa-IR"/>
        </w:rPr>
        <w:t xml:space="preserve">» تفکر خلاق (از تولید + کاوش) در هم آمیخته و ترکیب </w:t>
      </w:r>
      <w:proofErr w:type="spellStart"/>
      <w:r w:rsidRPr="00AD0D02">
        <w:rPr>
          <w:rFonts w:cs="B Lotus" w:hint="cs"/>
          <w:sz w:val="28"/>
          <w:szCs w:val="28"/>
          <w:rtl/>
          <w:lang w:bidi="fa-IR"/>
        </w:rPr>
        <w:t>می‌شوند</w:t>
      </w:r>
      <w:proofErr w:type="spellEnd"/>
      <w:r w:rsidRPr="00AD0D02">
        <w:rPr>
          <w:rFonts w:cs="B Lotus" w:hint="cs"/>
          <w:sz w:val="28"/>
          <w:szCs w:val="28"/>
          <w:rtl/>
          <w:lang w:bidi="fa-IR"/>
        </w:rPr>
        <w:t>.</w:t>
      </w:r>
    </w:p>
    <w:p w14:paraId="508FA620" w14:textId="12CE7DA6" w:rsidR="00406866" w:rsidRPr="00AD0D02" w:rsidRDefault="00406866" w:rsidP="00406866">
      <w:pPr>
        <w:bidi/>
        <w:spacing w:line="360" w:lineRule="auto"/>
        <w:jc w:val="both"/>
        <w:rPr>
          <w:rFonts w:cs="B Lotus"/>
          <w:sz w:val="28"/>
          <w:szCs w:val="28"/>
          <w:lang w:bidi="fa-IR"/>
        </w:rPr>
      </w:pPr>
      <w:r w:rsidRPr="00AD0D02">
        <w:rPr>
          <w:rFonts w:cs="B Lotus" w:hint="cs"/>
          <w:sz w:val="28"/>
          <w:szCs w:val="28"/>
          <w:rtl/>
          <w:lang w:bidi="fa-IR"/>
        </w:rPr>
        <w:t xml:space="preserve">در نهایت، فرآیندهای </w:t>
      </w:r>
      <w:proofErr w:type="spellStart"/>
      <w:r w:rsidRPr="00AD0D02">
        <w:rPr>
          <w:rFonts w:cs="B Lotus" w:hint="cs"/>
          <w:sz w:val="28"/>
          <w:szCs w:val="28"/>
          <w:rtl/>
          <w:lang w:bidi="fa-IR"/>
        </w:rPr>
        <w:t>فراشناختی</w:t>
      </w:r>
      <w:proofErr w:type="spellEnd"/>
      <w:r w:rsidRPr="00AD0D02">
        <w:rPr>
          <w:rFonts w:cs="B Lotus" w:hint="cs"/>
          <w:sz w:val="28"/>
          <w:szCs w:val="28"/>
          <w:rtl/>
          <w:lang w:bidi="fa-IR"/>
        </w:rPr>
        <w:t xml:space="preserve"> (تفکر در مورد تفکر خود) نیز اغلب با خلاقیت گره خورده است. </w:t>
      </w:r>
      <w:proofErr w:type="spellStart"/>
      <w:r w:rsidRPr="00AD0D02">
        <w:rPr>
          <w:rFonts w:cs="B Lotus" w:hint="cs"/>
          <w:sz w:val="28"/>
          <w:szCs w:val="28"/>
          <w:rtl/>
          <w:lang w:bidi="fa-IR"/>
        </w:rPr>
        <w:t>تاکتیک‌های</w:t>
      </w:r>
      <w:proofErr w:type="spellEnd"/>
      <w:r w:rsidRPr="00AD0D02">
        <w:rPr>
          <w:rFonts w:cs="B Lotus" w:hint="cs"/>
          <w:sz w:val="28"/>
          <w:szCs w:val="28"/>
          <w:rtl/>
          <w:lang w:bidi="fa-IR"/>
        </w:rPr>
        <w:t xml:space="preserve"> زیادی برای افزایش حل خلاقانه مسئله پیشنهاد و رایج شده است، از جمله «به عقب بیندیشید»، «</w:t>
      </w:r>
      <w:proofErr w:type="spellStart"/>
      <w:r w:rsidRPr="00AD0D02">
        <w:rPr>
          <w:rFonts w:cs="B Lotus" w:hint="cs"/>
          <w:sz w:val="28"/>
          <w:szCs w:val="28"/>
          <w:rtl/>
          <w:lang w:bidi="fa-IR"/>
        </w:rPr>
        <w:t>چشم‌اندازتان</w:t>
      </w:r>
      <w:proofErr w:type="spellEnd"/>
      <w:r w:rsidRPr="00AD0D02">
        <w:rPr>
          <w:rFonts w:cs="B Lotus" w:hint="cs"/>
          <w:sz w:val="28"/>
          <w:szCs w:val="28"/>
          <w:rtl/>
          <w:lang w:bidi="fa-IR"/>
        </w:rPr>
        <w:t xml:space="preserve"> را تغییر دهید»، «مشکل را کنار بگذارید» و «</w:t>
      </w:r>
      <w:proofErr w:type="spellStart"/>
      <w:r w:rsidRPr="00AD0D02">
        <w:rPr>
          <w:rFonts w:cs="B Lotus" w:hint="cs"/>
          <w:sz w:val="28"/>
          <w:szCs w:val="28"/>
          <w:rtl/>
          <w:lang w:bidi="fa-IR"/>
        </w:rPr>
        <w:t>فرض‌های</w:t>
      </w:r>
      <w:proofErr w:type="spellEnd"/>
      <w:r w:rsidRPr="00AD0D02">
        <w:rPr>
          <w:rFonts w:cs="B Lotus" w:hint="cs"/>
          <w:sz w:val="28"/>
          <w:szCs w:val="28"/>
          <w:rtl/>
          <w:lang w:bidi="fa-IR"/>
        </w:rPr>
        <w:t xml:space="preserve"> سؤالی». از آنجایی که آنها </w:t>
      </w:r>
      <w:proofErr w:type="spellStart"/>
      <w:r w:rsidRPr="00AD0D02">
        <w:rPr>
          <w:rFonts w:cs="B Lotus" w:hint="cs"/>
          <w:sz w:val="28"/>
          <w:szCs w:val="28"/>
          <w:rtl/>
          <w:lang w:bidi="fa-IR"/>
        </w:rPr>
        <w:t>تابعی</w:t>
      </w:r>
      <w:proofErr w:type="spellEnd"/>
      <w:r w:rsidRPr="00AD0D02">
        <w:rPr>
          <w:rFonts w:cs="B Lotus" w:hint="cs"/>
          <w:sz w:val="28"/>
          <w:szCs w:val="28"/>
          <w:rtl/>
          <w:lang w:bidi="fa-IR"/>
        </w:rPr>
        <w:t xml:space="preserve"> از تصمیمات آگاهانه هستند و در مواقع لزوم می توان از آنها استفاده کرد. (</w:t>
      </w:r>
      <w:proofErr w:type="spellStart"/>
      <w:r w:rsidRPr="00AD0D02">
        <w:rPr>
          <w:rFonts w:cs="B Lotus" w:hint="cs"/>
          <w:sz w:val="28"/>
          <w:szCs w:val="28"/>
          <w:rtl/>
          <w:lang w:bidi="fa-IR"/>
        </w:rPr>
        <w:t>سولر</w:t>
      </w:r>
      <w:proofErr w:type="spellEnd"/>
      <w:r w:rsidRPr="00AD0D02">
        <w:rPr>
          <w:rStyle w:val="FootnoteReference"/>
          <w:rFonts w:cs="B Lotus"/>
          <w:sz w:val="28"/>
          <w:szCs w:val="28"/>
          <w:rtl/>
          <w:lang w:bidi="fa-IR"/>
        </w:rPr>
        <w:footnoteReference w:id="31"/>
      </w:r>
      <w:r w:rsidRPr="00AD0D02">
        <w:rPr>
          <w:rFonts w:cs="B Lotus" w:hint="cs"/>
          <w:sz w:val="28"/>
          <w:szCs w:val="28"/>
          <w:rtl/>
          <w:lang w:bidi="fa-IR"/>
        </w:rPr>
        <w:t>، 2023).</w:t>
      </w:r>
    </w:p>
    <w:p w14:paraId="6F768E39" w14:textId="77777777" w:rsidR="006A479C" w:rsidRPr="00AD0D02" w:rsidRDefault="006A479C" w:rsidP="006A479C">
      <w:pPr>
        <w:bidi/>
        <w:spacing w:line="360" w:lineRule="auto"/>
        <w:jc w:val="both"/>
        <w:rPr>
          <w:rFonts w:cs="B Lotus"/>
          <w:sz w:val="28"/>
          <w:szCs w:val="28"/>
          <w:lang w:bidi="fa-IR"/>
        </w:rPr>
      </w:pPr>
    </w:p>
    <w:p w14:paraId="33A0083C" w14:textId="77777777" w:rsidR="002305C6" w:rsidRPr="00AD0D02" w:rsidRDefault="002305C6" w:rsidP="00BC69E2">
      <w:pPr>
        <w:pStyle w:val="ListParagraph"/>
        <w:numPr>
          <w:ilvl w:val="0"/>
          <w:numId w:val="1"/>
        </w:numPr>
        <w:bidi/>
        <w:spacing w:line="360" w:lineRule="auto"/>
        <w:jc w:val="both"/>
        <w:rPr>
          <w:rFonts w:cs="B Lotus"/>
          <w:b/>
          <w:bCs/>
          <w:sz w:val="28"/>
          <w:szCs w:val="28"/>
          <w:rtl/>
          <w:lang w:bidi="fa-IR"/>
        </w:rPr>
      </w:pPr>
      <w:r w:rsidRPr="00AD0D02">
        <w:rPr>
          <w:rFonts w:cs="B Lotus" w:hint="cs"/>
          <w:b/>
          <w:bCs/>
          <w:sz w:val="28"/>
          <w:szCs w:val="28"/>
          <w:rtl/>
          <w:lang w:bidi="fa-IR"/>
        </w:rPr>
        <w:t>نظریه جدایی اخلاقی</w:t>
      </w:r>
    </w:p>
    <w:p w14:paraId="1D68C376" w14:textId="3BAE74CD" w:rsidR="002305C6" w:rsidRPr="00AD0D02" w:rsidRDefault="002305C6" w:rsidP="002305C6">
      <w:pPr>
        <w:bidi/>
        <w:spacing w:line="360" w:lineRule="auto"/>
        <w:jc w:val="both"/>
        <w:rPr>
          <w:rFonts w:cs="B Lotus"/>
          <w:sz w:val="28"/>
          <w:szCs w:val="28"/>
          <w:rtl/>
          <w:lang w:bidi="fa-IR"/>
        </w:rPr>
      </w:pPr>
      <w:r w:rsidRPr="00AD0D02">
        <w:rPr>
          <w:rFonts w:cs="B Lotus" w:hint="cs"/>
          <w:sz w:val="28"/>
          <w:szCs w:val="28"/>
          <w:rtl/>
          <w:lang w:bidi="fa-IR"/>
        </w:rPr>
        <w:t xml:space="preserve">نظریه جداسازی اخلاقی </w:t>
      </w:r>
      <w:proofErr w:type="spellStart"/>
      <w:r w:rsidRPr="00AD0D02">
        <w:rPr>
          <w:rFonts w:cs="B Lotus" w:hint="cs"/>
          <w:sz w:val="28"/>
          <w:szCs w:val="28"/>
          <w:rtl/>
          <w:lang w:bidi="fa-IR"/>
        </w:rPr>
        <w:t>بندورا</w:t>
      </w:r>
      <w:proofErr w:type="spellEnd"/>
      <w:r w:rsidR="00EE457E" w:rsidRPr="00AD0D02">
        <w:rPr>
          <w:rStyle w:val="FootnoteReference"/>
          <w:rFonts w:cs="B Lotus"/>
          <w:sz w:val="28"/>
          <w:szCs w:val="28"/>
          <w:rtl/>
          <w:lang w:bidi="fa-IR"/>
        </w:rPr>
        <w:footnoteReference w:id="32"/>
      </w:r>
      <w:r w:rsidRPr="00AD0D02">
        <w:rPr>
          <w:rFonts w:cs="B Lotus" w:hint="cs"/>
          <w:sz w:val="28"/>
          <w:szCs w:val="28"/>
          <w:rtl/>
          <w:lang w:bidi="fa-IR"/>
        </w:rPr>
        <w:t xml:space="preserve"> (1999) نیز برای درک پرخاشگری و خشونت مورد استفاده قرار گرفته است. مردم </w:t>
      </w:r>
      <w:proofErr w:type="spellStart"/>
      <w:r w:rsidRPr="00AD0D02">
        <w:rPr>
          <w:rFonts w:cs="B Lotus" w:hint="cs"/>
          <w:sz w:val="28"/>
          <w:szCs w:val="28"/>
          <w:rtl/>
          <w:lang w:bidi="fa-IR"/>
        </w:rPr>
        <w:t>می‌توانند</w:t>
      </w:r>
      <w:proofErr w:type="spellEnd"/>
      <w:r w:rsidRPr="00AD0D02">
        <w:rPr>
          <w:rFonts w:cs="B Lotus" w:hint="cs"/>
          <w:sz w:val="28"/>
          <w:szCs w:val="28"/>
          <w:rtl/>
          <w:lang w:bidi="fa-IR"/>
        </w:rPr>
        <w:t xml:space="preserve"> از </w:t>
      </w:r>
      <w:proofErr w:type="spellStart"/>
      <w:r w:rsidRPr="00AD0D02">
        <w:rPr>
          <w:rFonts w:cs="B Lotus" w:hint="cs"/>
          <w:sz w:val="28"/>
          <w:szCs w:val="28"/>
          <w:rtl/>
          <w:lang w:bidi="fa-IR"/>
        </w:rPr>
        <w:t>مکانیسم‌های</w:t>
      </w:r>
      <w:proofErr w:type="spellEnd"/>
      <w:r w:rsidRPr="00AD0D02">
        <w:rPr>
          <w:rFonts w:cs="B Lotus" w:hint="cs"/>
          <w:sz w:val="28"/>
          <w:szCs w:val="28"/>
          <w:rtl/>
          <w:lang w:bidi="fa-IR"/>
        </w:rPr>
        <w:t xml:space="preserve"> مختلفی از عدم مشارکت اخلاقی برای بازنگری در نگاه خود به رفتار مذموم، مسئولیت آن رفتار، پیامدهای آن رفتار یا قربانیان آن رفتار استفاده کنند (</w:t>
      </w:r>
      <w:proofErr w:type="spellStart"/>
      <w:r w:rsidRPr="00AD0D02">
        <w:rPr>
          <w:rFonts w:cs="B Lotus" w:hint="cs"/>
          <w:sz w:val="28"/>
          <w:szCs w:val="28"/>
          <w:rtl/>
          <w:lang w:bidi="fa-IR"/>
        </w:rPr>
        <w:t>بندورا</w:t>
      </w:r>
      <w:proofErr w:type="spellEnd"/>
      <w:r w:rsidRPr="00AD0D02">
        <w:rPr>
          <w:rFonts w:cs="B Lotus" w:hint="cs"/>
          <w:sz w:val="28"/>
          <w:szCs w:val="28"/>
          <w:rtl/>
          <w:lang w:bidi="fa-IR"/>
        </w:rPr>
        <w:t xml:space="preserve">، 2002). </w:t>
      </w:r>
      <w:r w:rsidRPr="00AD0D02">
        <w:rPr>
          <w:rFonts w:cs="B Lotus"/>
          <w:sz w:val="28"/>
          <w:szCs w:val="28"/>
          <w:rtl/>
          <w:lang w:bidi="fa-IR"/>
        </w:rPr>
        <w:lastRenderedPageBreak/>
        <w:t>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راهبردها</w:t>
      </w:r>
      <w:r w:rsidRPr="00AD0D02">
        <w:rPr>
          <w:rFonts w:cs="B Lotus" w:hint="cs"/>
          <w:sz w:val="28"/>
          <w:szCs w:val="28"/>
          <w:rtl/>
          <w:lang w:bidi="fa-IR"/>
        </w:rPr>
        <w:t>ی</w:t>
      </w:r>
      <w:r w:rsidRPr="00AD0D02">
        <w:rPr>
          <w:rFonts w:cs="B Lotus"/>
          <w:sz w:val="28"/>
          <w:szCs w:val="28"/>
          <w:rtl/>
          <w:lang w:bidi="fa-IR"/>
        </w:rPr>
        <w:t xml:space="preserve"> کاهنده ناهماهنگ</w:t>
      </w:r>
      <w:r w:rsidRPr="00AD0D02">
        <w:rPr>
          <w:rFonts w:cs="B Lotus" w:hint="cs"/>
          <w:sz w:val="28"/>
          <w:szCs w:val="28"/>
          <w:rtl/>
          <w:lang w:bidi="fa-IR"/>
        </w:rPr>
        <w:t>ی</w:t>
      </w:r>
      <w:r w:rsidRPr="00AD0D02">
        <w:rPr>
          <w:rFonts w:cs="B Lotus"/>
          <w:sz w:val="28"/>
          <w:szCs w:val="28"/>
          <w:rtl/>
          <w:lang w:bidi="fa-IR"/>
        </w:rPr>
        <w:t xml:space="preserve"> به شکل توج</w:t>
      </w:r>
      <w:r w:rsidRPr="00AD0D02">
        <w:rPr>
          <w:rFonts w:cs="B Lotus" w:hint="cs"/>
          <w:sz w:val="28"/>
          <w:szCs w:val="28"/>
          <w:rtl/>
          <w:lang w:bidi="fa-IR"/>
        </w:rPr>
        <w:t>ی</w:t>
      </w:r>
      <w:r w:rsidRPr="00AD0D02">
        <w:rPr>
          <w:rFonts w:cs="B Lotus" w:hint="eastAsia"/>
          <w:sz w:val="28"/>
          <w:szCs w:val="28"/>
          <w:rtl/>
          <w:lang w:bidi="fa-IR"/>
        </w:rPr>
        <w:t>ه</w:t>
      </w:r>
      <w:r w:rsidRPr="00AD0D02">
        <w:rPr>
          <w:rFonts w:cs="B Lotus"/>
          <w:sz w:val="28"/>
          <w:szCs w:val="28"/>
          <w:rtl/>
          <w:lang w:bidi="fa-IR"/>
        </w:rPr>
        <w:t xml:space="preserve"> اخلاق</w:t>
      </w:r>
      <w:r w:rsidRPr="00AD0D02">
        <w:rPr>
          <w:rFonts w:cs="B Lotus" w:hint="cs"/>
          <w:sz w:val="28"/>
          <w:szCs w:val="28"/>
          <w:rtl/>
          <w:lang w:bidi="fa-IR"/>
        </w:rPr>
        <w:t>ی</w:t>
      </w:r>
      <w:r w:rsidRPr="00AD0D02">
        <w:rPr>
          <w:rFonts w:cs="B Lotus" w:hint="eastAsia"/>
          <w:sz w:val="28"/>
          <w:szCs w:val="28"/>
          <w:rtl/>
          <w:lang w:bidi="fa-IR"/>
        </w:rPr>
        <w:t>،</w:t>
      </w:r>
      <w:r w:rsidRPr="00AD0D02">
        <w:rPr>
          <w:rFonts w:cs="B Lotus"/>
          <w:sz w:val="28"/>
          <w:szCs w:val="28"/>
          <w:rtl/>
          <w:lang w:bidi="fa-IR"/>
        </w:rPr>
        <w:t xml:space="preserve"> مقا</w:t>
      </w:r>
      <w:r w:rsidRPr="00AD0D02">
        <w:rPr>
          <w:rFonts w:cs="B Lotus" w:hint="cs"/>
          <w:sz w:val="28"/>
          <w:szCs w:val="28"/>
          <w:rtl/>
          <w:lang w:bidi="fa-IR"/>
        </w:rPr>
        <w:t>ی</w:t>
      </w:r>
      <w:r w:rsidRPr="00AD0D02">
        <w:rPr>
          <w:rFonts w:cs="B Lotus" w:hint="eastAsia"/>
          <w:sz w:val="28"/>
          <w:szCs w:val="28"/>
          <w:rtl/>
          <w:lang w:bidi="fa-IR"/>
        </w:rPr>
        <w:t>سه</w:t>
      </w:r>
      <w:r w:rsidRPr="00AD0D02">
        <w:rPr>
          <w:rFonts w:cs="B Lotus"/>
          <w:sz w:val="28"/>
          <w:szCs w:val="28"/>
          <w:rtl/>
          <w:lang w:bidi="fa-IR"/>
        </w:rPr>
        <w:t xml:space="preserve"> سودمند، برچسب زدن خوشا</w:t>
      </w:r>
      <w:r w:rsidRPr="00AD0D02">
        <w:rPr>
          <w:rFonts w:cs="B Lotus" w:hint="cs"/>
          <w:sz w:val="28"/>
          <w:szCs w:val="28"/>
          <w:rtl/>
          <w:lang w:bidi="fa-IR"/>
        </w:rPr>
        <w:t>ی</w:t>
      </w:r>
      <w:r w:rsidRPr="00AD0D02">
        <w:rPr>
          <w:rFonts w:cs="B Lotus" w:hint="eastAsia"/>
          <w:sz w:val="28"/>
          <w:szCs w:val="28"/>
          <w:rtl/>
          <w:lang w:bidi="fa-IR"/>
        </w:rPr>
        <w:t>ند،</w:t>
      </w:r>
      <w:r w:rsidRPr="00AD0D02">
        <w:rPr>
          <w:rFonts w:cs="B Lotus"/>
          <w:sz w:val="28"/>
          <w:szCs w:val="28"/>
          <w:rtl/>
          <w:lang w:bidi="fa-IR"/>
        </w:rPr>
        <w:t xml:space="preserve"> جابجا</w:t>
      </w:r>
      <w:r w:rsidRPr="00AD0D02">
        <w:rPr>
          <w:rFonts w:cs="B Lotus" w:hint="cs"/>
          <w:sz w:val="28"/>
          <w:szCs w:val="28"/>
          <w:rtl/>
          <w:lang w:bidi="fa-IR"/>
        </w:rPr>
        <w:t>یی</w:t>
      </w:r>
      <w:r w:rsidRPr="00AD0D02">
        <w:rPr>
          <w:rFonts w:cs="B Lotus"/>
          <w:sz w:val="28"/>
          <w:szCs w:val="28"/>
          <w:rtl/>
          <w:lang w:bidi="fa-IR"/>
        </w:rPr>
        <w:t xml:space="preserve"> و اشاعه مسئول</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تحر</w:t>
      </w:r>
      <w:r w:rsidRPr="00AD0D02">
        <w:rPr>
          <w:rFonts w:cs="B Lotus" w:hint="cs"/>
          <w:sz w:val="28"/>
          <w:szCs w:val="28"/>
          <w:rtl/>
          <w:lang w:bidi="fa-IR"/>
        </w:rPr>
        <w:t>ی</w:t>
      </w:r>
      <w:r w:rsidRPr="00AD0D02">
        <w:rPr>
          <w:rFonts w:cs="B Lotus" w:hint="eastAsia"/>
          <w:sz w:val="28"/>
          <w:szCs w:val="28"/>
          <w:rtl/>
          <w:lang w:bidi="fa-IR"/>
        </w:rPr>
        <w:t>ف</w:t>
      </w:r>
      <w:r w:rsidRPr="00AD0D02">
        <w:rPr>
          <w:rFonts w:cs="B Lotus"/>
          <w:sz w:val="28"/>
          <w:szCs w:val="28"/>
          <w:rtl/>
          <w:lang w:bidi="fa-IR"/>
        </w:rPr>
        <w:t xml:space="preserve"> پ</w:t>
      </w:r>
      <w:r w:rsidRPr="00AD0D02">
        <w:rPr>
          <w:rFonts w:cs="B Lotus" w:hint="cs"/>
          <w:sz w:val="28"/>
          <w:szCs w:val="28"/>
          <w:rtl/>
          <w:lang w:bidi="fa-IR"/>
        </w:rPr>
        <w:t>ی</w:t>
      </w:r>
      <w:r w:rsidRPr="00AD0D02">
        <w:rPr>
          <w:rFonts w:cs="B Lotus" w:hint="eastAsia"/>
          <w:sz w:val="28"/>
          <w:szCs w:val="28"/>
          <w:rtl/>
          <w:lang w:bidi="fa-IR"/>
        </w:rPr>
        <w:t>امدها،</w:t>
      </w:r>
      <w:r w:rsidRPr="00AD0D02">
        <w:rPr>
          <w:rFonts w:cs="B Lotus"/>
          <w:sz w:val="28"/>
          <w:szCs w:val="28"/>
          <w:rtl/>
          <w:lang w:bidi="fa-IR"/>
        </w:rPr>
        <w:t xml:space="preserve"> انسان</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زدا</w:t>
      </w:r>
      <w:r w:rsidRPr="00AD0D02">
        <w:rPr>
          <w:rFonts w:cs="B Lotus" w:hint="cs"/>
          <w:sz w:val="28"/>
          <w:szCs w:val="28"/>
          <w:rtl/>
          <w:lang w:bidi="fa-IR"/>
        </w:rPr>
        <w:t>یی</w:t>
      </w:r>
      <w:r w:rsidRPr="00AD0D02">
        <w:rPr>
          <w:rFonts w:cs="B Lotus"/>
          <w:sz w:val="28"/>
          <w:szCs w:val="28"/>
          <w:rtl/>
          <w:lang w:bidi="fa-IR"/>
        </w:rPr>
        <w:t xml:space="preserve"> و سرزنش قربان</w:t>
      </w:r>
      <w:r w:rsidRPr="00AD0D02">
        <w:rPr>
          <w:rFonts w:cs="B Lotus" w:hint="cs"/>
          <w:sz w:val="28"/>
          <w:szCs w:val="28"/>
          <w:rtl/>
          <w:lang w:bidi="fa-IR"/>
        </w:rPr>
        <w:t>ی</w:t>
      </w:r>
      <w:r w:rsidRPr="00AD0D02">
        <w:rPr>
          <w:rFonts w:cs="B Lotus" w:hint="eastAsia"/>
          <w:sz w:val="28"/>
          <w:szCs w:val="28"/>
          <w:rtl/>
          <w:lang w:bidi="fa-IR"/>
        </w:rPr>
        <w:t>ان</w:t>
      </w:r>
      <w:r w:rsidRPr="00AD0D02">
        <w:rPr>
          <w:rFonts w:cs="B Lotus"/>
          <w:sz w:val="28"/>
          <w:szCs w:val="28"/>
          <w:rtl/>
          <w:lang w:bidi="fa-IR"/>
        </w:rPr>
        <w:t xml:space="preserve"> به خود م</w:t>
      </w:r>
      <w:r w:rsidRPr="00AD0D02">
        <w:rPr>
          <w:rFonts w:cs="B Lotus" w:hint="cs"/>
          <w:sz w:val="28"/>
          <w:szCs w:val="28"/>
          <w:rtl/>
          <w:lang w:bidi="fa-IR"/>
        </w:rPr>
        <w:t>ی</w:t>
      </w:r>
      <w:r w:rsidRPr="00AD0D02">
        <w:rPr>
          <w:rFonts w:cs="B Lotus"/>
          <w:sz w:val="28"/>
          <w:szCs w:val="28"/>
          <w:rtl/>
          <w:lang w:bidi="fa-IR"/>
        </w:rPr>
        <w:t xml:space="preserve"> گ</w:t>
      </w:r>
      <w:r w:rsidRPr="00AD0D02">
        <w:rPr>
          <w:rFonts w:cs="B Lotus" w:hint="cs"/>
          <w:sz w:val="28"/>
          <w:szCs w:val="28"/>
          <w:rtl/>
          <w:lang w:bidi="fa-IR"/>
        </w:rPr>
        <w:t>ی</w:t>
      </w:r>
      <w:r w:rsidRPr="00AD0D02">
        <w:rPr>
          <w:rFonts w:cs="B Lotus" w:hint="eastAsia"/>
          <w:sz w:val="28"/>
          <w:szCs w:val="28"/>
          <w:rtl/>
          <w:lang w:bidi="fa-IR"/>
        </w:rPr>
        <w:t>رند</w:t>
      </w:r>
      <w:r w:rsidRPr="00AD0D02">
        <w:rPr>
          <w:rFonts w:cs="B Lotus"/>
          <w:sz w:val="28"/>
          <w:szCs w:val="28"/>
          <w:rtl/>
          <w:lang w:bidi="fa-IR"/>
        </w:rPr>
        <w:t>. جداساز</w:t>
      </w:r>
      <w:r w:rsidRPr="00AD0D02">
        <w:rPr>
          <w:rFonts w:cs="B Lotus" w:hint="cs"/>
          <w:sz w:val="28"/>
          <w:szCs w:val="28"/>
          <w:rtl/>
          <w:lang w:bidi="fa-IR"/>
        </w:rPr>
        <w:t>ی</w:t>
      </w:r>
      <w:r w:rsidRPr="00AD0D02">
        <w:rPr>
          <w:rFonts w:cs="B Lotus"/>
          <w:sz w:val="28"/>
          <w:szCs w:val="28"/>
          <w:rtl/>
          <w:lang w:bidi="fa-IR"/>
        </w:rPr>
        <w:t xml:space="preserve"> اخلاق</w:t>
      </w:r>
      <w:r w:rsidRPr="00AD0D02">
        <w:rPr>
          <w:rFonts w:cs="B Lotus" w:hint="cs"/>
          <w:sz w:val="28"/>
          <w:szCs w:val="28"/>
          <w:rtl/>
          <w:lang w:bidi="fa-IR"/>
        </w:rPr>
        <w:t>ی</w:t>
      </w:r>
      <w:r w:rsidRPr="00AD0D02">
        <w:rPr>
          <w:rFonts w:cs="B Lotus"/>
          <w:sz w:val="28"/>
          <w:szCs w:val="28"/>
          <w:rtl/>
          <w:lang w:bidi="fa-IR"/>
        </w:rPr>
        <w:t xml:space="preserve"> به افراد اجازه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دهد</w:t>
      </w:r>
      <w:proofErr w:type="spellEnd"/>
      <w:r w:rsidRPr="00AD0D02">
        <w:rPr>
          <w:rFonts w:cs="B Lotus"/>
          <w:sz w:val="28"/>
          <w:szCs w:val="28"/>
          <w:rtl/>
          <w:lang w:bidi="fa-IR"/>
        </w:rPr>
        <w:t xml:space="preserve"> تا با وجدان</w:t>
      </w:r>
      <w:r w:rsidRPr="00AD0D02">
        <w:rPr>
          <w:rFonts w:cs="B Lotus" w:hint="cs"/>
          <w:sz w:val="28"/>
          <w:szCs w:val="28"/>
          <w:rtl/>
          <w:lang w:bidi="fa-IR"/>
        </w:rPr>
        <w:t>ی</w:t>
      </w:r>
      <w:r w:rsidRPr="00AD0D02">
        <w:rPr>
          <w:rFonts w:cs="B Lotus"/>
          <w:sz w:val="28"/>
          <w:szCs w:val="28"/>
          <w:rtl/>
          <w:lang w:bidi="fa-IR"/>
        </w:rPr>
        <w:t xml:space="preserve"> آسوده اقدام به پرخاشگر</w:t>
      </w:r>
      <w:r w:rsidRPr="00AD0D02">
        <w:rPr>
          <w:rFonts w:cs="B Lotus" w:hint="cs"/>
          <w:sz w:val="28"/>
          <w:szCs w:val="28"/>
          <w:rtl/>
          <w:lang w:bidi="fa-IR"/>
        </w:rPr>
        <w:t>ی</w:t>
      </w:r>
      <w:r w:rsidRPr="00AD0D02">
        <w:rPr>
          <w:rFonts w:cs="B Lotus"/>
          <w:sz w:val="28"/>
          <w:szCs w:val="28"/>
          <w:rtl/>
          <w:lang w:bidi="fa-IR"/>
        </w:rPr>
        <w:t xml:space="preserve"> و خشونت </w:t>
      </w:r>
      <w:r w:rsidRPr="00AD0D02">
        <w:rPr>
          <w:rFonts w:cs="B Lotus" w:hint="eastAsia"/>
          <w:sz w:val="28"/>
          <w:szCs w:val="28"/>
          <w:rtl/>
          <w:lang w:bidi="fa-IR"/>
        </w:rPr>
        <w:t>کنند</w:t>
      </w:r>
      <w:r w:rsidRPr="00AD0D02">
        <w:rPr>
          <w:rFonts w:cs="B Lotus"/>
          <w:sz w:val="28"/>
          <w:szCs w:val="28"/>
          <w:rtl/>
          <w:lang w:bidi="fa-IR"/>
        </w:rPr>
        <w:t xml:space="preserve"> و در نت</w:t>
      </w:r>
      <w:r w:rsidRPr="00AD0D02">
        <w:rPr>
          <w:rFonts w:cs="B Lotus" w:hint="cs"/>
          <w:sz w:val="28"/>
          <w:szCs w:val="28"/>
          <w:rtl/>
          <w:lang w:bidi="fa-IR"/>
        </w:rPr>
        <w:t>ی</w:t>
      </w:r>
      <w:r w:rsidRPr="00AD0D02">
        <w:rPr>
          <w:rFonts w:cs="B Lotus" w:hint="eastAsia"/>
          <w:sz w:val="28"/>
          <w:szCs w:val="28"/>
          <w:rtl/>
          <w:lang w:bidi="fa-IR"/>
        </w:rPr>
        <w:t>جه</w:t>
      </w:r>
      <w:r w:rsidRPr="00AD0D02">
        <w:rPr>
          <w:rFonts w:cs="B Lotus"/>
          <w:sz w:val="28"/>
          <w:szCs w:val="28"/>
          <w:rtl/>
          <w:lang w:bidi="fa-IR"/>
        </w:rPr>
        <w:t xml:space="preserve">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تواند</w:t>
      </w:r>
      <w:proofErr w:type="spellEnd"/>
      <w:r w:rsidRPr="00AD0D02">
        <w:rPr>
          <w:rFonts w:cs="B Lotus"/>
          <w:sz w:val="28"/>
          <w:szCs w:val="28"/>
          <w:rtl/>
          <w:lang w:bidi="fa-IR"/>
        </w:rPr>
        <w:t xml:space="preserve"> </w:t>
      </w:r>
      <w:proofErr w:type="spellStart"/>
      <w:r w:rsidRPr="00AD0D02">
        <w:rPr>
          <w:rFonts w:cs="B Lotus"/>
          <w:sz w:val="28"/>
          <w:szCs w:val="28"/>
          <w:rtl/>
          <w:lang w:bidi="fa-IR"/>
        </w:rPr>
        <w:t>نگرش‌ها</w:t>
      </w:r>
      <w:r w:rsidRPr="00AD0D02">
        <w:rPr>
          <w:rFonts w:cs="B Lotus" w:hint="cs"/>
          <w:sz w:val="28"/>
          <w:szCs w:val="28"/>
          <w:rtl/>
          <w:lang w:bidi="fa-IR"/>
        </w:rPr>
        <w:t>ی</w:t>
      </w:r>
      <w:proofErr w:type="spellEnd"/>
      <w:r w:rsidRPr="00AD0D02">
        <w:rPr>
          <w:rFonts w:cs="B Lotus"/>
          <w:sz w:val="28"/>
          <w:szCs w:val="28"/>
          <w:rtl/>
          <w:lang w:bidi="fa-IR"/>
        </w:rPr>
        <w:t xml:space="preserve"> منف</w:t>
      </w:r>
      <w:r w:rsidRPr="00AD0D02">
        <w:rPr>
          <w:rFonts w:cs="B Lotus" w:hint="cs"/>
          <w:sz w:val="28"/>
          <w:szCs w:val="28"/>
          <w:rtl/>
          <w:lang w:bidi="fa-IR"/>
        </w:rPr>
        <w:t>ی</w:t>
      </w:r>
      <w:r w:rsidRPr="00AD0D02">
        <w:rPr>
          <w:rFonts w:cs="B Lotus"/>
          <w:sz w:val="28"/>
          <w:szCs w:val="28"/>
          <w:rtl/>
          <w:lang w:bidi="fa-IR"/>
        </w:rPr>
        <w:t xml:space="preserve"> نسبت به پرخاشگر</w:t>
      </w:r>
      <w:r w:rsidRPr="00AD0D02">
        <w:rPr>
          <w:rFonts w:cs="B Lotus" w:hint="cs"/>
          <w:sz w:val="28"/>
          <w:szCs w:val="28"/>
          <w:rtl/>
          <w:lang w:bidi="fa-IR"/>
        </w:rPr>
        <w:t>ی</w:t>
      </w:r>
      <w:r w:rsidRPr="00AD0D02">
        <w:rPr>
          <w:rFonts w:cs="B Lotus"/>
          <w:sz w:val="28"/>
          <w:szCs w:val="28"/>
          <w:rtl/>
          <w:lang w:bidi="fa-IR"/>
        </w:rPr>
        <w:t xml:space="preserve"> را خنث</w:t>
      </w:r>
      <w:r w:rsidRPr="00AD0D02">
        <w:rPr>
          <w:rFonts w:cs="B Lotus" w:hint="cs"/>
          <w:sz w:val="28"/>
          <w:szCs w:val="28"/>
          <w:rtl/>
          <w:lang w:bidi="fa-IR"/>
        </w:rPr>
        <w:t>ی</w:t>
      </w:r>
      <w:r w:rsidRPr="00AD0D02">
        <w:rPr>
          <w:rFonts w:cs="B Lotus"/>
          <w:sz w:val="28"/>
          <w:szCs w:val="28"/>
          <w:rtl/>
          <w:lang w:bidi="fa-IR"/>
        </w:rPr>
        <w:t xml:space="preserve"> کند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حت</w:t>
      </w:r>
      <w:r w:rsidRPr="00AD0D02">
        <w:rPr>
          <w:rFonts w:cs="B Lotus" w:hint="cs"/>
          <w:sz w:val="28"/>
          <w:szCs w:val="28"/>
          <w:rtl/>
          <w:lang w:bidi="fa-IR"/>
        </w:rPr>
        <w:t>ی</w:t>
      </w:r>
      <w:r w:rsidRPr="00AD0D02">
        <w:rPr>
          <w:rFonts w:cs="B Lotus"/>
          <w:sz w:val="28"/>
          <w:szCs w:val="28"/>
          <w:rtl/>
          <w:lang w:bidi="fa-IR"/>
        </w:rPr>
        <w:t xml:space="preserve"> در شرا</w:t>
      </w:r>
      <w:r w:rsidRPr="00AD0D02">
        <w:rPr>
          <w:rFonts w:cs="B Lotus" w:hint="cs"/>
          <w:sz w:val="28"/>
          <w:szCs w:val="28"/>
          <w:rtl/>
          <w:lang w:bidi="fa-IR"/>
        </w:rPr>
        <w:t>ی</w:t>
      </w:r>
      <w:r w:rsidRPr="00AD0D02">
        <w:rPr>
          <w:rFonts w:cs="B Lotus" w:hint="eastAsia"/>
          <w:sz w:val="28"/>
          <w:szCs w:val="28"/>
          <w:rtl/>
          <w:lang w:bidi="fa-IR"/>
        </w:rPr>
        <w:t>ط</w:t>
      </w:r>
      <w:r w:rsidRPr="00AD0D02">
        <w:rPr>
          <w:rFonts w:cs="B Lotus"/>
          <w:sz w:val="28"/>
          <w:szCs w:val="28"/>
          <w:rtl/>
          <w:lang w:bidi="fa-IR"/>
        </w:rPr>
        <w:t xml:space="preserve"> خاص نگرش مثبت نسبت به پرخاشگر</w:t>
      </w:r>
      <w:r w:rsidRPr="00AD0D02">
        <w:rPr>
          <w:rFonts w:cs="B Lotus" w:hint="cs"/>
          <w:sz w:val="28"/>
          <w:szCs w:val="28"/>
          <w:rtl/>
          <w:lang w:bidi="fa-IR"/>
        </w:rPr>
        <w:t>ی</w:t>
      </w:r>
      <w:r w:rsidRPr="00AD0D02">
        <w:rPr>
          <w:rFonts w:cs="B Lotus"/>
          <w:sz w:val="28"/>
          <w:szCs w:val="28"/>
          <w:rtl/>
          <w:lang w:bidi="fa-IR"/>
        </w:rPr>
        <w:t xml:space="preserve"> ا</w:t>
      </w:r>
      <w:r w:rsidRPr="00AD0D02">
        <w:rPr>
          <w:rFonts w:cs="B Lotus" w:hint="cs"/>
          <w:sz w:val="28"/>
          <w:szCs w:val="28"/>
          <w:rtl/>
          <w:lang w:bidi="fa-IR"/>
        </w:rPr>
        <w:t>ی</w:t>
      </w:r>
      <w:r w:rsidRPr="00AD0D02">
        <w:rPr>
          <w:rFonts w:cs="B Lotus" w:hint="eastAsia"/>
          <w:sz w:val="28"/>
          <w:szCs w:val="28"/>
          <w:rtl/>
          <w:lang w:bidi="fa-IR"/>
        </w:rPr>
        <w:t>جاد</w:t>
      </w:r>
      <w:r w:rsidRPr="00AD0D02">
        <w:rPr>
          <w:rFonts w:cs="B Lotus"/>
          <w:sz w:val="28"/>
          <w:szCs w:val="28"/>
          <w:rtl/>
          <w:lang w:bidi="fa-IR"/>
        </w:rPr>
        <w:t xml:space="preserve"> کند (مثلاً قتل به نام خدا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برا</w:t>
      </w:r>
      <w:r w:rsidRPr="00AD0D02">
        <w:rPr>
          <w:rFonts w:cs="B Lotus" w:hint="cs"/>
          <w:sz w:val="28"/>
          <w:szCs w:val="28"/>
          <w:rtl/>
          <w:lang w:bidi="fa-IR"/>
        </w:rPr>
        <w:t>ی</w:t>
      </w:r>
      <w:r w:rsidRPr="00AD0D02">
        <w:rPr>
          <w:rFonts w:cs="B Lotus"/>
          <w:sz w:val="28"/>
          <w:szCs w:val="28"/>
          <w:rtl/>
          <w:lang w:bidi="fa-IR"/>
        </w:rPr>
        <w:t xml:space="preserve"> محافظت از کشور خود). </w:t>
      </w:r>
    </w:p>
    <w:p w14:paraId="2EAE13E6" w14:textId="3DE45114" w:rsidR="00BD7DD9" w:rsidRPr="00AD0D02" w:rsidRDefault="00BD7DD9" w:rsidP="00BD7DD9">
      <w:pPr>
        <w:bidi/>
        <w:spacing w:line="360" w:lineRule="auto"/>
        <w:jc w:val="both"/>
        <w:rPr>
          <w:rFonts w:cs="B Lotus"/>
          <w:sz w:val="28"/>
          <w:szCs w:val="28"/>
          <w:rtl/>
          <w:lang w:bidi="fa-IR"/>
        </w:rPr>
      </w:pPr>
      <w:r w:rsidRPr="00AD0D02">
        <w:rPr>
          <w:rFonts w:cs="B Lotus"/>
          <w:sz w:val="28"/>
          <w:szCs w:val="28"/>
          <w:rtl/>
          <w:lang w:bidi="fa-IR"/>
        </w:rPr>
        <w:t>نظر</w:t>
      </w:r>
      <w:r w:rsidRPr="00AD0D02">
        <w:rPr>
          <w:rFonts w:cs="B Lotus" w:hint="cs"/>
          <w:sz w:val="28"/>
          <w:szCs w:val="28"/>
          <w:rtl/>
          <w:lang w:bidi="fa-IR"/>
        </w:rPr>
        <w:t>ی</w:t>
      </w:r>
      <w:r w:rsidRPr="00AD0D02">
        <w:rPr>
          <w:rFonts w:cs="B Lotus" w:hint="eastAsia"/>
          <w:sz w:val="28"/>
          <w:szCs w:val="28"/>
          <w:rtl/>
          <w:lang w:bidi="fa-IR"/>
        </w:rPr>
        <w:t>ه</w:t>
      </w:r>
      <w:r w:rsidRPr="00AD0D02">
        <w:rPr>
          <w:rFonts w:cs="B Lotus"/>
          <w:sz w:val="28"/>
          <w:szCs w:val="28"/>
          <w:rtl/>
          <w:lang w:bidi="fa-IR"/>
        </w:rPr>
        <w:t xml:space="preserve"> عدم مشارکت اخلاق</w:t>
      </w:r>
      <w:r w:rsidRPr="00AD0D02">
        <w:rPr>
          <w:rFonts w:cs="B Lotus" w:hint="cs"/>
          <w:sz w:val="28"/>
          <w:szCs w:val="28"/>
          <w:rtl/>
          <w:lang w:bidi="fa-IR"/>
        </w:rPr>
        <w:t>ی</w:t>
      </w:r>
      <w:r w:rsidRPr="00AD0D02">
        <w:rPr>
          <w:rFonts w:cs="B Lotus"/>
          <w:sz w:val="28"/>
          <w:szCs w:val="28"/>
          <w:rtl/>
          <w:lang w:bidi="fa-IR"/>
        </w:rPr>
        <w:t xml:space="preserve"> (</w:t>
      </w:r>
      <w:r w:rsidRPr="00AD0D02">
        <w:rPr>
          <w:rFonts w:cs="B Lotus"/>
          <w:sz w:val="28"/>
          <w:szCs w:val="28"/>
          <w:lang w:bidi="fa-IR"/>
        </w:rPr>
        <w:t>MDT</w:t>
      </w:r>
      <w:r w:rsidRPr="00AD0D02">
        <w:rPr>
          <w:rFonts w:cs="B Lotus"/>
          <w:sz w:val="28"/>
          <w:szCs w:val="28"/>
          <w:rtl/>
          <w:lang w:bidi="fa-IR"/>
        </w:rPr>
        <w:t xml:space="preserve">) نشان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دهد</w:t>
      </w:r>
      <w:proofErr w:type="spellEnd"/>
      <w:r w:rsidRPr="00AD0D02">
        <w:rPr>
          <w:rFonts w:cs="B Lotus"/>
          <w:sz w:val="28"/>
          <w:szCs w:val="28"/>
          <w:rtl/>
          <w:lang w:bidi="fa-IR"/>
        </w:rPr>
        <w:t xml:space="preserve"> که افراد تما</w:t>
      </w:r>
      <w:r w:rsidRPr="00AD0D02">
        <w:rPr>
          <w:rFonts w:cs="B Lotus" w:hint="cs"/>
          <w:sz w:val="28"/>
          <w:szCs w:val="28"/>
          <w:rtl/>
          <w:lang w:bidi="fa-IR"/>
        </w:rPr>
        <w:t>ی</w:t>
      </w:r>
      <w:r w:rsidRPr="00AD0D02">
        <w:rPr>
          <w:rFonts w:cs="B Lotus" w:hint="eastAsia"/>
          <w:sz w:val="28"/>
          <w:szCs w:val="28"/>
          <w:rtl/>
          <w:lang w:bidi="fa-IR"/>
        </w:rPr>
        <w:t>ل</w:t>
      </w:r>
      <w:r w:rsidRPr="00AD0D02">
        <w:rPr>
          <w:rFonts w:cs="B Lotus"/>
          <w:sz w:val="28"/>
          <w:szCs w:val="28"/>
          <w:rtl/>
          <w:lang w:bidi="fa-IR"/>
        </w:rPr>
        <w:t xml:space="preserve"> دارند مؤلفه اخلاق</w:t>
      </w:r>
      <w:r w:rsidRPr="00AD0D02">
        <w:rPr>
          <w:rFonts w:cs="B Lotus" w:hint="cs"/>
          <w:sz w:val="28"/>
          <w:szCs w:val="28"/>
          <w:rtl/>
          <w:lang w:bidi="fa-IR"/>
        </w:rPr>
        <w:t>ی</w:t>
      </w:r>
      <w:r w:rsidRPr="00AD0D02">
        <w:rPr>
          <w:rFonts w:cs="B Lotus"/>
          <w:sz w:val="28"/>
          <w:szCs w:val="28"/>
          <w:rtl/>
          <w:lang w:bidi="fa-IR"/>
        </w:rPr>
        <w:t xml:space="preserve"> را از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عمل </w:t>
      </w:r>
      <w:proofErr w:type="spellStart"/>
      <w:r w:rsidRPr="00AD0D02">
        <w:rPr>
          <w:rFonts w:cs="B Lotus"/>
          <w:sz w:val="28"/>
          <w:szCs w:val="28"/>
          <w:rtl/>
          <w:lang w:bidi="fa-IR"/>
        </w:rPr>
        <w:t>غ</w:t>
      </w:r>
      <w:r w:rsidRPr="00AD0D02">
        <w:rPr>
          <w:rFonts w:cs="B Lotus" w:hint="cs"/>
          <w:sz w:val="28"/>
          <w:szCs w:val="28"/>
          <w:rtl/>
          <w:lang w:bidi="fa-IR"/>
        </w:rPr>
        <w:t>ی</w:t>
      </w:r>
      <w:r w:rsidRPr="00AD0D02">
        <w:rPr>
          <w:rFonts w:cs="B Lotus" w:hint="eastAsia"/>
          <w:sz w:val="28"/>
          <w:szCs w:val="28"/>
          <w:rtl/>
          <w:lang w:bidi="fa-IR"/>
        </w:rPr>
        <w:t>راصول</w:t>
      </w:r>
      <w:r w:rsidRPr="00AD0D02">
        <w:rPr>
          <w:rFonts w:cs="B Lotus" w:hint="cs"/>
          <w:sz w:val="28"/>
          <w:szCs w:val="28"/>
          <w:rtl/>
          <w:lang w:bidi="fa-IR"/>
        </w:rPr>
        <w:t>ی</w:t>
      </w:r>
      <w:proofErr w:type="spellEnd"/>
      <w:r w:rsidRPr="00AD0D02">
        <w:rPr>
          <w:rFonts w:cs="B Lotus"/>
          <w:sz w:val="28"/>
          <w:szCs w:val="28"/>
          <w:rtl/>
          <w:lang w:bidi="fa-IR"/>
        </w:rPr>
        <w:t xml:space="preserve"> د</w:t>
      </w:r>
      <w:r w:rsidRPr="00AD0D02">
        <w:rPr>
          <w:rFonts w:cs="B Lotus" w:hint="cs"/>
          <w:sz w:val="28"/>
          <w:szCs w:val="28"/>
          <w:rtl/>
          <w:lang w:bidi="fa-IR"/>
        </w:rPr>
        <w:t>ی</w:t>
      </w:r>
      <w:r w:rsidRPr="00AD0D02">
        <w:rPr>
          <w:rFonts w:cs="B Lotus" w:hint="eastAsia"/>
          <w:sz w:val="28"/>
          <w:szCs w:val="28"/>
          <w:rtl/>
          <w:lang w:bidi="fa-IR"/>
        </w:rPr>
        <w:t>گر</w:t>
      </w:r>
      <w:r w:rsidRPr="00AD0D02">
        <w:rPr>
          <w:rFonts w:cs="B Lotus"/>
          <w:sz w:val="28"/>
          <w:szCs w:val="28"/>
          <w:rtl/>
          <w:lang w:bidi="fa-IR"/>
        </w:rPr>
        <w:t xml:space="preserve"> جدا کنند تا درگ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شدن در آن را منطق</w:t>
      </w:r>
      <w:r w:rsidRPr="00AD0D02">
        <w:rPr>
          <w:rFonts w:cs="B Lotus" w:hint="cs"/>
          <w:sz w:val="28"/>
          <w:szCs w:val="28"/>
          <w:rtl/>
          <w:lang w:bidi="fa-IR"/>
        </w:rPr>
        <w:t>ی</w:t>
      </w:r>
      <w:r w:rsidRPr="00AD0D02">
        <w:rPr>
          <w:rFonts w:cs="B Lotus"/>
          <w:sz w:val="28"/>
          <w:szCs w:val="28"/>
          <w:rtl/>
          <w:lang w:bidi="fa-IR"/>
        </w:rPr>
        <w:t xml:space="preserve"> کنند (</w:t>
      </w:r>
      <w:proofErr w:type="spellStart"/>
      <w:r w:rsidRPr="00AD0D02">
        <w:rPr>
          <w:rFonts w:cs="B Lotus"/>
          <w:sz w:val="28"/>
          <w:szCs w:val="28"/>
          <w:rtl/>
          <w:lang w:bidi="fa-IR"/>
        </w:rPr>
        <w:t>بندورا</w:t>
      </w:r>
      <w:proofErr w:type="spellEnd"/>
      <w:r w:rsidRPr="00AD0D02">
        <w:rPr>
          <w:rFonts w:cs="B Lotus"/>
          <w:sz w:val="28"/>
          <w:szCs w:val="28"/>
          <w:rtl/>
          <w:lang w:bidi="fa-IR"/>
        </w:rPr>
        <w:t xml:space="preserve"> و همکاران، 2015). به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معنا که افراد از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چند مکان</w:t>
      </w:r>
      <w:r w:rsidRPr="00AD0D02">
        <w:rPr>
          <w:rFonts w:cs="B Lotus" w:hint="cs"/>
          <w:sz w:val="28"/>
          <w:szCs w:val="28"/>
          <w:rtl/>
          <w:lang w:bidi="fa-IR"/>
        </w:rPr>
        <w:t>ی</w:t>
      </w:r>
      <w:r w:rsidRPr="00AD0D02">
        <w:rPr>
          <w:rFonts w:cs="B Lotus" w:hint="eastAsia"/>
          <w:sz w:val="28"/>
          <w:szCs w:val="28"/>
          <w:rtl/>
          <w:lang w:bidi="fa-IR"/>
        </w:rPr>
        <w:t>سم</w:t>
      </w:r>
      <w:r w:rsidRPr="00AD0D02">
        <w:rPr>
          <w:rFonts w:cs="B Lotus"/>
          <w:sz w:val="28"/>
          <w:szCs w:val="28"/>
          <w:rtl/>
          <w:lang w:bidi="fa-IR"/>
        </w:rPr>
        <w:t xml:space="preserve"> برا</w:t>
      </w:r>
      <w:r w:rsidRPr="00AD0D02">
        <w:rPr>
          <w:rFonts w:cs="B Lotus" w:hint="cs"/>
          <w:sz w:val="28"/>
          <w:szCs w:val="28"/>
          <w:rtl/>
          <w:lang w:bidi="fa-IR"/>
        </w:rPr>
        <w:t>ی</w:t>
      </w:r>
      <w:r w:rsidRPr="00AD0D02">
        <w:rPr>
          <w:rFonts w:cs="B Lotus"/>
          <w:sz w:val="28"/>
          <w:szCs w:val="28"/>
          <w:rtl/>
          <w:lang w:bidi="fa-IR"/>
        </w:rPr>
        <w:t xml:space="preserve"> جدا کردن </w:t>
      </w:r>
      <w:proofErr w:type="spellStart"/>
      <w:r w:rsidRPr="00AD0D02">
        <w:rPr>
          <w:rFonts w:cs="B Lotus"/>
          <w:sz w:val="28"/>
          <w:szCs w:val="28"/>
          <w:rtl/>
          <w:lang w:bidi="fa-IR"/>
        </w:rPr>
        <w:t>خودتحر</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hint="cs"/>
          <w:sz w:val="28"/>
          <w:szCs w:val="28"/>
          <w:rtl/>
          <w:lang w:bidi="fa-IR"/>
        </w:rPr>
        <w:t>ی</w:t>
      </w:r>
      <w:proofErr w:type="spellEnd"/>
      <w:r w:rsidRPr="00AD0D02">
        <w:rPr>
          <w:rFonts w:cs="B Lotus"/>
          <w:sz w:val="28"/>
          <w:szCs w:val="28"/>
          <w:rtl/>
          <w:lang w:bidi="fa-IR"/>
        </w:rPr>
        <w:t xml:space="preserve"> از رفتار </w:t>
      </w:r>
      <w:proofErr w:type="spellStart"/>
      <w:r w:rsidRPr="00AD0D02">
        <w:rPr>
          <w:rFonts w:cs="B Lotus"/>
          <w:sz w:val="28"/>
          <w:szCs w:val="28"/>
          <w:rtl/>
          <w:lang w:bidi="fa-IR"/>
        </w:rPr>
        <w:t>غ</w:t>
      </w:r>
      <w:r w:rsidRPr="00AD0D02">
        <w:rPr>
          <w:rFonts w:cs="B Lotus" w:hint="cs"/>
          <w:sz w:val="28"/>
          <w:szCs w:val="28"/>
          <w:rtl/>
          <w:lang w:bidi="fa-IR"/>
        </w:rPr>
        <w:t>ی</w:t>
      </w:r>
      <w:r w:rsidRPr="00AD0D02">
        <w:rPr>
          <w:rFonts w:cs="B Lotus" w:hint="eastAsia"/>
          <w:sz w:val="28"/>
          <w:szCs w:val="28"/>
          <w:rtl/>
          <w:lang w:bidi="fa-IR"/>
        </w:rPr>
        <w:t>راخلاق</w:t>
      </w:r>
      <w:r w:rsidRPr="00AD0D02">
        <w:rPr>
          <w:rFonts w:cs="B Lotus" w:hint="cs"/>
          <w:sz w:val="28"/>
          <w:szCs w:val="28"/>
          <w:rtl/>
          <w:lang w:bidi="fa-IR"/>
        </w:rPr>
        <w:t>ی</w:t>
      </w:r>
      <w:proofErr w:type="spellEnd"/>
      <w:r w:rsidRPr="00AD0D02">
        <w:rPr>
          <w:rFonts w:cs="B Lotus"/>
          <w:sz w:val="28"/>
          <w:szCs w:val="28"/>
          <w:rtl/>
          <w:lang w:bidi="fa-IR"/>
        </w:rPr>
        <w:t xml:space="preserve"> استفاده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کنند</w:t>
      </w:r>
      <w:proofErr w:type="spellEnd"/>
      <w:r w:rsidRPr="00AD0D02">
        <w:rPr>
          <w:rFonts w:cs="B Lotus"/>
          <w:sz w:val="28"/>
          <w:szCs w:val="28"/>
          <w:rtl/>
          <w:lang w:bidi="fa-IR"/>
        </w:rPr>
        <w:t xml:space="preserve"> تا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رفتار را معتبر و منطق</w:t>
      </w:r>
      <w:r w:rsidRPr="00AD0D02">
        <w:rPr>
          <w:rFonts w:cs="B Lotus" w:hint="cs"/>
          <w:sz w:val="28"/>
          <w:szCs w:val="28"/>
          <w:rtl/>
          <w:lang w:bidi="fa-IR"/>
        </w:rPr>
        <w:t>ی</w:t>
      </w:r>
      <w:r w:rsidRPr="00AD0D02">
        <w:rPr>
          <w:rFonts w:cs="B Lotus"/>
          <w:sz w:val="28"/>
          <w:szCs w:val="28"/>
          <w:rtl/>
          <w:lang w:bidi="fa-IR"/>
        </w:rPr>
        <w:t xml:space="preserve"> کنند و به </w:t>
      </w:r>
      <w:proofErr w:type="spellStart"/>
      <w:r w:rsidRPr="00AD0D02">
        <w:rPr>
          <w:rFonts w:cs="B Lotus"/>
          <w:sz w:val="28"/>
          <w:szCs w:val="28"/>
          <w:rtl/>
          <w:lang w:bidi="fa-IR"/>
        </w:rPr>
        <w:t>آن‌ها</w:t>
      </w:r>
      <w:proofErr w:type="spellEnd"/>
      <w:r w:rsidRPr="00AD0D02">
        <w:rPr>
          <w:rFonts w:cs="B Lotus"/>
          <w:sz w:val="28"/>
          <w:szCs w:val="28"/>
          <w:rtl/>
          <w:lang w:bidi="fa-IR"/>
        </w:rPr>
        <w:t xml:space="preserve"> اجازه دهند تا درگ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پ</w:t>
      </w:r>
      <w:r w:rsidRPr="00AD0D02">
        <w:rPr>
          <w:rFonts w:cs="B Lotus" w:hint="cs"/>
          <w:sz w:val="28"/>
          <w:szCs w:val="28"/>
          <w:rtl/>
          <w:lang w:bidi="fa-IR"/>
        </w:rPr>
        <w:t>ی</w:t>
      </w:r>
      <w:r w:rsidRPr="00AD0D02">
        <w:rPr>
          <w:rFonts w:cs="B Lotus" w:hint="eastAsia"/>
          <w:sz w:val="28"/>
          <w:szCs w:val="28"/>
          <w:rtl/>
          <w:lang w:bidi="fa-IR"/>
        </w:rPr>
        <w:t>امدها</w:t>
      </w:r>
      <w:r w:rsidRPr="00AD0D02">
        <w:rPr>
          <w:rFonts w:cs="B Lotus" w:hint="cs"/>
          <w:sz w:val="28"/>
          <w:szCs w:val="28"/>
          <w:rtl/>
          <w:lang w:bidi="fa-IR"/>
        </w:rPr>
        <w:t>ی</w:t>
      </w:r>
      <w:r w:rsidRPr="00AD0D02">
        <w:rPr>
          <w:rFonts w:cs="B Lotus"/>
          <w:sz w:val="28"/>
          <w:szCs w:val="28"/>
          <w:rtl/>
          <w:lang w:bidi="fa-IR"/>
        </w:rPr>
        <w:t xml:space="preserve"> اعمال </w:t>
      </w:r>
      <w:proofErr w:type="spellStart"/>
      <w:r w:rsidRPr="00AD0D02">
        <w:rPr>
          <w:rFonts w:cs="B Lotus"/>
          <w:sz w:val="28"/>
          <w:szCs w:val="28"/>
          <w:rtl/>
          <w:lang w:bidi="fa-IR"/>
        </w:rPr>
        <w:t>غ</w:t>
      </w:r>
      <w:r w:rsidRPr="00AD0D02">
        <w:rPr>
          <w:rFonts w:cs="B Lotus" w:hint="cs"/>
          <w:sz w:val="28"/>
          <w:szCs w:val="28"/>
          <w:rtl/>
          <w:lang w:bidi="fa-IR"/>
        </w:rPr>
        <w:t>ی</w:t>
      </w:r>
      <w:r w:rsidRPr="00AD0D02">
        <w:rPr>
          <w:rFonts w:cs="B Lotus" w:hint="eastAsia"/>
          <w:sz w:val="28"/>
          <w:szCs w:val="28"/>
          <w:rtl/>
          <w:lang w:bidi="fa-IR"/>
        </w:rPr>
        <w:t>راخلاق</w:t>
      </w:r>
      <w:r w:rsidRPr="00AD0D02">
        <w:rPr>
          <w:rFonts w:cs="B Lotus" w:hint="cs"/>
          <w:sz w:val="28"/>
          <w:szCs w:val="28"/>
          <w:rtl/>
          <w:lang w:bidi="fa-IR"/>
        </w:rPr>
        <w:t>ی</w:t>
      </w:r>
      <w:proofErr w:type="spellEnd"/>
      <w:r w:rsidRPr="00AD0D02">
        <w:rPr>
          <w:rFonts w:cs="B Lotus"/>
          <w:sz w:val="28"/>
          <w:szCs w:val="28"/>
          <w:rtl/>
          <w:lang w:bidi="fa-IR"/>
        </w:rPr>
        <w:t xml:space="preserve"> خود شوند </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sz w:val="28"/>
          <w:szCs w:val="28"/>
          <w:rtl/>
          <w:lang w:bidi="fa-IR"/>
        </w:rPr>
        <w:t xml:space="preserve"> با آنها زندگ</w:t>
      </w:r>
      <w:r w:rsidRPr="00AD0D02">
        <w:rPr>
          <w:rFonts w:cs="B Lotus" w:hint="cs"/>
          <w:sz w:val="28"/>
          <w:szCs w:val="28"/>
          <w:rtl/>
          <w:lang w:bidi="fa-IR"/>
        </w:rPr>
        <w:t>ی</w:t>
      </w:r>
      <w:r w:rsidRPr="00AD0D02">
        <w:rPr>
          <w:rFonts w:cs="B Lotus"/>
          <w:sz w:val="28"/>
          <w:szCs w:val="28"/>
          <w:rtl/>
          <w:lang w:bidi="fa-IR"/>
        </w:rPr>
        <w:t xml:space="preserve"> کنند. با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حال، </w:t>
      </w:r>
      <w:r w:rsidRPr="00AD0D02">
        <w:rPr>
          <w:rFonts w:cs="B Lotus"/>
          <w:sz w:val="28"/>
          <w:szCs w:val="28"/>
          <w:lang w:bidi="fa-IR"/>
        </w:rPr>
        <w:t>MDT</w:t>
      </w:r>
      <w:r w:rsidRPr="00AD0D02">
        <w:rPr>
          <w:rFonts w:cs="B Lotus"/>
          <w:sz w:val="28"/>
          <w:szCs w:val="28"/>
          <w:rtl/>
          <w:lang w:bidi="fa-IR"/>
        </w:rPr>
        <w:t xml:space="preserve"> فراتر از عمل </w:t>
      </w:r>
      <w:proofErr w:type="spellStart"/>
      <w:r w:rsidRPr="00AD0D02">
        <w:rPr>
          <w:rFonts w:cs="B Lotus"/>
          <w:sz w:val="28"/>
          <w:szCs w:val="28"/>
          <w:rtl/>
          <w:lang w:bidi="fa-IR"/>
        </w:rPr>
        <w:t>غ</w:t>
      </w:r>
      <w:r w:rsidRPr="00AD0D02">
        <w:rPr>
          <w:rFonts w:cs="B Lotus" w:hint="cs"/>
          <w:sz w:val="28"/>
          <w:szCs w:val="28"/>
          <w:rtl/>
          <w:lang w:bidi="fa-IR"/>
        </w:rPr>
        <w:t>ی</w:t>
      </w:r>
      <w:r w:rsidRPr="00AD0D02">
        <w:rPr>
          <w:rFonts w:cs="B Lotus" w:hint="eastAsia"/>
          <w:sz w:val="28"/>
          <w:szCs w:val="28"/>
          <w:rtl/>
          <w:lang w:bidi="fa-IR"/>
        </w:rPr>
        <w:t>راخلاق</w:t>
      </w:r>
      <w:r w:rsidRPr="00AD0D02">
        <w:rPr>
          <w:rFonts w:cs="B Lotus" w:hint="cs"/>
          <w:sz w:val="28"/>
          <w:szCs w:val="28"/>
          <w:rtl/>
          <w:lang w:bidi="fa-IR"/>
        </w:rPr>
        <w:t>ی</w:t>
      </w:r>
      <w:proofErr w:type="spellEnd"/>
      <w:r w:rsidRPr="00AD0D02">
        <w:rPr>
          <w:rFonts w:cs="B Lotus"/>
          <w:sz w:val="28"/>
          <w:szCs w:val="28"/>
          <w:rtl/>
          <w:lang w:bidi="fa-IR"/>
        </w:rPr>
        <w:t xml:space="preserve"> تعم</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xml:space="preserve"> </w:t>
      </w:r>
      <w:proofErr w:type="spellStart"/>
      <w:r w:rsidRPr="00AD0D02">
        <w:rPr>
          <w:rFonts w:cs="B Lotus"/>
          <w:sz w:val="28"/>
          <w:szCs w:val="28"/>
          <w:rtl/>
          <w:lang w:bidi="fa-IR"/>
        </w:rPr>
        <w:t>نم</w:t>
      </w:r>
      <w:r w:rsidRPr="00AD0D02">
        <w:rPr>
          <w:rFonts w:cs="B Lotus" w:hint="cs"/>
          <w:sz w:val="28"/>
          <w:szCs w:val="28"/>
          <w:rtl/>
          <w:lang w:bidi="fa-IR"/>
        </w:rPr>
        <w:t>ی</w:t>
      </w:r>
      <w:proofErr w:type="spellEnd"/>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ابد</w:t>
      </w:r>
      <w:r w:rsidRPr="00AD0D02">
        <w:rPr>
          <w:rFonts w:cs="B Lotus"/>
          <w:sz w:val="28"/>
          <w:szCs w:val="28"/>
          <w:rtl/>
          <w:lang w:bidi="fa-IR"/>
        </w:rPr>
        <w:t>. در پرتو تحق</w:t>
      </w:r>
      <w:r w:rsidRPr="00AD0D02">
        <w:rPr>
          <w:rFonts w:cs="B Lotus" w:hint="cs"/>
          <w:sz w:val="28"/>
          <w:szCs w:val="28"/>
          <w:rtl/>
          <w:lang w:bidi="fa-IR"/>
        </w:rPr>
        <w:t>ی</w:t>
      </w:r>
      <w:r w:rsidRPr="00AD0D02">
        <w:rPr>
          <w:rFonts w:cs="B Lotus" w:hint="eastAsia"/>
          <w:sz w:val="28"/>
          <w:szCs w:val="28"/>
          <w:rtl/>
          <w:lang w:bidi="fa-IR"/>
        </w:rPr>
        <w:t>قات</w:t>
      </w:r>
      <w:r w:rsidRPr="00AD0D02">
        <w:rPr>
          <w:rFonts w:cs="B Lotus" w:hint="cs"/>
          <w:sz w:val="28"/>
          <w:szCs w:val="28"/>
          <w:rtl/>
          <w:lang w:bidi="fa-IR"/>
        </w:rPr>
        <w:t>ی</w:t>
      </w:r>
      <w:r w:rsidRPr="00AD0D02">
        <w:rPr>
          <w:rFonts w:cs="B Lotus"/>
          <w:sz w:val="28"/>
          <w:szCs w:val="28"/>
          <w:rtl/>
          <w:lang w:bidi="fa-IR"/>
        </w:rPr>
        <w:t xml:space="preserve"> که نشان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دهد</w:t>
      </w:r>
      <w:proofErr w:type="spellEnd"/>
      <w:r w:rsidRPr="00AD0D02">
        <w:rPr>
          <w:rFonts w:cs="B Lotus"/>
          <w:sz w:val="28"/>
          <w:szCs w:val="28"/>
          <w:rtl/>
          <w:lang w:bidi="fa-IR"/>
        </w:rPr>
        <w:t xml:space="preserve"> افکار مربو</w:t>
      </w:r>
      <w:r w:rsidRPr="00AD0D02">
        <w:rPr>
          <w:rFonts w:cs="B Lotus" w:hint="eastAsia"/>
          <w:sz w:val="28"/>
          <w:szCs w:val="28"/>
          <w:rtl/>
          <w:lang w:bidi="fa-IR"/>
        </w:rPr>
        <w:t>ط</w:t>
      </w:r>
      <w:r w:rsidRPr="00AD0D02">
        <w:rPr>
          <w:rFonts w:cs="B Lotus"/>
          <w:sz w:val="28"/>
          <w:szCs w:val="28"/>
          <w:rtl/>
          <w:lang w:bidi="fa-IR"/>
        </w:rPr>
        <w:t xml:space="preserve"> به رو</w:t>
      </w:r>
      <w:r w:rsidRPr="00AD0D02">
        <w:rPr>
          <w:rFonts w:cs="B Lotus" w:hint="cs"/>
          <w:sz w:val="28"/>
          <w:szCs w:val="28"/>
          <w:rtl/>
          <w:lang w:bidi="fa-IR"/>
        </w:rPr>
        <w:t>ی</w:t>
      </w:r>
      <w:r w:rsidRPr="00AD0D02">
        <w:rPr>
          <w:rFonts w:cs="B Lotus" w:hint="eastAsia"/>
          <w:sz w:val="28"/>
          <w:szCs w:val="28"/>
          <w:rtl/>
          <w:lang w:bidi="fa-IR"/>
        </w:rPr>
        <w:t>دادها</w:t>
      </w:r>
      <w:r w:rsidRPr="00AD0D02">
        <w:rPr>
          <w:rFonts w:cs="B Lotus" w:hint="cs"/>
          <w:sz w:val="28"/>
          <w:szCs w:val="28"/>
          <w:rtl/>
          <w:lang w:bidi="fa-IR"/>
        </w:rPr>
        <w:t>ی</w:t>
      </w:r>
      <w:r w:rsidRPr="00AD0D02">
        <w:rPr>
          <w:rFonts w:cs="B Lotus"/>
          <w:sz w:val="28"/>
          <w:szCs w:val="28"/>
          <w:rtl/>
          <w:lang w:bidi="fa-IR"/>
        </w:rPr>
        <w:t xml:space="preserve"> </w:t>
      </w:r>
      <w:proofErr w:type="spellStart"/>
      <w:r w:rsidRPr="00AD0D02">
        <w:rPr>
          <w:rFonts w:cs="B Lotus"/>
          <w:sz w:val="28"/>
          <w:szCs w:val="28"/>
          <w:rtl/>
          <w:lang w:bidi="fa-IR"/>
        </w:rPr>
        <w:t>غ</w:t>
      </w:r>
      <w:r w:rsidRPr="00AD0D02">
        <w:rPr>
          <w:rFonts w:cs="B Lotus" w:hint="cs"/>
          <w:sz w:val="28"/>
          <w:szCs w:val="28"/>
          <w:rtl/>
          <w:lang w:bidi="fa-IR"/>
        </w:rPr>
        <w:t>ی</w:t>
      </w:r>
      <w:r w:rsidRPr="00AD0D02">
        <w:rPr>
          <w:rFonts w:cs="B Lotus" w:hint="eastAsia"/>
          <w:sz w:val="28"/>
          <w:szCs w:val="28"/>
          <w:rtl/>
          <w:lang w:bidi="fa-IR"/>
        </w:rPr>
        <w:t>راخلاق</w:t>
      </w:r>
      <w:r w:rsidRPr="00AD0D02">
        <w:rPr>
          <w:rFonts w:cs="B Lotus" w:hint="cs"/>
          <w:sz w:val="28"/>
          <w:szCs w:val="28"/>
          <w:rtl/>
          <w:lang w:bidi="fa-IR"/>
        </w:rPr>
        <w:t>ی</w:t>
      </w:r>
      <w:proofErr w:type="spellEnd"/>
      <w:r w:rsidRPr="00AD0D02">
        <w:rPr>
          <w:rFonts w:cs="B Lotus"/>
          <w:sz w:val="28"/>
          <w:szCs w:val="28"/>
          <w:rtl/>
          <w:lang w:bidi="fa-IR"/>
        </w:rPr>
        <w:t xml:space="preserve"> آ</w:t>
      </w:r>
      <w:r w:rsidRPr="00AD0D02">
        <w:rPr>
          <w:rFonts w:cs="B Lotus" w:hint="cs"/>
          <w:sz w:val="28"/>
          <w:szCs w:val="28"/>
          <w:rtl/>
          <w:lang w:bidi="fa-IR"/>
        </w:rPr>
        <w:t>ی</w:t>
      </w:r>
      <w:r w:rsidRPr="00AD0D02">
        <w:rPr>
          <w:rFonts w:cs="B Lotus" w:hint="eastAsia"/>
          <w:sz w:val="28"/>
          <w:szCs w:val="28"/>
          <w:rtl/>
          <w:lang w:bidi="fa-IR"/>
        </w:rPr>
        <w:t>نده</w:t>
      </w:r>
      <w:r w:rsidRPr="00AD0D02">
        <w:rPr>
          <w:rFonts w:cs="B Lotus"/>
          <w:sz w:val="28"/>
          <w:szCs w:val="28"/>
          <w:rtl/>
          <w:lang w:bidi="fa-IR"/>
        </w:rPr>
        <w:t xml:space="preserve"> </w:t>
      </w:r>
      <w:proofErr w:type="spellStart"/>
      <w:r w:rsidRPr="00AD0D02">
        <w:rPr>
          <w:rFonts w:cs="B Lotus"/>
          <w:sz w:val="28"/>
          <w:szCs w:val="28"/>
          <w:rtl/>
          <w:lang w:bidi="fa-IR"/>
        </w:rPr>
        <w:t>واکنش‌ها</w:t>
      </w:r>
      <w:r w:rsidRPr="00AD0D02">
        <w:rPr>
          <w:rFonts w:cs="B Lotus" w:hint="cs"/>
          <w:sz w:val="28"/>
          <w:szCs w:val="28"/>
          <w:rtl/>
          <w:lang w:bidi="fa-IR"/>
        </w:rPr>
        <w:t>ی</w:t>
      </w:r>
      <w:proofErr w:type="spellEnd"/>
      <w:r w:rsidRPr="00AD0D02">
        <w:rPr>
          <w:rFonts w:cs="B Lotus"/>
          <w:sz w:val="28"/>
          <w:szCs w:val="28"/>
          <w:rtl/>
          <w:lang w:bidi="fa-IR"/>
        </w:rPr>
        <w:t xml:space="preserve"> عاطف</w:t>
      </w:r>
      <w:r w:rsidRPr="00AD0D02">
        <w:rPr>
          <w:rFonts w:cs="B Lotus" w:hint="cs"/>
          <w:sz w:val="28"/>
          <w:szCs w:val="28"/>
          <w:rtl/>
          <w:lang w:bidi="fa-IR"/>
        </w:rPr>
        <w:t>ی</w:t>
      </w:r>
      <w:r w:rsidRPr="00AD0D02">
        <w:rPr>
          <w:rFonts w:cs="B Lotus"/>
          <w:sz w:val="28"/>
          <w:szCs w:val="28"/>
          <w:rtl/>
          <w:lang w:bidi="fa-IR"/>
        </w:rPr>
        <w:t xml:space="preserve"> </w:t>
      </w:r>
      <w:proofErr w:type="spellStart"/>
      <w:r w:rsidRPr="00AD0D02">
        <w:rPr>
          <w:rFonts w:cs="B Lotus"/>
          <w:sz w:val="28"/>
          <w:szCs w:val="28"/>
          <w:rtl/>
          <w:lang w:bidi="fa-IR"/>
        </w:rPr>
        <w:t>قو</w:t>
      </w:r>
      <w:r w:rsidRPr="00AD0D02">
        <w:rPr>
          <w:rFonts w:cs="B Lotus" w:hint="cs"/>
          <w:sz w:val="28"/>
          <w:szCs w:val="28"/>
          <w:rtl/>
          <w:lang w:bidi="fa-IR"/>
        </w:rPr>
        <w:t>ی‌</w:t>
      </w:r>
      <w:r w:rsidRPr="00AD0D02">
        <w:rPr>
          <w:rFonts w:cs="B Lotus" w:hint="eastAsia"/>
          <w:sz w:val="28"/>
          <w:szCs w:val="28"/>
          <w:rtl/>
          <w:lang w:bidi="fa-IR"/>
        </w:rPr>
        <w:t>تر</w:t>
      </w:r>
      <w:r w:rsidRPr="00AD0D02">
        <w:rPr>
          <w:rFonts w:cs="B Lotus" w:hint="cs"/>
          <w:sz w:val="28"/>
          <w:szCs w:val="28"/>
          <w:rtl/>
          <w:lang w:bidi="fa-IR"/>
        </w:rPr>
        <w:t>ی</w:t>
      </w:r>
      <w:proofErr w:type="spellEnd"/>
      <w:r w:rsidRPr="00AD0D02">
        <w:rPr>
          <w:rFonts w:cs="B Lotus"/>
          <w:sz w:val="28"/>
          <w:szCs w:val="28"/>
          <w:rtl/>
          <w:lang w:bidi="fa-IR"/>
        </w:rPr>
        <w:t xml:space="preserve"> نسبت به افکار مربوط به رو</w:t>
      </w:r>
      <w:r w:rsidRPr="00AD0D02">
        <w:rPr>
          <w:rFonts w:cs="B Lotus" w:hint="cs"/>
          <w:sz w:val="28"/>
          <w:szCs w:val="28"/>
          <w:rtl/>
          <w:lang w:bidi="fa-IR"/>
        </w:rPr>
        <w:t>ی</w:t>
      </w:r>
      <w:r w:rsidRPr="00AD0D02">
        <w:rPr>
          <w:rFonts w:cs="B Lotus" w:hint="eastAsia"/>
          <w:sz w:val="28"/>
          <w:szCs w:val="28"/>
          <w:rtl/>
          <w:lang w:bidi="fa-IR"/>
        </w:rPr>
        <w:t>دادها</w:t>
      </w:r>
      <w:r w:rsidRPr="00AD0D02">
        <w:rPr>
          <w:rFonts w:cs="B Lotus" w:hint="cs"/>
          <w:sz w:val="28"/>
          <w:szCs w:val="28"/>
          <w:rtl/>
          <w:lang w:bidi="fa-IR"/>
        </w:rPr>
        <w:t>ی</w:t>
      </w:r>
      <w:r w:rsidRPr="00AD0D02">
        <w:rPr>
          <w:rFonts w:cs="B Lotus"/>
          <w:sz w:val="28"/>
          <w:szCs w:val="28"/>
          <w:rtl/>
          <w:lang w:bidi="fa-IR"/>
        </w:rPr>
        <w:t xml:space="preserve"> </w:t>
      </w:r>
      <w:proofErr w:type="spellStart"/>
      <w:r w:rsidRPr="00AD0D02">
        <w:rPr>
          <w:rFonts w:cs="B Lotus"/>
          <w:sz w:val="28"/>
          <w:szCs w:val="28"/>
          <w:rtl/>
          <w:lang w:bidi="fa-IR"/>
        </w:rPr>
        <w:t>غ</w:t>
      </w:r>
      <w:r w:rsidRPr="00AD0D02">
        <w:rPr>
          <w:rFonts w:cs="B Lotus" w:hint="cs"/>
          <w:sz w:val="28"/>
          <w:szCs w:val="28"/>
          <w:rtl/>
          <w:lang w:bidi="fa-IR"/>
        </w:rPr>
        <w:t>ی</w:t>
      </w:r>
      <w:r w:rsidRPr="00AD0D02">
        <w:rPr>
          <w:rFonts w:cs="B Lotus" w:hint="eastAsia"/>
          <w:sz w:val="28"/>
          <w:szCs w:val="28"/>
          <w:rtl/>
          <w:lang w:bidi="fa-IR"/>
        </w:rPr>
        <w:t>راخلاق</w:t>
      </w:r>
      <w:r w:rsidRPr="00AD0D02">
        <w:rPr>
          <w:rFonts w:cs="B Lotus" w:hint="cs"/>
          <w:sz w:val="28"/>
          <w:szCs w:val="28"/>
          <w:rtl/>
          <w:lang w:bidi="fa-IR"/>
        </w:rPr>
        <w:t>ی</w:t>
      </w:r>
      <w:proofErr w:type="spellEnd"/>
      <w:r w:rsidRPr="00AD0D02">
        <w:rPr>
          <w:rFonts w:cs="B Lotus"/>
          <w:sz w:val="28"/>
          <w:szCs w:val="28"/>
          <w:rtl/>
          <w:lang w:bidi="fa-IR"/>
        </w:rPr>
        <w:t xml:space="preserve"> قبل</w:t>
      </w:r>
      <w:r w:rsidRPr="00AD0D02">
        <w:rPr>
          <w:rFonts w:cs="B Lotus" w:hint="cs"/>
          <w:sz w:val="28"/>
          <w:szCs w:val="28"/>
          <w:rtl/>
          <w:lang w:bidi="fa-IR"/>
        </w:rPr>
        <w:t>ی</w:t>
      </w:r>
      <w:r w:rsidRPr="00AD0D02">
        <w:rPr>
          <w:rFonts w:cs="B Lotus"/>
          <w:sz w:val="28"/>
          <w:szCs w:val="28"/>
          <w:rtl/>
          <w:lang w:bidi="fa-IR"/>
        </w:rPr>
        <w:t xml:space="preserve"> </w:t>
      </w:r>
      <w:proofErr w:type="spellStart"/>
      <w:r w:rsidRPr="00AD0D02">
        <w:rPr>
          <w:rFonts w:cs="B Lotus"/>
          <w:sz w:val="28"/>
          <w:szCs w:val="28"/>
          <w:rtl/>
          <w:lang w:bidi="fa-IR"/>
        </w:rPr>
        <w:t>برم</w:t>
      </w:r>
      <w:r w:rsidRPr="00AD0D02">
        <w:rPr>
          <w:rFonts w:cs="B Lotus" w:hint="cs"/>
          <w:sz w:val="28"/>
          <w:szCs w:val="28"/>
          <w:rtl/>
          <w:lang w:bidi="fa-IR"/>
        </w:rPr>
        <w:t>ی‌</w:t>
      </w:r>
      <w:r w:rsidRPr="00AD0D02">
        <w:rPr>
          <w:rFonts w:cs="B Lotus" w:hint="eastAsia"/>
          <w:sz w:val="28"/>
          <w:szCs w:val="28"/>
          <w:rtl/>
          <w:lang w:bidi="fa-IR"/>
        </w:rPr>
        <w:t>انگ</w:t>
      </w:r>
      <w:r w:rsidRPr="00AD0D02">
        <w:rPr>
          <w:rFonts w:cs="B Lotus" w:hint="cs"/>
          <w:sz w:val="28"/>
          <w:szCs w:val="28"/>
          <w:rtl/>
          <w:lang w:bidi="fa-IR"/>
        </w:rPr>
        <w:t>ی</w:t>
      </w:r>
      <w:r w:rsidRPr="00AD0D02">
        <w:rPr>
          <w:rFonts w:cs="B Lotus" w:hint="eastAsia"/>
          <w:sz w:val="28"/>
          <w:szCs w:val="28"/>
          <w:rtl/>
          <w:lang w:bidi="fa-IR"/>
        </w:rPr>
        <w:t>زد</w:t>
      </w:r>
      <w:proofErr w:type="spellEnd"/>
      <w:r w:rsidRPr="00AD0D02">
        <w:rPr>
          <w:rFonts w:cs="B Lotus"/>
          <w:sz w:val="28"/>
          <w:szCs w:val="28"/>
          <w:rtl/>
          <w:lang w:bidi="fa-IR"/>
        </w:rPr>
        <w:t xml:space="preserve"> (ون </w:t>
      </w:r>
      <w:proofErr w:type="spellStart"/>
      <w:r w:rsidRPr="00AD0D02">
        <w:rPr>
          <w:rFonts w:cs="B Lotus"/>
          <w:sz w:val="28"/>
          <w:szCs w:val="28"/>
          <w:rtl/>
          <w:lang w:bidi="fa-IR"/>
        </w:rPr>
        <w:t>بوون</w:t>
      </w:r>
      <w:proofErr w:type="spellEnd"/>
      <w:r w:rsidRPr="00AD0D02">
        <w:rPr>
          <w:rFonts w:cs="B Lotus"/>
          <w:sz w:val="28"/>
          <w:szCs w:val="28"/>
          <w:rtl/>
          <w:lang w:bidi="fa-IR"/>
        </w:rPr>
        <w:t xml:space="preserve"> و </w:t>
      </w:r>
      <w:proofErr w:type="spellStart"/>
      <w:r w:rsidRPr="00AD0D02">
        <w:rPr>
          <w:rFonts w:cs="B Lotus"/>
          <w:sz w:val="28"/>
          <w:szCs w:val="28"/>
          <w:rtl/>
          <w:lang w:bidi="fa-IR"/>
        </w:rPr>
        <w:t>آشورث</w:t>
      </w:r>
      <w:proofErr w:type="spellEnd"/>
      <w:r w:rsidRPr="00AD0D02">
        <w:rPr>
          <w:rFonts w:cs="B Lotus"/>
          <w:sz w:val="28"/>
          <w:szCs w:val="28"/>
          <w:rtl/>
          <w:lang w:bidi="fa-IR"/>
        </w:rPr>
        <w:t xml:space="preserve">، 2007؛ </w:t>
      </w:r>
      <w:proofErr w:type="spellStart"/>
      <w:r w:rsidRPr="00AD0D02">
        <w:rPr>
          <w:rFonts w:cs="B Lotus"/>
          <w:sz w:val="28"/>
          <w:szCs w:val="28"/>
          <w:rtl/>
          <w:lang w:bidi="fa-IR"/>
        </w:rPr>
        <w:t>کاروسو</w:t>
      </w:r>
      <w:proofErr w:type="spellEnd"/>
      <w:r w:rsidRPr="00AD0D02">
        <w:rPr>
          <w:rFonts w:cs="B Lotus"/>
          <w:sz w:val="28"/>
          <w:szCs w:val="28"/>
          <w:rtl/>
          <w:lang w:bidi="fa-IR"/>
        </w:rPr>
        <w:t xml:space="preserve">، 2010)، ما لازم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دان</w:t>
      </w:r>
      <w:r w:rsidRPr="00AD0D02">
        <w:rPr>
          <w:rFonts w:cs="B Lotus" w:hint="cs"/>
          <w:sz w:val="28"/>
          <w:szCs w:val="28"/>
          <w:rtl/>
          <w:lang w:bidi="fa-IR"/>
        </w:rPr>
        <w:t>ی</w:t>
      </w:r>
      <w:r w:rsidRPr="00AD0D02">
        <w:rPr>
          <w:rFonts w:cs="B Lotus" w:hint="eastAsia"/>
          <w:sz w:val="28"/>
          <w:szCs w:val="28"/>
          <w:rtl/>
          <w:lang w:bidi="fa-IR"/>
        </w:rPr>
        <w:t>م</w:t>
      </w:r>
      <w:proofErr w:type="spellEnd"/>
      <w:r w:rsidRPr="00AD0D02">
        <w:rPr>
          <w:rFonts w:cs="B Lotus"/>
          <w:sz w:val="28"/>
          <w:szCs w:val="28"/>
          <w:rtl/>
          <w:lang w:bidi="fa-IR"/>
        </w:rPr>
        <w:t xml:space="preserve"> که درک خود را از فرآ</w:t>
      </w:r>
      <w:r w:rsidRPr="00AD0D02">
        <w:rPr>
          <w:rFonts w:cs="B Lotus" w:hint="cs"/>
          <w:sz w:val="28"/>
          <w:szCs w:val="28"/>
          <w:rtl/>
          <w:lang w:bidi="fa-IR"/>
        </w:rPr>
        <w:t>ی</w:t>
      </w:r>
      <w:r w:rsidRPr="00AD0D02">
        <w:rPr>
          <w:rFonts w:cs="B Lotus" w:hint="eastAsia"/>
          <w:sz w:val="28"/>
          <w:szCs w:val="28"/>
          <w:rtl/>
          <w:lang w:bidi="fa-IR"/>
        </w:rPr>
        <w:t>ند</w:t>
      </w:r>
      <w:r w:rsidRPr="00AD0D02">
        <w:rPr>
          <w:rFonts w:cs="B Lotus"/>
          <w:sz w:val="28"/>
          <w:szCs w:val="28"/>
          <w:rtl/>
          <w:lang w:bidi="fa-IR"/>
        </w:rPr>
        <w:t xml:space="preserve"> جداساز</w:t>
      </w:r>
      <w:r w:rsidRPr="00AD0D02">
        <w:rPr>
          <w:rFonts w:cs="B Lotus" w:hint="cs"/>
          <w:sz w:val="28"/>
          <w:szCs w:val="28"/>
          <w:rtl/>
          <w:lang w:bidi="fa-IR"/>
        </w:rPr>
        <w:t>ی</w:t>
      </w:r>
      <w:r w:rsidRPr="00AD0D02">
        <w:rPr>
          <w:rFonts w:cs="B Lotus"/>
          <w:sz w:val="28"/>
          <w:szCs w:val="28"/>
          <w:rtl/>
          <w:lang w:bidi="fa-IR"/>
        </w:rPr>
        <w:t xml:space="preserve"> اخلاق</w:t>
      </w:r>
      <w:r w:rsidRPr="00AD0D02">
        <w:rPr>
          <w:rFonts w:cs="B Lotus" w:hint="cs"/>
          <w:sz w:val="28"/>
          <w:szCs w:val="28"/>
          <w:rtl/>
          <w:lang w:bidi="fa-IR"/>
        </w:rPr>
        <w:t>ی</w:t>
      </w:r>
      <w:r w:rsidRPr="00AD0D02">
        <w:rPr>
          <w:rFonts w:cs="B Lotus"/>
          <w:sz w:val="28"/>
          <w:szCs w:val="28"/>
          <w:rtl/>
          <w:lang w:bidi="fa-IR"/>
        </w:rPr>
        <w:t xml:space="preserve"> ب</w:t>
      </w:r>
      <w:r w:rsidRPr="00AD0D02">
        <w:rPr>
          <w:rFonts w:cs="B Lotus" w:hint="cs"/>
          <w:sz w:val="28"/>
          <w:szCs w:val="28"/>
          <w:rtl/>
          <w:lang w:bidi="fa-IR"/>
        </w:rPr>
        <w:t>ی</w:t>
      </w:r>
      <w:r w:rsidRPr="00AD0D02">
        <w:rPr>
          <w:rFonts w:cs="B Lotus" w:hint="eastAsia"/>
          <w:sz w:val="28"/>
          <w:szCs w:val="28"/>
          <w:rtl/>
          <w:lang w:bidi="fa-IR"/>
        </w:rPr>
        <w:t>شتر</w:t>
      </w:r>
      <w:r w:rsidRPr="00AD0D02">
        <w:rPr>
          <w:rFonts w:cs="B Lotus"/>
          <w:sz w:val="28"/>
          <w:szCs w:val="28"/>
          <w:rtl/>
          <w:lang w:bidi="fa-IR"/>
        </w:rPr>
        <w:t xml:space="preserve"> کن</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sz w:val="28"/>
          <w:szCs w:val="28"/>
          <w:rtl/>
          <w:lang w:bidi="fa-IR"/>
        </w:rPr>
        <w:t xml:space="preserve">. با کاوش در </w:t>
      </w:r>
      <w:proofErr w:type="spellStart"/>
      <w:r w:rsidRPr="00AD0D02">
        <w:rPr>
          <w:rFonts w:cs="B Lotus"/>
          <w:sz w:val="28"/>
          <w:szCs w:val="28"/>
          <w:rtl/>
          <w:lang w:bidi="fa-IR"/>
        </w:rPr>
        <w:t>واکنش‌ها</w:t>
      </w:r>
      <w:r w:rsidRPr="00AD0D02">
        <w:rPr>
          <w:rFonts w:cs="B Lotus" w:hint="cs"/>
          <w:sz w:val="28"/>
          <w:szCs w:val="28"/>
          <w:rtl/>
          <w:lang w:bidi="fa-IR"/>
        </w:rPr>
        <w:t>ی</w:t>
      </w:r>
      <w:proofErr w:type="spellEnd"/>
      <w:r w:rsidRPr="00AD0D02">
        <w:rPr>
          <w:rFonts w:cs="B Lotus"/>
          <w:sz w:val="28"/>
          <w:szCs w:val="28"/>
          <w:rtl/>
          <w:lang w:bidi="fa-IR"/>
        </w:rPr>
        <w:t xml:space="preserve"> احساس</w:t>
      </w:r>
      <w:r w:rsidRPr="00AD0D02">
        <w:rPr>
          <w:rFonts w:cs="B Lotus" w:hint="cs"/>
          <w:sz w:val="28"/>
          <w:szCs w:val="28"/>
          <w:rtl/>
          <w:lang w:bidi="fa-IR"/>
        </w:rPr>
        <w:t>ی</w:t>
      </w:r>
      <w:r w:rsidRPr="00AD0D02">
        <w:rPr>
          <w:rFonts w:cs="B Lotus"/>
          <w:sz w:val="28"/>
          <w:szCs w:val="28"/>
          <w:rtl/>
          <w:lang w:bidi="fa-IR"/>
        </w:rPr>
        <w:t xml:space="preserve"> ناش</w:t>
      </w:r>
      <w:r w:rsidRPr="00AD0D02">
        <w:rPr>
          <w:rFonts w:cs="B Lotus" w:hint="cs"/>
          <w:sz w:val="28"/>
          <w:szCs w:val="28"/>
          <w:rtl/>
          <w:lang w:bidi="fa-IR"/>
        </w:rPr>
        <w:t>ی</w:t>
      </w:r>
      <w:r w:rsidRPr="00AD0D02">
        <w:rPr>
          <w:rFonts w:cs="B Lotus"/>
          <w:sz w:val="28"/>
          <w:szCs w:val="28"/>
          <w:rtl/>
          <w:lang w:bidi="fa-IR"/>
        </w:rPr>
        <w:t xml:space="preserve"> ا</w:t>
      </w:r>
      <w:r w:rsidRPr="00AD0D02">
        <w:rPr>
          <w:rFonts w:cs="B Lotus" w:hint="eastAsia"/>
          <w:sz w:val="28"/>
          <w:szCs w:val="28"/>
          <w:rtl/>
          <w:lang w:bidi="fa-IR"/>
        </w:rPr>
        <w:t>ز</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ادگ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hint="cs"/>
          <w:sz w:val="28"/>
          <w:szCs w:val="28"/>
          <w:rtl/>
          <w:lang w:bidi="fa-IR"/>
        </w:rPr>
        <w:t>ی</w:t>
      </w:r>
      <w:r w:rsidRPr="00AD0D02">
        <w:rPr>
          <w:rFonts w:cs="B Lotus"/>
          <w:sz w:val="28"/>
          <w:szCs w:val="28"/>
          <w:rtl/>
          <w:lang w:bidi="fa-IR"/>
        </w:rPr>
        <w:t xml:space="preserve"> پ</w:t>
      </w:r>
      <w:r w:rsidRPr="00AD0D02">
        <w:rPr>
          <w:rFonts w:cs="B Lotus" w:hint="cs"/>
          <w:sz w:val="28"/>
          <w:szCs w:val="28"/>
          <w:rtl/>
          <w:lang w:bidi="fa-IR"/>
        </w:rPr>
        <w:t>ی</w:t>
      </w:r>
      <w:r w:rsidRPr="00AD0D02">
        <w:rPr>
          <w:rFonts w:cs="B Lotus" w:hint="eastAsia"/>
          <w:sz w:val="28"/>
          <w:szCs w:val="28"/>
          <w:rtl/>
          <w:lang w:bidi="fa-IR"/>
        </w:rPr>
        <w:t>امدها</w:t>
      </w:r>
      <w:r w:rsidRPr="00AD0D02">
        <w:rPr>
          <w:rFonts w:cs="B Lotus" w:hint="cs"/>
          <w:sz w:val="28"/>
          <w:szCs w:val="28"/>
          <w:rtl/>
          <w:lang w:bidi="fa-IR"/>
        </w:rPr>
        <w:t>ی</w:t>
      </w:r>
      <w:r w:rsidRPr="00AD0D02">
        <w:rPr>
          <w:rFonts w:cs="B Lotus"/>
          <w:sz w:val="28"/>
          <w:szCs w:val="28"/>
          <w:rtl/>
          <w:lang w:bidi="fa-IR"/>
        </w:rPr>
        <w:t xml:space="preserve"> اعمال خود و بررس</w:t>
      </w:r>
      <w:r w:rsidRPr="00AD0D02">
        <w:rPr>
          <w:rFonts w:cs="B Lotus" w:hint="cs"/>
          <w:sz w:val="28"/>
          <w:szCs w:val="28"/>
          <w:rtl/>
          <w:lang w:bidi="fa-IR"/>
        </w:rPr>
        <w:t>ی</w:t>
      </w:r>
      <w:r w:rsidRPr="00AD0D02">
        <w:rPr>
          <w:rFonts w:cs="B Lotus"/>
          <w:sz w:val="28"/>
          <w:szCs w:val="28"/>
          <w:rtl/>
          <w:lang w:bidi="fa-IR"/>
        </w:rPr>
        <w:t xml:space="preserve"> </w:t>
      </w:r>
      <w:proofErr w:type="spellStart"/>
      <w:r w:rsidRPr="00AD0D02">
        <w:rPr>
          <w:rFonts w:cs="B Lotus"/>
          <w:sz w:val="28"/>
          <w:szCs w:val="28"/>
          <w:rtl/>
          <w:lang w:bidi="fa-IR"/>
        </w:rPr>
        <w:t>مکان</w:t>
      </w:r>
      <w:r w:rsidRPr="00AD0D02">
        <w:rPr>
          <w:rFonts w:cs="B Lotus" w:hint="cs"/>
          <w:sz w:val="28"/>
          <w:szCs w:val="28"/>
          <w:rtl/>
          <w:lang w:bidi="fa-IR"/>
        </w:rPr>
        <w:t>ی</w:t>
      </w:r>
      <w:r w:rsidRPr="00AD0D02">
        <w:rPr>
          <w:rFonts w:cs="B Lotus" w:hint="eastAsia"/>
          <w:sz w:val="28"/>
          <w:szCs w:val="28"/>
          <w:rtl/>
          <w:lang w:bidi="fa-IR"/>
        </w:rPr>
        <w:t>سم‌ها</w:t>
      </w:r>
      <w:r w:rsidRPr="00AD0D02">
        <w:rPr>
          <w:rFonts w:cs="B Lotus" w:hint="cs"/>
          <w:sz w:val="28"/>
          <w:szCs w:val="28"/>
          <w:rtl/>
          <w:lang w:bidi="fa-IR"/>
        </w:rPr>
        <w:t>ی</w:t>
      </w:r>
      <w:proofErr w:type="spellEnd"/>
      <w:r w:rsidRPr="00AD0D02">
        <w:rPr>
          <w:rFonts w:cs="B Lotus"/>
          <w:sz w:val="28"/>
          <w:szCs w:val="28"/>
          <w:rtl/>
          <w:lang w:bidi="fa-IR"/>
        </w:rPr>
        <w:t xml:space="preserve"> مورد استفاده برا</w:t>
      </w:r>
      <w:r w:rsidRPr="00AD0D02">
        <w:rPr>
          <w:rFonts w:cs="B Lotus" w:hint="cs"/>
          <w:sz w:val="28"/>
          <w:szCs w:val="28"/>
          <w:rtl/>
          <w:lang w:bidi="fa-IR"/>
        </w:rPr>
        <w:t>ی</w:t>
      </w:r>
      <w:r w:rsidRPr="00AD0D02">
        <w:rPr>
          <w:rFonts w:cs="B Lotus"/>
          <w:sz w:val="28"/>
          <w:szCs w:val="28"/>
          <w:rtl/>
          <w:lang w:bidi="fa-IR"/>
        </w:rPr>
        <w:t xml:space="preserve"> مقابله با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احساسات، چرخه مداوم جدا</w:t>
      </w:r>
      <w:r w:rsidRPr="00AD0D02">
        <w:rPr>
          <w:rFonts w:cs="B Lotus" w:hint="cs"/>
          <w:sz w:val="28"/>
          <w:szCs w:val="28"/>
          <w:rtl/>
          <w:lang w:bidi="fa-IR"/>
        </w:rPr>
        <w:t>یی</w:t>
      </w:r>
      <w:r w:rsidRPr="00AD0D02">
        <w:rPr>
          <w:rFonts w:cs="B Lotus"/>
          <w:sz w:val="28"/>
          <w:szCs w:val="28"/>
          <w:rtl/>
          <w:lang w:bidi="fa-IR"/>
        </w:rPr>
        <w:t xml:space="preserve"> اخلاق</w:t>
      </w:r>
      <w:r w:rsidRPr="00AD0D02">
        <w:rPr>
          <w:rFonts w:cs="B Lotus" w:hint="cs"/>
          <w:sz w:val="28"/>
          <w:szCs w:val="28"/>
          <w:rtl/>
          <w:lang w:bidi="fa-IR"/>
        </w:rPr>
        <w:t>ی</w:t>
      </w:r>
      <w:r w:rsidRPr="00AD0D02">
        <w:rPr>
          <w:rFonts w:cs="B Lotus"/>
          <w:sz w:val="28"/>
          <w:szCs w:val="28"/>
          <w:rtl/>
          <w:lang w:bidi="fa-IR"/>
        </w:rPr>
        <w:t xml:space="preserve"> را نشان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ده</w:t>
      </w:r>
      <w:r w:rsidRPr="00AD0D02">
        <w:rPr>
          <w:rFonts w:cs="B Lotus" w:hint="cs"/>
          <w:sz w:val="28"/>
          <w:szCs w:val="28"/>
          <w:rtl/>
          <w:lang w:bidi="fa-IR"/>
        </w:rPr>
        <w:t>ی</w:t>
      </w:r>
      <w:r w:rsidRPr="00AD0D02">
        <w:rPr>
          <w:rFonts w:cs="B Lotus" w:hint="eastAsia"/>
          <w:sz w:val="28"/>
          <w:szCs w:val="28"/>
          <w:rtl/>
          <w:lang w:bidi="fa-IR"/>
        </w:rPr>
        <w:t>م</w:t>
      </w:r>
      <w:proofErr w:type="spellEnd"/>
      <w:r w:rsidRPr="00AD0D02">
        <w:rPr>
          <w:rFonts w:cs="B Lotus"/>
          <w:sz w:val="28"/>
          <w:szCs w:val="28"/>
          <w:rtl/>
          <w:lang w:bidi="fa-IR"/>
        </w:rPr>
        <w:t>. به ا</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معنا که افراد پس از ا</w:t>
      </w:r>
      <w:r w:rsidRPr="00AD0D02">
        <w:rPr>
          <w:rFonts w:cs="B Lotus" w:hint="cs"/>
          <w:sz w:val="28"/>
          <w:szCs w:val="28"/>
          <w:rtl/>
          <w:lang w:bidi="fa-IR"/>
        </w:rPr>
        <w:t>ی</w:t>
      </w:r>
      <w:r w:rsidRPr="00AD0D02">
        <w:rPr>
          <w:rFonts w:cs="B Lotus" w:hint="eastAsia"/>
          <w:sz w:val="28"/>
          <w:szCs w:val="28"/>
          <w:rtl/>
          <w:lang w:bidi="fa-IR"/>
        </w:rPr>
        <w:t>نکه</w:t>
      </w:r>
      <w:r w:rsidRPr="00AD0D02">
        <w:rPr>
          <w:rFonts w:cs="B Lotus"/>
          <w:sz w:val="28"/>
          <w:szCs w:val="28"/>
          <w:rtl/>
          <w:lang w:bidi="fa-IR"/>
        </w:rPr>
        <w:t xml:space="preserve"> خود را مبن</w:t>
      </w:r>
      <w:r w:rsidRPr="00AD0D02">
        <w:rPr>
          <w:rFonts w:cs="B Lotus" w:hint="cs"/>
          <w:sz w:val="28"/>
          <w:szCs w:val="28"/>
          <w:rtl/>
          <w:lang w:bidi="fa-IR"/>
        </w:rPr>
        <w:t>ی</w:t>
      </w:r>
      <w:r w:rsidRPr="00AD0D02">
        <w:rPr>
          <w:rFonts w:cs="B Lotus"/>
          <w:sz w:val="28"/>
          <w:szCs w:val="28"/>
          <w:rtl/>
          <w:lang w:bidi="fa-IR"/>
        </w:rPr>
        <w:t xml:space="preserve"> بر درگ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sz w:val="28"/>
          <w:szCs w:val="28"/>
          <w:rtl/>
          <w:lang w:bidi="fa-IR"/>
        </w:rPr>
        <w:t xml:space="preserve"> شدن در عمل </w:t>
      </w:r>
      <w:proofErr w:type="spellStart"/>
      <w:r w:rsidRPr="00AD0D02">
        <w:rPr>
          <w:rFonts w:cs="B Lotus"/>
          <w:sz w:val="28"/>
          <w:szCs w:val="28"/>
          <w:rtl/>
          <w:lang w:bidi="fa-IR"/>
        </w:rPr>
        <w:t>غ</w:t>
      </w:r>
      <w:r w:rsidRPr="00AD0D02">
        <w:rPr>
          <w:rFonts w:cs="B Lotus" w:hint="cs"/>
          <w:sz w:val="28"/>
          <w:szCs w:val="28"/>
          <w:rtl/>
          <w:lang w:bidi="fa-IR"/>
        </w:rPr>
        <w:t>ی</w:t>
      </w:r>
      <w:r w:rsidRPr="00AD0D02">
        <w:rPr>
          <w:rFonts w:cs="B Lotus" w:hint="eastAsia"/>
          <w:sz w:val="28"/>
          <w:szCs w:val="28"/>
          <w:rtl/>
          <w:lang w:bidi="fa-IR"/>
        </w:rPr>
        <w:t>راخلاق</w:t>
      </w:r>
      <w:r w:rsidRPr="00AD0D02">
        <w:rPr>
          <w:rFonts w:cs="B Lotus" w:hint="cs"/>
          <w:sz w:val="28"/>
          <w:szCs w:val="28"/>
          <w:rtl/>
          <w:lang w:bidi="fa-IR"/>
        </w:rPr>
        <w:t>ی</w:t>
      </w:r>
      <w:proofErr w:type="spellEnd"/>
      <w:r w:rsidRPr="00AD0D02">
        <w:rPr>
          <w:rFonts w:cs="B Lotus"/>
          <w:sz w:val="28"/>
          <w:szCs w:val="28"/>
          <w:rtl/>
          <w:lang w:bidi="fa-IR"/>
        </w:rPr>
        <w:t xml:space="preserve"> </w:t>
      </w:r>
      <w:proofErr w:type="spellStart"/>
      <w:r w:rsidRPr="00AD0D02">
        <w:rPr>
          <w:rFonts w:cs="B Lotus"/>
          <w:sz w:val="28"/>
          <w:szCs w:val="28"/>
          <w:rtl/>
          <w:lang w:bidi="fa-IR"/>
        </w:rPr>
        <w:t>م</w:t>
      </w:r>
      <w:r w:rsidRPr="00AD0D02">
        <w:rPr>
          <w:rFonts w:cs="B Lotus" w:hint="cs"/>
          <w:sz w:val="28"/>
          <w:szCs w:val="28"/>
          <w:rtl/>
          <w:lang w:bidi="fa-IR"/>
        </w:rPr>
        <w:t>ی‌</w:t>
      </w:r>
      <w:r w:rsidRPr="00AD0D02">
        <w:rPr>
          <w:rFonts w:cs="B Lotus" w:hint="eastAsia"/>
          <w:sz w:val="28"/>
          <w:szCs w:val="28"/>
          <w:rtl/>
          <w:lang w:bidi="fa-IR"/>
        </w:rPr>
        <w:t>دانند</w:t>
      </w:r>
      <w:proofErr w:type="spellEnd"/>
      <w:r w:rsidRPr="00AD0D02">
        <w:rPr>
          <w:rFonts w:cs="B Lotus" w:hint="eastAsia"/>
          <w:sz w:val="28"/>
          <w:szCs w:val="28"/>
          <w:rtl/>
          <w:lang w:bidi="fa-IR"/>
        </w:rPr>
        <w:t>،</w:t>
      </w:r>
      <w:r w:rsidRPr="00AD0D02">
        <w:rPr>
          <w:rFonts w:cs="B Lotus"/>
          <w:sz w:val="28"/>
          <w:szCs w:val="28"/>
          <w:rtl/>
          <w:lang w:bidi="fa-IR"/>
        </w:rPr>
        <w:t xml:space="preserve"> لزوماً دست از درگ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hint="cs"/>
          <w:sz w:val="28"/>
          <w:szCs w:val="28"/>
          <w:rtl/>
          <w:lang w:bidi="fa-IR"/>
        </w:rPr>
        <w:t>ی</w:t>
      </w:r>
      <w:r w:rsidRPr="00AD0D02">
        <w:rPr>
          <w:rFonts w:cs="B Lotus"/>
          <w:sz w:val="28"/>
          <w:szCs w:val="28"/>
          <w:rtl/>
          <w:lang w:bidi="fa-IR"/>
        </w:rPr>
        <w:t xml:space="preserve"> اخلاق</w:t>
      </w:r>
      <w:r w:rsidRPr="00AD0D02">
        <w:rPr>
          <w:rFonts w:cs="B Lotus" w:hint="cs"/>
          <w:sz w:val="28"/>
          <w:szCs w:val="28"/>
          <w:rtl/>
          <w:lang w:bidi="fa-IR"/>
        </w:rPr>
        <w:t>ی</w:t>
      </w:r>
      <w:r w:rsidRPr="00AD0D02">
        <w:rPr>
          <w:rFonts w:cs="B Lotus"/>
          <w:sz w:val="28"/>
          <w:szCs w:val="28"/>
          <w:rtl/>
          <w:lang w:bidi="fa-IR"/>
        </w:rPr>
        <w:t xml:space="preserve"> بر </w:t>
      </w:r>
      <w:proofErr w:type="spellStart"/>
      <w:r w:rsidRPr="00AD0D02">
        <w:rPr>
          <w:rFonts w:cs="B Lotus"/>
          <w:sz w:val="28"/>
          <w:szCs w:val="28"/>
          <w:rtl/>
          <w:lang w:bidi="fa-IR"/>
        </w:rPr>
        <w:lastRenderedPageBreak/>
        <w:t>نم</w:t>
      </w:r>
      <w:r w:rsidRPr="00AD0D02">
        <w:rPr>
          <w:rFonts w:cs="B Lotus" w:hint="cs"/>
          <w:sz w:val="28"/>
          <w:szCs w:val="28"/>
          <w:rtl/>
          <w:lang w:bidi="fa-IR"/>
        </w:rPr>
        <w:t>ی‌</w:t>
      </w:r>
      <w:r w:rsidRPr="00AD0D02">
        <w:rPr>
          <w:rFonts w:cs="B Lotus" w:hint="eastAsia"/>
          <w:sz w:val="28"/>
          <w:szCs w:val="28"/>
          <w:rtl/>
          <w:lang w:bidi="fa-IR"/>
        </w:rPr>
        <w:t>دارند</w:t>
      </w:r>
      <w:proofErr w:type="spellEnd"/>
      <w:r w:rsidRPr="00AD0D02">
        <w:rPr>
          <w:rFonts w:cs="B Lotus"/>
          <w:sz w:val="28"/>
          <w:szCs w:val="28"/>
          <w:rtl/>
          <w:lang w:bidi="fa-IR"/>
        </w:rPr>
        <w:t>. فرآ</w:t>
      </w:r>
      <w:r w:rsidRPr="00AD0D02">
        <w:rPr>
          <w:rFonts w:cs="B Lotus" w:hint="cs"/>
          <w:sz w:val="28"/>
          <w:szCs w:val="28"/>
          <w:rtl/>
          <w:lang w:bidi="fa-IR"/>
        </w:rPr>
        <w:t>ی</w:t>
      </w:r>
      <w:r w:rsidRPr="00AD0D02">
        <w:rPr>
          <w:rFonts w:cs="B Lotus" w:hint="eastAsia"/>
          <w:sz w:val="28"/>
          <w:szCs w:val="28"/>
          <w:rtl/>
          <w:lang w:bidi="fa-IR"/>
        </w:rPr>
        <w:t>ند</w:t>
      </w:r>
      <w:r w:rsidRPr="00AD0D02">
        <w:rPr>
          <w:rFonts w:cs="B Lotus"/>
          <w:sz w:val="28"/>
          <w:szCs w:val="28"/>
          <w:rtl/>
          <w:lang w:bidi="fa-IR"/>
        </w:rPr>
        <w:t xml:space="preserve"> جداساز</w:t>
      </w:r>
      <w:r w:rsidRPr="00AD0D02">
        <w:rPr>
          <w:rFonts w:cs="B Lotus" w:hint="cs"/>
          <w:sz w:val="28"/>
          <w:szCs w:val="28"/>
          <w:rtl/>
          <w:lang w:bidi="fa-IR"/>
        </w:rPr>
        <w:t>ی</w:t>
      </w:r>
      <w:r w:rsidRPr="00AD0D02">
        <w:rPr>
          <w:rFonts w:cs="B Lotus"/>
          <w:sz w:val="28"/>
          <w:szCs w:val="28"/>
          <w:rtl/>
          <w:lang w:bidi="fa-IR"/>
        </w:rPr>
        <w:t xml:space="preserve"> اخلاق</w:t>
      </w:r>
      <w:r w:rsidRPr="00AD0D02">
        <w:rPr>
          <w:rFonts w:cs="B Lotus" w:hint="cs"/>
          <w:sz w:val="28"/>
          <w:szCs w:val="28"/>
          <w:rtl/>
          <w:lang w:bidi="fa-IR"/>
        </w:rPr>
        <w:t>ی</w:t>
      </w:r>
      <w:r w:rsidRPr="00AD0D02">
        <w:rPr>
          <w:rFonts w:cs="B Lotus"/>
          <w:sz w:val="28"/>
          <w:szCs w:val="28"/>
          <w:rtl/>
          <w:lang w:bidi="fa-IR"/>
        </w:rPr>
        <w:t xml:space="preserve"> </w:t>
      </w:r>
      <w:r w:rsidRPr="00AD0D02">
        <w:rPr>
          <w:rFonts w:cs="B Lotus" w:hint="cs"/>
          <w:sz w:val="28"/>
          <w:szCs w:val="28"/>
          <w:rtl/>
          <w:lang w:bidi="fa-IR"/>
        </w:rPr>
        <w:t>ی</w:t>
      </w:r>
      <w:r w:rsidRPr="00AD0D02">
        <w:rPr>
          <w:rFonts w:cs="B Lotus" w:hint="eastAsia"/>
          <w:sz w:val="28"/>
          <w:szCs w:val="28"/>
          <w:rtl/>
          <w:lang w:bidi="fa-IR"/>
        </w:rPr>
        <w:t>ک</w:t>
      </w:r>
      <w:r w:rsidRPr="00AD0D02">
        <w:rPr>
          <w:rFonts w:cs="B Lotus"/>
          <w:sz w:val="28"/>
          <w:szCs w:val="28"/>
          <w:rtl/>
          <w:lang w:bidi="fa-IR"/>
        </w:rPr>
        <w:t xml:space="preserve"> مکان</w:t>
      </w:r>
      <w:r w:rsidRPr="00AD0D02">
        <w:rPr>
          <w:rFonts w:cs="B Lotus" w:hint="cs"/>
          <w:sz w:val="28"/>
          <w:szCs w:val="28"/>
          <w:rtl/>
          <w:lang w:bidi="fa-IR"/>
        </w:rPr>
        <w:t>ی</w:t>
      </w:r>
      <w:r w:rsidRPr="00AD0D02">
        <w:rPr>
          <w:rFonts w:cs="B Lotus" w:hint="eastAsia"/>
          <w:sz w:val="28"/>
          <w:szCs w:val="28"/>
          <w:rtl/>
          <w:lang w:bidi="fa-IR"/>
        </w:rPr>
        <w:t>سم</w:t>
      </w:r>
      <w:r w:rsidRPr="00AD0D02">
        <w:rPr>
          <w:rFonts w:cs="B Lotus"/>
          <w:sz w:val="28"/>
          <w:szCs w:val="28"/>
          <w:rtl/>
          <w:lang w:bidi="fa-IR"/>
        </w:rPr>
        <w:t xml:space="preserve"> تنظ</w:t>
      </w:r>
      <w:r w:rsidRPr="00AD0D02">
        <w:rPr>
          <w:rFonts w:cs="B Lotus" w:hint="cs"/>
          <w:sz w:val="28"/>
          <w:szCs w:val="28"/>
          <w:rtl/>
          <w:lang w:bidi="fa-IR"/>
        </w:rPr>
        <w:t>ی</w:t>
      </w:r>
      <w:r w:rsidRPr="00AD0D02">
        <w:rPr>
          <w:rFonts w:cs="B Lotus" w:hint="eastAsia"/>
          <w:sz w:val="28"/>
          <w:szCs w:val="28"/>
          <w:rtl/>
          <w:lang w:bidi="fa-IR"/>
        </w:rPr>
        <w:t>م</w:t>
      </w:r>
      <w:r w:rsidRPr="00AD0D02">
        <w:rPr>
          <w:rFonts w:cs="B Lotus" w:hint="cs"/>
          <w:sz w:val="28"/>
          <w:szCs w:val="28"/>
          <w:rtl/>
          <w:lang w:bidi="fa-IR"/>
        </w:rPr>
        <w:t>ی</w:t>
      </w:r>
      <w:r w:rsidRPr="00AD0D02">
        <w:rPr>
          <w:rFonts w:cs="B Lotus"/>
          <w:sz w:val="28"/>
          <w:szCs w:val="28"/>
          <w:rtl/>
          <w:lang w:bidi="fa-IR"/>
        </w:rPr>
        <w:t xml:space="preserve"> و مقابله ا</w:t>
      </w:r>
      <w:r w:rsidRPr="00AD0D02">
        <w:rPr>
          <w:rFonts w:cs="B Lotus" w:hint="cs"/>
          <w:sz w:val="28"/>
          <w:szCs w:val="28"/>
          <w:rtl/>
          <w:lang w:bidi="fa-IR"/>
        </w:rPr>
        <w:t>ی</w:t>
      </w:r>
      <w:r w:rsidRPr="00AD0D02">
        <w:rPr>
          <w:rFonts w:cs="B Lotus"/>
          <w:sz w:val="28"/>
          <w:szCs w:val="28"/>
          <w:rtl/>
          <w:lang w:bidi="fa-IR"/>
        </w:rPr>
        <w:t xml:space="preserve"> چند مرحله ا</w:t>
      </w:r>
      <w:r w:rsidRPr="00AD0D02">
        <w:rPr>
          <w:rFonts w:cs="B Lotus" w:hint="cs"/>
          <w:sz w:val="28"/>
          <w:szCs w:val="28"/>
          <w:rtl/>
          <w:lang w:bidi="fa-IR"/>
        </w:rPr>
        <w:t>ی</w:t>
      </w:r>
      <w:r w:rsidRPr="00AD0D02">
        <w:rPr>
          <w:rFonts w:cs="B Lotus"/>
          <w:sz w:val="28"/>
          <w:szCs w:val="28"/>
          <w:rtl/>
          <w:lang w:bidi="fa-IR"/>
        </w:rPr>
        <w:t xml:space="preserve"> و چند کارکرد</w:t>
      </w:r>
      <w:r w:rsidRPr="00AD0D02">
        <w:rPr>
          <w:rFonts w:cs="B Lotus" w:hint="cs"/>
          <w:sz w:val="28"/>
          <w:szCs w:val="28"/>
          <w:rtl/>
          <w:lang w:bidi="fa-IR"/>
        </w:rPr>
        <w:t>ی</w:t>
      </w:r>
      <w:r w:rsidRPr="00AD0D02">
        <w:rPr>
          <w:rFonts w:cs="B Lotus"/>
          <w:sz w:val="28"/>
          <w:szCs w:val="28"/>
          <w:rtl/>
          <w:lang w:bidi="fa-IR"/>
        </w:rPr>
        <w:t xml:space="preserve"> است که نه تنها به افراد اجازه م</w:t>
      </w:r>
      <w:r w:rsidRPr="00AD0D02">
        <w:rPr>
          <w:rFonts w:cs="B Lotus" w:hint="cs"/>
          <w:sz w:val="28"/>
          <w:szCs w:val="28"/>
          <w:rtl/>
          <w:lang w:bidi="fa-IR"/>
        </w:rPr>
        <w:t>ی</w:t>
      </w:r>
      <w:r w:rsidRPr="00AD0D02">
        <w:rPr>
          <w:rFonts w:cs="B Lotus"/>
          <w:sz w:val="28"/>
          <w:szCs w:val="28"/>
          <w:rtl/>
          <w:lang w:bidi="fa-IR"/>
        </w:rPr>
        <w:t xml:space="preserve"> دهد در رفتارها</w:t>
      </w:r>
      <w:r w:rsidRPr="00AD0D02">
        <w:rPr>
          <w:rFonts w:cs="B Lotus" w:hint="cs"/>
          <w:sz w:val="28"/>
          <w:szCs w:val="28"/>
          <w:rtl/>
          <w:lang w:bidi="fa-IR"/>
        </w:rPr>
        <w:t>ی</w:t>
      </w:r>
      <w:r w:rsidRPr="00AD0D02">
        <w:rPr>
          <w:rFonts w:cs="B Lotus"/>
          <w:sz w:val="28"/>
          <w:szCs w:val="28"/>
          <w:rtl/>
          <w:lang w:bidi="fa-IR"/>
        </w:rPr>
        <w:t xml:space="preserve"> </w:t>
      </w:r>
      <w:proofErr w:type="spellStart"/>
      <w:r w:rsidRPr="00AD0D02">
        <w:rPr>
          <w:rFonts w:cs="B Lotus"/>
          <w:sz w:val="28"/>
          <w:szCs w:val="28"/>
          <w:rtl/>
          <w:lang w:bidi="fa-IR"/>
        </w:rPr>
        <w:t>غ</w:t>
      </w:r>
      <w:r w:rsidRPr="00AD0D02">
        <w:rPr>
          <w:rFonts w:cs="B Lotus" w:hint="cs"/>
          <w:sz w:val="28"/>
          <w:szCs w:val="28"/>
          <w:rtl/>
          <w:lang w:bidi="fa-IR"/>
        </w:rPr>
        <w:t>ی</w:t>
      </w:r>
      <w:r w:rsidRPr="00AD0D02">
        <w:rPr>
          <w:rFonts w:cs="B Lotus" w:hint="eastAsia"/>
          <w:sz w:val="28"/>
          <w:szCs w:val="28"/>
          <w:rtl/>
          <w:lang w:bidi="fa-IR"/>
        </w:rPr>
        <w:t>راخلاق</w:t>
      </w:r>
      <w:r w:rsidRPr="00AD0D02">
        <w:rPr>
          <w:rFonts w:cs="B Lotus" w:hint="cs"/>
          <w:sz w:val="28"/>
          <w:szCs w:val="28"/>
          <w:rtl/>
          <w:lang w:bidi="fa-IR"/>
        </w:rPr>
        <w:t>ی</w:t>
      </w:r>
      <w:proofErr w:type="spellEnd"/>
      <w:r w:rsidRPr="00AD0D02">
        <w:rPr>
          <w:rFonts w:cs="B Lotus"/>
          <w:sz w:val="28"/>
          <w:szCs w:val="28"/>
          <w:rtl/>
          <w:lang w:bidi="fa-IR"/>
        </w:rPr>
        <w:t xml:space="preserve"> شرکت کنند، بلکه احساسات منف</w:t>
      </w:r>
      <w:r w:rsidRPr="00AD0D02">
        <w:rPr>
          <w:rFonts w:cs="B Lotus" w:hint="cs"/>
          <w:sz w:val="28"/>
          <w:szCs w:val="28"/>
          <w:rtl/>
          <w:lang w:bidi="fa-IR"/>
        </w:rPr>
        <w:t>ی</w:t>
      </w:r>
      <w:r w:rsidRPr="00AD0D02">
        <w:rPr>
          <w:rFonts w:cs="B Lotus"/>
          <w:sz w:val="28"/>
          <w:szCs w:val="28"/>
          <w:rtl/>
          <w:lang w:bidi="fa-IR"/>
        </w:rPr>
        <w:t xml:space="preserve"> را که ممکن است از </w:t>
      </w:r>
      <w:r w:rsidRPr="00AD0D02">
        <w:rPr>
          <w:rFonts w:cs="B Lotus" w:hint="cs"/>
          <w:sz w:val="28"/>
          <w:szCs w:val="28"/>
          <w:rtl/>
          <w:lang w:bidi="fa-IR"/>
        </w:rPr>
        <w:t>ی</w:t>
      </w:r>
      <w:r w:rsidRPr="00AD0D02">
        <w:rPr>
          <w:rFonts w:cs="B Lotus" w:hint="eastAsia"/>
          <w:sz w:val="28"/>
          <w:szCs w:val="28"/>
          <w:rtl/>
          <w:lang w:bidi="fa-IR"/>
        </w:rPr>
        <w:t>ادگ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hint="cs"/>
          <w:sz w:val="28"/>
          <w:szCs w:val="28"/>
          <w:rtl/>
          <w:lang w:bidi="fa-IR"/>
        </w:rPr>
        <w:t>ی</w:t>
      </w:r>
      <w:r w:rsidRPr="00AD0D02">
        <w:rPr>
          <w:rFonts w:cs="B Lotus"/>
          <w:sz w:val="28"/>
          <w:szCs w:val="28"/>
          <w:rtl/>
          <w:lang w:bidi="fa-IR"/>
        </w:rPr>
        <w:t xml:space="preserve"> پ</w:t>
      </w:r>
      <w:r w:rsidRPr="00AD0D02">
        <w:rPr>
          <w:rFonts w:cs="B Lotus" w:hint="cs"/>
          <w:sz w:val="28"/>
          <w:szCs w:val="28"/>
          <w:rtl/>
          <w:lang w:bidi="fa-IR"/>
        </w:rPr>
        <w:t>ی</w:t>
      </w:r>
      <w:r w:rsidRPr="00AD0D02">
        <w:rPr>
          <w:rFonts w:cs="B Lotus" w:hint="eastAsia"/>
          <w:sz w:val="28"/>
          <w:szCs w:val="28"/>
          <w:rtl/>
          <w:lang w:bidi="fa-IR"/>
        </w:rPr>
        <w:t>امدها</w:t>
      </w:r>
      <w:r w:rsidRPr="00AD0D02">
        <w:rPr>
          <w:rFonts w:cs="B Lotus" w:hint="cs"/>
          <w:sz w:val="28"/>
          <w:szCs w:val="28"/>
          <w:rtl/>
          <w:lang w:bidi="fa-IR"/>
        </w:rPr>
        <w:t>ی</w:t>
      </w:r>
      <w:r w:rsidRPr="00AD0D02">
        <w:rPr>
          <w:rFonts w:cs="B Lotus"/>
          <w:sz w:val="28"/>
          <w:szCs w:val="28"/>
          <w:rtl/>
          <w:lang w:bidi="fa-IR"/>
        </w:rPr>
        <w:t xml:space="preserve"> چن</w:t>
      </w:r>
      <w:r w:rsidRPr="00AD0D02">
        <w:rPr>
          <w:rFonts w:cs="B Lotus" w:hint="cs"/>
          <w:sz w:val="28"/>
          <w:szCs w:val="28"/>
          <w:rtl/>
          <w:lang w:bidi="fa-IR"/>
        </w:rPr>
        <w:t>ی</w:t>
      </w:r>
      <w:r w:rsidRPr="00AD0D02">
        <w:rPr>
          <w:rFonts w:cs="B Lotus" w:hint="eastAsia"/>
          <w:sz w:val="28"/>
          <w:szCs w:val="28"/>
          <w:rtl/>
          <w:lang w:bidi="fa-IR"/>
        </w:rPr>
        <w:t>ن</w:t>
      </w:r>
      <w:r w:rsidRPr="00AD0D02">
        <w:rPr>
          <w:rFonts w:cs="B Lotus"/>
          <w:sz w:val="28"/>
          <w:szCs w:val="28"/>
          <w:rtl/>
          <w:lang w:bidi="fa-IR"/>
        </w:rPr>
        <w:t xml:space="preserve"> رفتار</w:t>
      </w:r>
      <w:r w:rsidRPr="00AD0D02">
        <w:rPr>
          <w:rFonts w:cs="B Lotus" w:hint="cs"/>
          <w:sz w:val="28"/>
          <w:szCs w:val="28"/>
          <w:rtl/>
          <w:lang w:bidi="fa-IR"/>
        </w:rPr>
        <w:t>ی</w:t>
      </w:r>
      <w:r w:rsidRPr="00AD0D02">
        <w:rPr>
          <w:rFonts w:cs="B Lotus"/>
          <w:sz w:val="28"/>
          <w:szCs w:val="28"/>
          <w:rtl/>
          <w:lang w:bidi="fa-IR"/>
        </w:rPr>
        <w:t xml:space="preserve"> به وجود ب</w:t>
      </w:r>
      <w:r w:rsidRPr="00AD0D02">
        <w:rPr>
          <w:rFonts w:cs="B Lotus" w:hint="cs"/>
          <w:sz w:val="28"/>
          <w:szCs w:val="28"/>
          <w:rtl/>
          <w:lang w:bidi="fa-IR"/>
        </w:rPr>
        <w:t>ی</w:t>
      </w:r>
      <w:r w:rsidRPr="00AD0D02">
        <w:rPr>
          <w:rFonts w:cs="B Lotus" w:hint="eastAsia"/>
          <w:sz w:val="28"/>
          <w:szCs w:val="28"/>
          <w:rtl/>
          <w:lang w:bidi="fa-IR"/>
        </w:rPr>
        <w:t>ا</w:t>
      </w:r>
      <w:r w:rsidRPr="00AD0D02">
        <w:rPr>
          <w:rFonts w:cs="B Lotus" w:hint="cs"/>
          <w:sz w:val="28"/>
          <w:szCs w:val="28"/>
          <w:rtl/>
          <w:lang w:bidi="fa-IR"/>
        </w:rPr>
        <w:t>ی</w:t>
      </w:r>
      <w:r w:rsidRPr="00AD0D02">
        <w:rPr>
          <w:rFonts w:cs="B Lotus" w:hint="eastAsia"/>
          <w:sz w:val="28"/>
          <w:szCs w:val="28"/>
          <w:rtl/>
          <w:lang w:bidi="fa-IR"/>
        </w:rPr>
        <w:t>ند</w:t>
      </w:r>
      <w:r w:rsidRPr="00AD0D02">
        <w:rPr>
          <w:rFonts w:cs="B Lotus"/>
          <w:sz w:val="28"/>
          <w:szCs w:val="28"/>
          <w:rtl/>
          <w:lang w:bidi="fa-IR"/>
        </w:rPr>
        <w:t xml:space="preserve"> ن</w:t>
      </w:r>
      <w:r w:rsidRPr="00AD0D02">
        <w:rPr>
          <w:rFonts w:cs="B Lotus" w:hint="cs"/>
          <w:sz w:val="28"/>
          <w:szCs w:val="28"/>
          <w:rtl/>
          <w:lang w:bidi="fa-IR"/>
        </w:rPr>
        <w:t>ی</w:t>
      </w:r>
      <w:r w:rsidRPr="00AD0D02">
        <w:rPr>
          <w:rFonts w:cs="B Lotus" w:hint="eastAsia"/>
          <w:sz w:val="28"/>
          <w:szCs w:val="28"/>
          <w:rtl/>
          <w:lang w:bidi="fa-IR"/>
        </w:rPr>
        <w:t>ز</w:t>
      </w:r>
      <w:r w:rsidRPr="00AD0D02">
        <w:rPr>
          <w:rFonts w:cs="B Lotus"/>
          <w:sz w:val="28"/>
          <w:szCs w:val="28"/>
          <w:rtl/>
          <w:lang w:bidi="fa-IR"/>
        </w:rPr>
        <w:t xml:space="preserve"> مد</w:t>
      </w:r>
      <w:r w:rsidRPr="00AD0D02">
        <w:rPr>
          <w:rFonts w:cs="B Lotus" w:hint="cs"/>
          <w:sz w:val="28"/>
          <w:szCs w:val="28"/>
          <w:rtl/>
          <w:lang w:bidi="fa-IR"/>
        </w:rPr>
        <w:t>ی</w:t>
      </w:r>
      <w:r w:rsidRPr="00AD0D02">
        <w:rPr>
          <w:rFonts w:cs="B Lotus" w:hint="eastAsia"/>
          <w:sz w:val="28"/>
          <w:szCs w:val="28"/>
          <w:rtl/>
          <w:lang w:bidi="fa-IR"/>
        </w:rPr>
        <w:t>ر</w:t>
      </w:r>
      <w:r w:rsidRPr="00AD0D02">
        <w:rPr>
          <w:rFonts w:cs="B Lotus" w:hint="cs"/>
          <w:sz w:val="28"/>
          <w:szCs w:val="28"/>
          <w:rtl/>
          <w:lang w:bidi="fa-IR"/>
        </w:rPr>
        <w:t>ی</w:t>
      </w:r>
      <w:r w:rsidRPr="00AD0D02">
        <w:rPr>
          <w:rFonts w:cs="B Lotus" w:hint="eastAsia"/>
          <w:sz w:val="28"/>
          <w:szCs w:val="28"/>
          <w:rtl/>
          <w:lang w:bidi="fa-IR"/>
        </w:rPr>
        <w:t>ت</w:t>
      </w:r>
      <w:r w:rsidRPr="00AD0D02">
        <w:rPr>
          <w:rFonts w:cs="B Lotus"/>
          <w:sz w:val="28"/>
          <w:szCs w:val="28"/>
          <w:rtl/>
          <w:lang w:bidi="fa-IR"/>
        </w:rPr>
        <w:t xml:space="preserve"> کنند.</w:t>
      </w:r>
    </w:p>
    <w:p w14:paraId="571F3B4A" w14:textId="77777777" w:rsidR="002305C6" w:rsidRPr="00AD0D02" w:rsidRDefault="002305C6" w:rsidP="002305C6">
      <w:pPr>
        <w:bidi/>
        <w:spacing w:line="360" w:lineRule="auto"/>
        <w:rPr>
          <w:rFonts w:cs="B Lotus"/>
          <w:sz w:val="28"/>
          <w:szCs w:val="28"/>
          <w:rtl/>
          <w:lang w:bidi="fa-IR"/>
        </w:rPr>
      </w:pPr>
    </w:p>
    <w:p w14:paraId="2FDC23AA" w14:textId="2C7CF703" w:rsidR="004C6462" w:rsidRPr="00AD0D02" w:rsidRDefault="00BE3C34" w:rsidP="00BC69E2">
      <w:pPr>
        <w:pStyle w:val="Heading3"/>
        <w:rPr>
          <w:rtl/>
        </w:rPr>
      </w:pPr>
      <w:bookmarkStart w:id="22" w:name="_Toc167578976"/>
      <w:r w:rsidRPr="00AD0D02">
        <w:rPr>
          <w:rFonts w:hint="cs"/>
          <w:rtl/>
        </w:rPr>
        <w:t>2-2-</w:t>
      </w:r>
      <w:r w:rsidR="00BC69E2" w:rsidRPr="00AD0D02">
        <w:rPr>
          <w:rFonts w:hint="cs"/>
          <w:rtl/>
        </w:rPr>
        <w:t>5</w:t>
      </w:r>
      <w:r w:rsidRPr="00AD0D02">
        <w:rPr>
          <w:rFonts w:hint="cs"/>
          <w:rtl/>
        </w:rPr>
        <w:t xml:space="preserve"> </w:t>
      </w:r>
      <w:r w:rsidR="004C6462" w:rsidRPr="00AD0D02">
        <w:rPr>
          <w:rFonts w:hint="cs"/>
          <w:rtl/>
        </w:rPr>
        <w:t>مفهوم سرمایه فرهنگی</w:t>
      </w:r>
      <w:bookmarkEnd w:id="22"/>
    </w:p>
    <w:p w14:paraId="2B50ECB4" w14:textId="77777777" w:rsidR="004C6462" w:rsidRPr="00AD0D02" w:rsidRDefault="004C6462" w:rsidP="004C6462">
      <w:pPr>
        <w:bidi/>
        <w:spacing w:line="360" w:lineRule="auto"/>
        <w:jc w:val="both"/>
        <w:rPr>
          <w:rFonts w:cs="B Lotus"/>
          <w:sz w:val="28"/>
          <w:szCs w:val="28"/>
          <w:rtl/>
          <w:lang w:bidi="fa-IR"/>
        </w:rPr>
      </w:pPr>
      <w:r w:rsidRPr="00AD0D02">
        <w:rPr>
          <w:rFonts w:cs="B Lotus" w:hint="cs"/>
          <w:sz w:val="28"/>
          <w:szCs w:val="28"/>
          <w:rtl/>
          <w:lang w:bidi="fa-IR"/>
        </w:rPr>
        <w:t xml:space="preserve">مفهوم سرمایه فرهنگی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به مجموعه عناصر </w:t>
      </w:r>
      <w:proofErr w:type="spellStart"/>
      <w:r w:rsidRPr="00AD0D02">
        <w:rPr>
          <w:rFonts w:cs="B Lotus" w:hint="cs"/>
          <w:sz w:val="28"/>
          <w:szCs w:val="28"/>
          <w:rtl/>
          <w:lang w:bidi="fa-IR"/>
        </w:rPr>
        <w:t>نمادینی</w:t>
      </w:r>
      <w:proofErr w:type="spellEnd"/>
      <w:r w:rsidRPr="00AD0D02">
        <w:rPr>
          <w:rFonts w:cs="B Lotus" w:hint="cs"/>
          <w:sz w:val="28"/>
          <w:szCs w:val="28"/>
          <w:rtl/>
          <w:lang w:bidi="fa-IR"/>
        </w:rPr>
        <w:t xml:space="preserve"> مانند مهارت ها، سلیقه ها، وضعیت بدنی، لباس، رفتار، متعلقات مادی، اعتبار و غیره اشاره دارد که فرد از طریق عضویت در یک طبقه اجتماعی خاص به دست می آورد. به اشتراک گذاشتن </w:t>
      </w:r>
      <w:proofErr w:type="spellStart"/>
      <w:r w:rsidRPr="00AD0D02">
        <w:rPr>
          <w:rFonts w:cs="B Lotus" w:hint="cs"/>
          <w:sz w:val="28"/>
          <w:szCs w:val="28"/>
          <w:rtl/>
          <w:lang w:bidi="fa-IR"/>
        </w:rPr>
        <w:t>شکل‌های</w:t>
      </w:r>
      <w:proofErr w:type="spellEnd"/>
      <w:r w:rsidRPr="00AD0D02">
        <w:rPr>
          <w:rFonts w:cs="B Lotus" w:hint="cs"/>
          <w:sz w:val="28"/>
          <w:szCs w:val="28"/>
          <w:rtl/>
          <w:lang w:bidi="fa-IR"/>
        </w:rPr>
        <w:t xml:space="preserve"> مشابه سرمایه فرهنگی با دیگران - برای مثال همان سلیقه در </w:t>
      </w:r>
      <w:proofErr w:type="spellStart"/>
      <w:r w:rsidRPr="00AD0D02">
        <w:rPr>
          <w:rFonts w:cs="B Lotus" w:hint="cs"/>
          <w:sz w:val="28"/>
          <w:szCs w:val="28"/>
          <w:rtl/>
          <w:lang w:bidi="fa-IR"/>
        </w:rPr>
        <w:t>فیلم‌ها</w:t>
      </w:r>
      <w:proofErr w:type="spellEnd"/>
      <w:r w:rsidRPr="00AD0D02">
        <w:rPr>
          <w:rFonts w:cs="B Lotus" w:hint="cs"/>
          <w:sz w:val="28"/>
          <w:szCs w:val="28"/>
          <w:rtl/>
          <w:lang w:bidi="fa-IR"/>
        </w:rPr>
        <w:t xml:space="preserve">، یا مدرک تحصیلی از مدرسه </w:t>
      </w:r>
      <w:proofErr w:type="spellStart"/>
      <w:r w:rsidRPr="00AD0D02">
        <w:rPr>
          <w:rFonts w:cs="B Lotus" w:hint="cs"/>
          <w:sz w:val="28"/>
          <w:szCs w:val="28"/>
          <w:rtl/>
          <w:lang w:bidi="fa-IR"/>
        </w:rPr>
        <w:t>آیوی</w:t>
      </w:r>
      <w:proofErr w:type="spellEnd"/>
      <w:r w:rsidRPr="00AD0D02">
        <w:rPr>
          <w:rFonts w:cs="B Lotus" w:hint="cs"/>
          <w:sz w:val="28"/>
          <w:szCs w:val="28"/>
          <w:rtl/>
          <w:lang w:bidi="fa-IR"/>
        </w:rPr>
        <w:t xml:space="preserve"> لیگ - یک حس هویت جمعی و موقعیت گروهی ایجاد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("افراد مثل ما"). اما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همچنین اشاره می کند که سرمایه فرهنگی منبع اصلی نابرابری اجتماعی است. برخی از اشکال سرمایه فرهنگی بیش از دیگران ارزش دارند و می توانند به اندازه درآمد یا ثروت به تحرک اجتماعی فرد کمک کنند یا مانع آن شوند.</w:t>
      </w:r>
    </w:p>
    <w:p w14:paraId="5A9574DB" w14:textId="77777777" w:rsidR="004C6462" w:rsidRPr="00AD0D02" w:rsidRDefault="004C6462" w:rsidP="004C6462">
      <w:pPr>
        <w:bidi/>
        <w:spacing w:line="360" w:lineRule="auto"/>
        <w:jc w:val="both"/>
        <w:rPr>
          <w:rFonts w:cs="B Lotus"/>
          <w:sz w:val="28"/>
          <w:szCs w:val="28"/>
          <w:lang w:bidi="fa-IR"/>
        </w:rPr>
      </w:pPr>
      <w:r w:rsidRPr="00AD0D02">
        <w:rPr>
          <w:rFonts w:cs="B Lotus" w:hint="cs"/>
          <w:sz w:val="28"/>
          <w:szCs w:val="28"/>
          <w:rtl/>
          <w:lang w:bidi="fa-IR"/>
        </w:rPr>
        <w:t xml:space="preserve">به عقیده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سرمایه فرهنگی به سه صورت تجسم یافته، عینیت یافته و نهادینه شده است. لهجه یا گویش فرد نمونه ای از سرمایه فرهنگی تجسم یافته است، در حالی که یک خودروی لوکس یا مجموعه رکورد نمونه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از سرمایه فرهنگی در حالت عینی آن است. سرمایه فرهنگی در شکل نهادینه شده خود به </w:t>
      </w:r>
      <w:proofErr w:type="spellStart"/>
      <w:r w:rsidRPr="00AD0D02">
        <w:rPr>
          <w:rFonts w:cs="B Lotus" w:hint="cs"/>
          <w:sz w:val="28"/>
          <w:szCs w:val="28"/>
          <w:rtl/>
          <w:lang w:bidi="fa-IR"/>
        </w:rPr>
        <w:t>اعتبارنامه</w:t>
      </w:r>
      <w:proofErr w:type="spellEnd"/>
      <w:r w:rsidRPr="00AD0D02">
        <w:rPr>
          <w:rFonts w:cs="B Lotus" w:hint="cs"/>
          <w:sz w:val="28"/>
          <w:szCs w:val="28"/>
          <w:rtl/>
          <w:lang w:bidi="fa-IR"/>
        </w:rPr>
        <w:t xml:space="preserve"> ها و صلاحیت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مانند مدارک تحصیلی یا عناوینی اطلاق می شود که نماد صلاحیت و اقتدار فرهنگی است.</w:t>
      </w:r>
    </w:p>
    <w:p w14:paraId="32B0C9A1" w14:textId="77777777" w:rsidR="004C6462" w:rsidRPr="00AD0D02" w:rsidRDefault="004C6462" w:rsidP="004C6462">
      <w:pPr>
        <w:bidi/>
        <w:spacing w:line="360" w:lineRule="auto"/>
        <w:rPr>
          <w:rFonts w:cs="B Lotus"/>
          <w:sz w:val="28"/>
          <w:szCs w:val="28"/>
          <w:rtl/>
          <w:lang w:bidi="fa-IR"/>
        </w:rPr>
      </w:pPr>
    </w:p>
    <w:p w14:paraId="4333F7AF" w14:textId="3CA6D747" w:rsidR="00AD2890" w:rsidRPr="00AD0D02" w:rsidRDefault="00BE3C34" w:rsidP="00BC69E2">
      <w:pPr>
        <w:pStyle w:val="Heading3"/>
        <w:rPr>
          <w:rtl/>
        </w:rPr>
      </w:pPr>
      <w:bookmarkStart w:id="23" w:name="_Toc167578977"/>
      <w:r w:rsidRPr="00AD0D02">
        <w:rPr>
          <w:rFonts w:hint="cs"/>
          <w:rtl/>
        </w:rPr>
        <w:t>2-2-</w:t>
      </w:r>
      <w:r w:rsidR="00BC69E2" w:rsidRPr="00AD0D02">
        <w:rPr>
          <w:rFonts w:hint="cs"/>
          <w:rtl/>
        </w:rPr>
        <w:t>6</w:t>
      </w:r>
      <w:r w:rsidRPr="00AD0D02">
        <w:rPr>
          <w:rFonts w:hint="cs"/>
          <w:rtl/>
        </w:rPr>
        <w:t xml:space="preserve"> </w:t>
      </w:r>
      <w:r w:rsidR="004C6462" w:rsidRPr="00AD0D02">
        <w:rPr>
          <w:rFonts w:hint="cs"/>
          <w:rtl/>
        </w:rPr>
        <w:t xml:space="preserve">نظریه </w:t>
      </w:r>
      <w:r w:rsidR="00AD2890" w:rsidRPr="00AD0D02">
        <w:rPr>
          <w:rFonts w:hint="cs"/>
          <w:rtl/>
        </w:rPr>
        <w:t>سرمایه فرهنگی</w:t>
      </w:r>
      <w:bookmarkEnd w:id="23"/>
    </w:p>
    <w:p w14:paraId="3BB1D861" w14:textId="73E3EC06" w:rsidR="00AD2890" w:rsidRPr="00AD0D02" w:rsidRDefault="00AD2890" w:rsidP="004C6462">
      <w:pPr>
        <w:bidi/>
        <w:spacing w:line="360" w:lineRule="auto"/>
        <w:jc w:val="both"/>
        <w:rPr>
          <w:rFonts w:cs="B Lotus"/>
          <w:sz w:val="28"/>
          <w:szCs w:val="28"/>
          <w:lang w:bidi="fa-IR"/>
        </w:rPr>
      </w:pPr>
      <w:r w:rsidRPr="00AD0D02">
        <w:rPr>
          <w:rFonts w:cs="B Lotus" w:hint="cs"/>
          <w:sz w:val="28"/>
          <w:szCs w:val="28"/>
          <w:rtl/>
          <w:lang w:bidi="fa-IR"/>
        </w:rPr>
        <w:t xml:space="preserve">نظریه سرمایه فرهنگی نظریه ای است که به عنوان مدلی از روابط مطرح می شود. محقق فرانسوی پیر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(1977) این نظریه را ارائه کرد که عملکرد و ساختار مدارس در فرانسه را توصیف می کند. در این توصیف،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پیشنهاد کرد که مدارس </w:t>
      </w:r>
      <w:proofErr w:type="spellStart"/>
      <w:r w:rsidRPr="00AD0D02">
        <w:rPr>
          <w:rFonts w:cs="B Lotus" w:hint="cs"/>
          <w:sz w:val="28"/>
          <w:szCs w:val="28"/>
          <w:rtl/>
          <w:lang w:bidi="fa-IR"/>
        </w:rPr>
        <w:t>می‌خواهند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دانش‌آموزانشان</w:t>
      </w:r>
      <w:proofErr w:type="spellEnd"/>
      <w:r w:rsidRPr="00AD0D02">
        <w:rPr>
          <w:rFonts w:cs="B Lotus" w:hint="cs"/>
          <w:sz w:val="28"/>
          <w:szCs w:val="28"/>
          <w:rtl/>
          <w:lang w:bidi="fa-IR"/>
        </w:rPr>
        <w:t xml:space="preserve"> رویدادها و </w:t>
      </w:r>
      <w:proofErr w:type="spellStart"/>
      <w:r w:rsidRPr="00AD0D02">
        <w:rPr>
          <w:rFonts w:cs="B Lotus" w:hint="cs"/>
          <w:sz w:val="28"/>
          <w:szCs w:val="28"/>
          <w:rtl/>
          <w:lang w:bidi="fa-IR"/>
        </w:rPr>
        <w:t>فعالیت‌های</w:t>
      </w:r>
      <w:proofErr w:type="spellEnd"/>
      <w:r w:rsidRPr="00AD0D02">
        <w:rPr>
          <w:rFonts w:cs="B Lotus" w:hint="cs"/>
          <w:sz w:val="28"/>
          <w:szCs w:val="28"/>
          <w:rtl/>
          <w:lang w:bidi="fa-IR"/>
        </w:rPr>
        <w:t xml:space="preserve"> فرهنگی مشابهی را در رابطه با ساختار کلاس تجربه کنند. پیشنهاد شد که </w:t>
      </w:r>
      <w:proofErr w:type="spellStart"/>
      <w:r w:rsidRPr="00AD0D02">
        <w:rPr>
          <w:rFonts w:cs="B Lotus" w:hint="cs"/>
          <w:sz w:val="28"/>
          <w:szCs w:val="28"/>
          <w:rtl/>
          <w:lang w:bidi="fa-IR"/>
        </w:rPr>
        <w:t>دانش‌آموزانی</w:t>
      </w:r>
      <w:proofErr w:type="spellEnd"/>
      <w:r w:rsidRPr="00AD0D02">
        <w:rPr>
          <w:rFonts w:cs="B Lotus" w:hint="cs"/>
          <w:sz w:val="28"/>
          <w:szCs w:val="28"/>
          <w:rtl/>
          <w:lang w:bidi="fa-IR"/>
        </w:rPr>
        <w:t xml:space="preserve"> که دانش حضور در ساختار و فرهنگ کلاس بالاتر را دارند، </w:t>
      </w:r>
      <w:proofErr w:type="spellStart"/>
      <w:r w:rsidRPr="00AD0D02">
        <w:rPr>
          <w:rFonts w:cs="B Lotus" w:hint="cs"/>
          <w:sz w:val="28"/>
          <w:szCs w:val="28"/>
          <w:rtl/>
          <w:lang w:bidi="fa-IR"/>
        </w:rPr>
        <w:t>می‌توانند</w:t>
      </w:r>
      <w:proofErr w:type="spellEnd"/>
      <w:r w:rsidRPr="00AD0D02">
        <w:rPr>
          <w:rFonts w:cs="B Lotus" w:hint="cs"/>
          <w:sz w:val="28"/>
          <w:szCs w:val="28"/>
          <w:rtl/>
          <w:lang w:bidi="fa-IR"/>
        </w:rPr>
        <w:t xml:space="preserve"> با معلمان خود گفتگو کنند، توانایی پاسخ به سؤالات متمایز را داشته باشند و توانایی نوشتن تجربیات خود را در مقالات خاص داشته باشند. نظریه سرمایه فرهنگی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به طور مشخص برای تحقیقاتی که با قدرت در ساختارهای اجتماعی مرتبط است شناخته شده است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پاسرون</w:t>
      </w:r>
      <w:proofErr w:type="spellEnd"/>
      <w:r w:rsidR="002305C6" w:rsidRPr="00AD0D02">
        <w:rPr>
          <w:rStyle w:val="FootnoteReference"/>
          <w:rFonts w:cs="B Lotus"/>
          <w:sz w:val="28"/>
          <w:szCs w:val="28"/>
          <w:rtl/>
          <w:lang w:bidi="fa-IR"/>
        </w:rPr>
        <w:footnoteReference w:id="33"/>
      </w:r>
      <w:r w:rsidRPr="00AD0D02">
        <w:rPr>
          <w:rFonts w:cs="B Lotus" w:hint="cs"/>
          <w:sz w:val="28"/>
          <w:szCs w:val="28"/>
          <w:rtl/>
          <w:lang w:bidi="fa-IR"/>
        </w:rPr>
        <w:t xml:space="preserve">، 1998). </w:t>
      </w:r>
      <w:proofErr w:type="spellStart"/>
      <w:r w:rsidRPr="00AD0D02">
        <w:rPr>
          <w:rFonts w:cs="B Lotus" w:hint="cs"/>
          <w:sz w:val="28"/>
          <w:szCs w:val="28"/>
          <w:rtl/>
          <w:lang w:bidi="fa-IR"/>
        </w:rPr>
        <w:t>کارتر</w:t>
      </w:r>
      <w:proofErr w:type="spellEnd"/>
      <w:r w:rsidRPr="00AD0D02">
        <w:rPr>
          <w:rFonts w:cs="B Lotus" w:hint="cs"/>
          <w:sz w:val="28"/>
          <w:szCs w:val="28"/>
          <w:rtl/>
          <w:lang w:bidi="fa-IR"/>
        </w:rPr>
        <w:t xml:space="preserve"> (2003) نشان داد که سرمایه فرهنگی به پیشینه فرد مربوط به نگرش ها، مهارت ها و دانش او مربوط می شود.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(1977) مفهوم سرمایه فرهنگی را با تمرکز بر تحقیقات آموزشی ایجاد کرد.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فرض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که سه حوزه سرمایه فرهنگی وجود دارد: مدارک تحصیلی که به </w:t>
      </w:r>
      <w:proofErr w:type="spellStart"/>
      <w:r w:rsidRPr="00AD0D02">
        <w:rPr>
          <w:rFonts w:cs="B Lotus" w:hint="cs"/>
          <w:sz w:val="28"/>
          <w:szCs w:val="28"/>
          <w:rtl/>
          <w:lang w:bidi="fa-IR"/>
        </w:rPr>
        <w:t>نهادینه‌سازی</w:t>
      </w:r>
      <w:proofErr w:type="spellEnd"/>
      <w:r w:rsidRPr="00AD0D02">
        <w:rPr>
          <w:rFonts w:cs="B Lotus" w:hint="cs"/>
          <w:sz w:val="28"/>
          <w:szCs w:val="28"/>
          <w:rtl/>
          <w:lang w:bidi="fa-IR"/>
        </w:rPr>
        <w:t xml:space="preserve"> مربوط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عینیت بخشی که به کالاهای فرهنگی مربوط می شود. و سرمایه تجسم یافته، که به وضعیت ذهن و بدن مربوط می شود.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پاسرون</w:t>
      </w:r>
      <w:proofErr w:type="spellEnd"/>
      <w:r w:rsidRPr="00AD0D02">
        <w:rPr>
          <w:rFonts w:cs="B Lotus" w:hint="cs"/>
          <w:sz w:val="28"/>
          <w:szCs w:val="28"/>
          <w:rtl/>
          <w:lang w:bidi="fa-IR"/>
        </w:rPr>
        <w:t xml:space="preserve"> (1998) استدلال کردند که در محیط آموزشی، افراد مجموعه ای از تمایلات را به تعاملات در محدوده درک آموزشی منتقل می کنند. به نظر می رسد که برخی از اشکال سرمایه در سطح بالاتری </w:t>
      </w:r>
      <w:r w:rsidRPr="00AD0D02">
        <w:rPr>
          <w:rFonts w:cs="B Lotus" w:hint="cs"/>
          <w:sz w:val="28"/>
          <w:szCs w:val="28"/>
          <w:rtl/>
          <w:lang w:bidi="fa-IR"/>
        </w:rPr>
        <w:lastRenderedPageBreak/>
        <w:t xml:space="preserve">نسبت به سایر اشکال ارزش گذاری می شوند. در ارزش گذاری اشکال مختلف سرمایه فرهنگی، مبارزه ای شکل می گیرد. مبارزه برای تعریف قوانین بازی وجود دارد که با مجموعه ای مبهم از قوانین یا برنامه درسی پنهانی که توضیح داده نشده است متمایز می شود. لارو و </w:t>
      </w:r>
      <w:proofErr w:type="spellStart"/>
      <w:r w:rsidRPr="00AD0D02">
        <w:rPr>
          <w:rFonts w:cs="B Lotus" w:hint="cs"/>
          <w:sz w:val="28"/>
          <w:szCs w:val="28"/>
          <w:rtl/>
          <w:lang w:bidi="fa-IR"/>
        </w:rPr>
        <w:t>واینینگر</w:t>
      </w:r>
      <w:proofErr w:type="spellEnd"/>
      <w:r w:rsidR="00201AB7" w:rsidRPr="00AD0D02">
        <w:rPr>
          <w:rStyle w:val="FootnoteReference"/>
          <w:rFonts w:cs="B Lotus"/>
          <w:sz w:val="28"/>
          <w:szCs w:val="28"/>
          <w:rtl/>
          <w:lang w:bidi="fa-IR"/>
        </w:rPr>
        <w:footnoteReference w:id="34"/>
      </w:r>
      <w:r w:rsidRPr="00AD0D02">
        <w:rPr>
          <w:rFonts w:cs="B Lotus" w:hint="cs"/>
          <w:sz w:val="28"/>
          <w:szCs w:val="28"/>
          <w:rtl/>
          <w:lang w:bidi="fa-IR"/>
        </w:rPr>
        <w:t xml:space="preserve"> (2003) به این نتیجه رسیدند که درک فرهنگ غالب سرمایه فرهنگی در تحقیقات آموزشی ناکافی است. آنها پیشنهاد کردند که نظریه سرمایه فرهنگی بر فرآیندهای تعاملی خرد تاکید می کند که دانش آموزان یا یاد می گیرند که با ساختارهای اجتماعی مسلط در مدارس مطابقت داشته باشند یا شکست بخورند.</w:t>
      </w:r>
    </w:p>
    <w:p w14:paraId="30C6D8FB" w14:textId="77777777" w:rsidR="00AD2890" w:rsidRPr="00AD0D02" w:rsidRDefault="00AD2890" w:rsidP="004C6462">
      <w:pPr>
        <w:bidi/>
        <w:spacing w:line="360" w:lineRule="auto"/>
        <w:jc w:val="both"/>
        <w:rPr>
          <w:rFonts w:cs="B Lotus"/>
          <w:sz w:val="28"/>
          <w:szCs w:val="28"/>
          <w:rtl/>
          <w:lang w:bidi="fa-IR"/>
        </w:rPr>
      </w:pPr>
      <w:r w:rsidRPr="00AD0D02">
        <w:rPr>
          <w:rFonts w:cs="B Lotus" w:hint="cs"/>
          <w:sz w:val="28"/>
          <w:szCs w:val="28"/>
          <w:rtl/>
          <w:lang w:bidi="fa-IR"/>
        </w:rPr>
        <w:t xml:space="preserve">با توجه به اینکه طبقه اجتماعی و منابع فردی چگونه بر افراد در </w:t>
      </w:r>
      <w:proofErr w:type="spellStart"/>
      <w:r w:rsidRPr="00AD0D02">
        <w:rPr>
          <w:rFonts w:cs="B Lotus" w:hint="cs"/>
          <w:sz w:val="28"/>
          <w:szCs w:val="28"/>
          <w:rtl/>
          <w:lang w:bidi="fa-IR"/>
        </w:rPr>
        <w:t>محیط‌های</w:t>
      </w:r>
      <w:proofErr w:type="spellEnd"/>
      <w:r w:rsidRPr="00AD0D02">
        <w:rPr>
          <w:rFonts w:cs="B Lotus" w:hint="cs"/>
          <w:sz w:val="28"/>
          <w:szCs w:val="28"/>
          <w:rtl/>
          <w:lang w:bidi="fa-IR"/>
        </w:rPr>
        <w:t xml:space="preserve"> آموزشی تأثیر </w:t>
      </w:r>
      <w:proofErr w:type="spellStart"/>
      <w:r w:rsidRPr="00AD0D02">
        <w:rPr>
          <w:rFonts w:cs="B Lotus" w:hint="cs"/>
          <w:sz w:val="28"/>
          <w:szCs w:val="28"/>
          <w:rtl/>
          <w:lang w:bidi="fa-IR"/>
        </w:rPr>
        <w:t>می‌گذارند</w:t>
      </w:r>
      <w:proofErr w:type="spellEnd"/>
      <w:r w:rsidRPr="00AD0D02">
        <w:rPr>
          <w:rFonts w:cs="B Lotus" w:hint="cs"/>
          <w:sz w:val="28"/>
          <w:szCs w:val="28"/>
          <w:rtl/>
          <w:lang w:bidi="fa-IR"/>
        </w:rPr>
        <w:t xml:space="preserve">، نظریه سرمایه فرهنگی </w:t>
      </w:r>
      <w:proofErr w:type="spellStart"/>
      <w:r w:rsidRPr="00AD0D02">
        <w:rPr>
          <w:rFonts w:cs="B Lotus" w:hint="cs"/>
          <w:sz w:val="28"/>
          <w:szCs w:val="28"/>
          <w:rtl/>
          <w:lang w:bidi="fa-IR"/>
        </w:rPr>
        <w:t>پایه‌ای</w:t>
      </w:r>
      <w:proofErr w:type="spellEnd"/>
      <w:r w:rsidRPr="00AD0D02">
        <w:rPr>
          <w:rFonts w:cs="B Lotus" w:hint="cs"/>
          <w:sz w:val="28"/>
          <w:szCs w:val="28"/>
          <w:rtl/>
          <w:lang w:bidi="fa-IR"/>
        </w:rPr>
        <w:t xml:space="preserve"> از این واقعیت را ارائه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که بسیاری از مدارس در یک موقعیت برابر عمل </w:t>
      </w:r>
      <w:proofErr w:type="spellStart"/>
      <w:r w:rsidRPr="00AD0D02">
        <w:rPr>
          <w:rFonts w:cs="B Lotus" w:hint="cs"/>
          <w:sz w:val="28"/>
          <w:szCs w:val="28"/>
          <w:rtl/>
          <w:lang w:bidi="fa-IR"/>
        </w:rPr>
        <w:t>نمی‌کنند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کارتر</w:t>
      </w:r>
      <w:proofErr w:type="spellEnd"/>
      <w:r w:rsidRPr="00AD0D02">
        <w:rPr>
          <w:rFonts w:cs="B Lotus" w:hint="cs"/>
          <w:sz w:val="28"/>
          <w:szCs w:val="28"/>
          <w:rtl/>
          <w:lang w:bidi="fa-IR"/>
        </w:rPr>
        <w:t xml:space="preserve"> (2003) پیشنهاد کرد که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با وضعیت اجتماعی-اقتصادی </w:t>
      </w:r>
      <w:proofErr w:type="spellStart"/>
      <w:r w:rsidRPr="00AD0D02">
        <w:rPr>
          <w:rFonts w:cs="B Lotus" w:hint="cs"/>
          <w:sz w:val="28"/>
          <w:szCs w:val="28"/>
          <w:rtl/>
          <w:lang w:bidi="fa-IR"/>
        </w:rPr>
        <w:t>پایین‌تر</w:t>
      </w:r>
      <w:proofErr w:type="spellEnd"/>
      <w:r w:rsidRPr="00AD0D02">
        <w:rPr>
          <w:rFonts w:cs="B Lotus" w:hint="cs"/>
          <w:sz w:val="28"/>
          <w:szCs w:val="28"/>
          <w:rtl/>
          <w:lang w:bidi="fa-IR"/>
        </w:rPr>
        <w:t xml:space="preserve"> احتمال بیشتری دارند که کمتر درس بخوانند، بیشتر برای حمایت از </w:t>
      </w:r>
      <w:proofErr w:type="spellStart"/>
      <w:r w:rsidRPr="00AD0D02">
        <w:rPr>
          <w:rFonts w:cs="B Lotus" w:hint="cs"/>
          <w:sz w:val="28"/>
          <w:szCs w:val="28"/>
          <w:rtl/>
          <w:lang w:bidi="fa-IR"/>
        </w:rPr>
        <w:t>خانه‌های</w:t>
      </w:r>
      <w:proofErr w:type="spellEnd"/>
      <w:r w:rsidRPr="00AD0D02">
        <w:rPr>
          <w:rFonts w:cs="B Lotus" w:hint="cs"/>
          <w:sz w:val="28"/>
          <w:szCs w:val="28"/>
          <w:rtl/>
          <w:lang w:bidi="fa-IR"/>
        </w:rPr>
        <w:t xml:space="preserve"> خود به کار گرفته شوند و کمتر در </w:t>
      </w:r>
      <w:proofErr w:type="spellStart"/>
      <w:r w:rsidRPr="00AD0D02">
        <w:rPr>
          <w:rFonts w:cs="B Lotus" w:hint="cs"/>
          <w:sz w:val="28"/>
          <w:szCs w:val="28"/>
          <w:rtl/>
          <w:lang w:bidi="fa-IR"/>
        </w:rPr>
        <w:t>فعالیت‌های</w:t>
      </w:r>
      <w:proofErr w:type="spellEnd"/>
      <w:r w:rsidRPr="00AD0D02">
        <w:rPr>
          <w:rFonts w:cs="B Lotus" w:hint="cs"/>
          <w:sz w:val="28"/>
          <w:szCs w:val="28"/>
          <w:rtl/>
          <w:lang w:bidi="fa-IR"/>
        </w:rPr>
        <w:t xml:space="preserve"> مدرسه درگیر شوند.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پاسرون</w:t>
      </w:r>
      <w:proofErr w:type="spellEnd"/>
      <w:r w:rsidRPr="00AD0D02">
        <w:rPr>
          <w:rFonts w:cs="B Lotus" w:hint="cs"/>
          <w:sz w:val="28"/>
          <w:szCs w:val="28"/>
          <w:rtl/>
          <w:lang w:bidi="fa-IR"/>
        </w:rPr>
        <w:t xml:space="preserve"> (1998) مفهوم سازی کردند که تفاوت های خاصی وجود دارد که فرهنگ خاص مربوط به گروه فرهنگی غالب را تجسم می بخشد. نشانه خاص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حوزه‌های</w:t>
      </w:r>
      <w:proofErr w:type="spellEnd"/>
      <w:r w:rsidRPr="00AD0D02">
        <w:rPr>
          <w:rFonts w:cs="B Lotus" w:hint="cs"/>
          <w:sz w:val="28"/>
          <w:szCs w:val="28"/>
          <w:rtl/>
          <w:lang w:bidi="fa-IR"/>
        </w:rPr>
        <w:t xml:space="preserve"> مسلط و </w:t>
      </w:r>
      <w:proofErr w:type="spellStart"/>
      <w:r w:rsidRPr="00AD0D02">
        <w:rPr>
          <w:rFonts w:cs="B Lotus" w:hint="cs"/>
          <w:sz w:val="28"/>
          <w:szCs w:val="28"/>
          <w:rtl/>
          <w:lang w:bidi="fa-IR"/>
        </w:rPr>
        <w:t>غیرمسلط</w:t>
      </w:r>
      <w:proofErr w:type="spellEnd"/>
      <w:r w:rsidRPr="00AD0D02">
        <w:rPr>
          <w:rFonts w:cs="B Lotus" w:hint="cs"/>
          <w:sz w:val="28"/>
          <w:szCs w:val="28"/>
          <w:rtl/>
          <w:lang w:bidi="fa-IR"/>
        </w:rPr>
        <w:t xml:space="preserve"> سرمایه فرهنگی بود. موقعیت بالا و ویژگی های قدرتمند سیگنال ها و </w:t>
      </w:r>
      <w:proofErr w:type="spellStart"/>
      <w:r w:rsidRPr="00AD0D02">
        <w:rPr>
          <w:rFonts w:cs="B Lotus" w:hint="cs"/>
          <w:sz w:val="28"/>
          <w:szCs w:val="28"/>
          <w:rtl/>
          <w:lang w:bidi="fa-IR"/>
        </w:rPr>
        <w:t>کدهای</w:t>
      </w:r>
      <w:proofErr w:type="spellEnd"/>
      <w:r w:rsidRPr="00AD0D02">
        <w:rPr>
          <w:rFonts w:cs="B Lotus" w:hint="cs"/>
          <w:sz w:val="28"/>
          <w:szCs w:val="28"/>
          <w:rtl/>
          <w:lang w:bidi="fa-IR"/>
        </w:rPr>
        <w:t xml:space="preserve"> خاصی را در اختیار افراد قرار می دهد، در حالی که برای اعضای گروه غیر مسلط، تمرکز بیشتر بر درک و انواع قدردانی است.</w:t>
      </w:r>
    </w:p>
    <w:p w14:paraId="577EE38F" w14:textId="65F36B86" w:rsidR="00AD2890" w:rsidRPr="00AD0D02" w:rsidRDefault="00AD2890" w:rsidP="000E7FDC">
      <w:pPr>
        <w:bidi/>
        <w:spacing w:line="360" w:lineRule="auto"/>
        <w:jc w:val="both"/>
        <w:rPr>
          <w:rFonts w:cs="B Lotus"/>
          <w:sz w:val="28"/>
          <w:szCs w:val="28"/>
          <w:lang w:bidi="fa-IR"/>
        </w:rPr>
      </w:pPr>
      <w:r w:rsidRPr="00AD0D02">
        <w:rPr>
          <w:rFonts w:cs="B Lotus" w:hint="cs"/>
          <w:sz w:val="28"/>
          <w:szCs w:val="28"/>
          <w:rtl/>
          <w:lang w:bidi="fa-IR"/>
        </w:rPr>
        <w:lastRenderedPageBreak/>
        <w:t xml:space="preserve">نظریه سرمایه فرهنگی معتقد است که جامعه برای تقویت کسانی طراحی شده است که فرصت های فرهنگی بیشتری دارند.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پاسرون</w:t>
      </w:r>
      <w:proofErr w:type="spellEnd"/>
      <w:r w:rsidRPr="00AD0D02">
        <w:rPr>
          <w:rFonts w:cs="B Lotus" w:hint="cs"/>
          <w:sz w:val="28"/>
          <w:szCs w:val="28"/>
          <w:rtl/>
          <w:lang w:bidi="fa-IR"/>
        </w:rPr>
        <w:t xml:space="preserve"> (1998) پیشنهاد کردند که با استفاده از نظریه سرمایه فرهنگی، افراد از ابزارهای اقتصادی برای حفظ امتیاز و موقعیت طبقاتی استفاده می کنند. نشانه کلی این بود که افرادی که دسترسی بیشتری به این فرصت های فرهنگی دارند، این چشم اندازها را به فرزندان خود منتقل می کنند. این تصور که سرمایه فرهنگی به شیوه ای مثبت دریافت می شود، بر افرادی که در وضعیت اجتماعی-اقتصادی بالاتری هستند تأثیر می گذارد. افراد دارای امکانات در تلاش برای ماندن در کنار نخبگان جامعه به دنبال حفظ قدرت و امتیاز هستند.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(1977) همچنین پیشنهاد کرد که در به کارگیری نظریه سرمایه فرهنگی در آموزش، </w:t>
      </w:r>
      <w:proofErr w:type="spellStart"/>
      <w:r w:rsidRPr="00AD0D02">
        <w:rPr>
          <w:rFonts w:cs="B Lotus" w:hint="cs"/>
          <w:sz w:val="28"/>
          <w:szCs w:val="28"/>
          <w:rtl/>
          <w:lang w:bidi="fa-IR"/>
        </w:rPr>
        <w:t>می‌خواهد</w:t>
      </w:r>
      <w:proofErr w:type="spellEnd"/>
      <w:r w:rsidRPr="00AD0D02">
        <w:rPr>
          <w:rFonts w:cs="B Lotus" w:hint="cs"/>
          <w:sz w:val="28"/>
          <w:szCs w:val="28"/>
          <w:rtl/>
          <w:lang w:bidi="fa-IR"/>
        </w:rPr>
        <w:t xml:space="preserve"> دستاوردهای تحصیلی متفاوت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از مبانی آموزشی متنوع اما قابل مقایسه را روشن کند. اعتقاد بر این است که موفقیت در مدرسه بیشتر با سرمایه فرهنگی به ارث رسیده از خ</w:t>
      </w:r>
      <w:r w:rsidR="000E7FDC" w:rsidRPr="00AD0D02">
        <w:rPr>
          <w:rFonts w:cs="B Lotus" w:hint="cs"/>
          <w:sz w:val="28"/>
          <w:szCs w:val="28"/>
          <w:rtl/>
          <w:lang w:bidi="fa-IR"/>
        </w:rPr>
        <w:t>انواده فرد مرتبط است تا سرمایه. (</w:t>
      </w:r>
      <w:proofErr w:type="spellStart"/>
      <w:r w:rsidR="000E7FDC" w:rsidRPr="00AD0D02">
        <w:rPr>
          <w:rFonts w:cs="B Lotus" w:hint="cs"/>
          <w:sz w:val="28"/>
          <w:szCs w:val="28"/>
          <w:rtl/>
          <w:lang w:bidi="fa-IR"/>
        </w:rPr>
        <w:t>بارتیندل</w:t>
      </w:r>
      <w:proofErr w:type="spellEnd"/>
      <w:r w:rsidR="000E7FDC" w:rsidRPr="00AD0D02">
        <w:rPr>
          <w:rStyle w:val="FootnoteReference"/>
          <w:rFonts w:cs="B Lotus"/>
          <w:sz w:val="28"/>
          <w:szCs w:val="28"/>
          <w:rtl/>
          <w:lang w:bidi="fa-IR"/>
        </w:rPr>
        <w:footnoteReference w:id="35"/>
      </w:r>
      <w:r w:rsidR="000E7FDC" w:rsidRPr="00AD0D02">
        <w:rPr>
          <w:rFonts w:cs="B Lotus" w:hint="cs"/>
          <w:sz w:val="28"/>
          <w:szCs w:val="28"/>
          <w:rtl/>
          <w:lang w:bidi="fa-IR"/>
        </w:rPr>
        <w:t>، 2006).</w:t>
      </w:r>
    </w:p>
    <w:p w14:paraId="39ECBEA4" w14:textId="2F591A40" w:rsidR="00AD2890" w:rsidRPr="00AD0D02" w:rsidRDefault="00AD2890" w:rsidP="004C6462">
      <w:pPr>
        <w:bidi/>
        <w:spacing w:line="360" w:lineRule="auto"/>
        <w:jc w:val="both"/>
        <w:rPr>
          <w:rFonts w:cs="B Lotus"/>
          <w:sz w:val="28"/>
          <w:szCs w:val="28"/>
          <w:lang w:bidi="fa-IR"/>
        </w:rPr>
      </w:pP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در درک نظریه سرمایه فرهنگی، ارتباط بین زبان و تجارب فرهنگی را مشاهده کرد. واژگان غنی تر با معانی مختلف به توانایی خانواده در انتقال اطلاعات به فرزندان بستگی داشت.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معتقد بود که تفاوت اقتصادی بین جوامع در پیوند با سیستم آموزشی کار می کند تا تعاملات بین فقیر و غنی را نهادینه کند. </w:t>
      </w:r>
      <w:proofErr w:type="spellStart"/>
      <w:r w:rsidRPr="00AD0D02">
        <w:rPr>
          <w:rFonts w:cs="B Lotus" w:hint="cs"/>
          <w:sz w:val="28"/>
          <w:szCs w:val="28"/>
          <w:rtl/>
          <w:lang w:bidi="fa-IR"/>
        </w:rPr>
        <w:t>وسل</w:t>
      </w:r>
      <w:proofErr w:type="spellEnd"/>
      <w:r w:rsidRPr="00AD0D02">
        <w:rPr>
          <w:rFonts w:cs="B Lotus" w:hint="cs"/>
          <w:sz w:val="28"/>
          <w:szCs w:val="28"/>
          <w:rtl/>
          <w:lang w:bidi="fa-IR"/>
        </w:rPr>
        <w:t xml:space="preserve"> (2005) بر این باور بود که اعضای جامعه که پول دارند، به احتمال زیاد تجربیات مهمی را ایجاد می کنند که سرمایه فرهنگی را ایجاد می کند. </w:t>
      </w:r>
      <w:proofErr w:type="spellStart"/>
      <w:r w:rsidRPr="00AD0D02">
        <w:rPr>
          <w:rFonts w:cs="B Lotus" w:hint="cs"/>
          <w:sz w:val="28"/>
          <w:szCs w:val="28"/>
          <w:rtl/>
          <w:lang w:bidi="fa-IR"/>
        </w:rPr>
        <w:lastRenderedPageBreak/>
        <w:t>خانواده‌هایی</w:t>
      </w:r>
      <w:proofErr w:type="spellEnd"/>
      <w:r w:rsidRPr="00AD0D02">
        <w:rPr>
          <w:rFonts w:cs="B Lotus" w:hint="cs"/>
          <w:sz w:val="28"/>
          <w:szCs w:val="28"/>
          <w:rtl/>
          <w:lang w:bidi="fa-IR"/>
        </w:rPr>
        <w:t xml:space="preserve"> که در مقیاس اقتصادی </w:t>
      </w:r>
      <w:proofErr w:type="spellStart"/>
      <w:r w:rsidRPr="00AD0D02">
        <w:rPr>
          <w:rFonts w:cs="B Lotus" w:hint="cs"/>
          <w:sz w:val="28"/>
          <w:szCs w:val="28"/>
          <w:rtl/>
          <w:lang w:bidi="fa-IR"/>
        </w:rPr>
        <w:t>پایین‌تر</w:t>
      </w:r>
      <w:proofErr w:type="spellEnd"/>
      <w:r w:rsidRPr="00AD0D02">
        <w:rPr>
          <w:rFonts w:cs="B Lotus" w:hint="cs"/>
          <w:sz w:val="28"/>
          <w:szCs w:val="28"/>
          <w:rtl/>
          <w:lang w:bidi="fa-IR"/>
        </w:rPr>
        <w:t xml:space="preserve"> قرار </w:t>
      </w:r>
      <w:proofErr w:type="spellStart"/>
      <w:r w:rsidRPr="00AD0D02">
        <w:rPr>
          <w:rFonts w:cs="B Lotus" w:hint="cs"/>
          <w:sz w:val="28"/>
          <w:szCs w:val="28"/>
          <w:rtl/>
          <w:lang w:bidi="fa-IR"/>
        </w:rPr>
        <w:t>می‌گیرند</w:t>
      </w:r>
      <w:proofErr w:type="spellEnd"/>
      <w:r w:rsidRPr="00AD0D02">
        <w:rPr>
          <w:rFonts w:cs="B Lotus" w:hint="cs"/>
          <w:sz w:val="28"/>
          <w:szCs w:val="28"/>
          <w:rtl/>
          <w:lang w:bidi="fa-IR"/>
        </w:rPr>
        <w:t xml:space="preserve"> فرصت کمتری دارند و </w:t>
      </w:r>
      <w:proofErr w:type="spellStart"/>
      <w:r w:rsidRPr="00AD0D02">
        <w:rPr>
          <w:rFonts w:cs="B Lotus" w:hint="cs"/>
          <w:sz w:val="28"/>
          <w:szCs w:val="28"/>
          <w:rtl/>
          <w:lang w:bidi="fa-IR"/>
        </w:rPr>
        <w:t>موقعیت‌های</w:t>
      </w:r>
      <w:proofErr w:type="spellEnd"/>
      <w:r w:rsidRPr="00AD0D02">
        <w:rPr>
          <w:rFonts w:cs="B Lotus" w:hint="cs"/>
          <w:sz w:val="28"/>
          <w:szCs w:val="28"/>
          <w:rtl/>
          <w:lang w:bidi="fa-IR"/>
        </w:rPr>
        <w:t xml:space="preserve"> متفاوتی را تجربه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که به نوبه خود شانس دستیابی به تجربیاتی را که به سرمایه فرهنگی کمک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محدود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نظریه سرمایه فرهنگی بر تلاش برای حل </w:t>
      </w:r>
      <w:proofErr w:type="spellStart"/>
      <w:r w:rsidRPr="00AD0D02">
        <w:rPr>
          <w:rFonts w:cs="B Lotus" w:hint="cs"/>
          <w:sz w:val="28"/>
          <w:szCs w:val="28"/>
          <w:rtl/>
          <w:lang w:bidi="fa-IR"/>
        </w:rPr>
        <w:t>چالش‌های</w:t>
      </w:r>
      <w:proofErr w:type="spellEnd"/>
      <w:r w:rsidRPr="00AD0D02">
        <w:rPr>
          <w:rFonts w:cs="B Lotus" w:hint="cs"/>
          <w:sz w:val="28"/>
          <w:szCs w:val="28"/>
          <w:rtl/>
          <w:lang w:bidi="fa-IR"/>
        </w:rPr>
        <w:t xml:space="preserve"> جامعه </w:t>
      </w:r>
      <w:proofErr w:type="spellStart"/>
      <w:r w:rsidRPr="00AD0D02">
        <w:rPr>
          <w:rFonts w:cs="B Lotus" w:hint="cs"/>
          <w:sz w:val="28"/>
          <w:szCs w:val="28"/>
          <w:rtl/>
          <w:lang w:bidi="fa-IR"/>
        </w:rPr>
        <w:t>به‌عنوان</w:t>
      </w:r>
      <w:proofErr w:type="spellEnd"/>
      <w:r w:rsidRPr="00AD0D02">
        <w:rPr>
          <w:rFonts w:cs="B Lotus" w:hint="cs"/>
          <w:sz w:val="28"/>
          <w:szCs w:val="28"/>
          <w:rtl/>
          <w:lang w:bidi="fa-IR"/>
        </w:rPr>
        <w:t xml:space="preserve"> یک کل تمرکز </w:t>
      </w:r>
      <w:proofErr w:type="spellStart"/>
      <w:r w:rsidRPr="00AD0D02">
        <w:rPr>
          <w:rFonts w:cs="B Lotus" w:hint="cs"/>
          <w:sz w:val="28"/>
          <w:szCs w:val="28"/>
          <w:rtl/>
          <w:lang w:bidi="fa-IR"/>
        </w:rPr>
        <w:t>نمی‌کند</w:t>
      </w:r>
      <w:proofErr w:type="spellEnd"/>
      <w:r w:rsidRPr="00AD0D02">
        <w:rPr>
          <w:rFonts w:cs="B Lotus" w:hint="cs"/>
          <w:sz w:val="28"/>
          <w:szCs w:val="28"/>
          <w:rtl/>
          <w:lang w:bidi="fa-IR"/>
        </w:rPr>
        <w:t xml:space="preserve">، اما راهی برای شناخت افراد برای همزیستی در چارچوب فرهنگ مسلط فراهم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در چند سال گذشته، مربیان شروع به تمرکز بر روی </w:t>
      </w:r>
      <w:proofErr w:type="spellStart"/>
      <w:r w:rsidRPr="00AD0D02">
        <w:rPr>
          <w:rFonts w:cs="B Lotus" w:hint="cs"/>
          <w:sz w:val="28"/>
          <w:szCs w:val="28"/>
          <w:rtl/>
          <w:lang w:bidi="fa-IR"/>
        </w:rPr>
        <w:t>تفاوت‌های</w:t>
      </w:r>
      <w:proofErr w:type="spellEnd"/>
      <w:r w:rsidRPr="00AD0D02">
        <w:rPr>
          <w:rFonts w:cs="B Lotus" w:hint="cs"/>
          <w:sz w:val="28"/>
          <w:szCs w:val="28"/>
          <w:rtl/>
          <w:lang w:bidi="fa-IR"/>
        </w:rPr>
        <w:t xml:space="preserve"> فرهنگی </w:t>
      </w:r>
      <w:proofErr w:type="spellStart"/>
      <w:r w:rsidRPr="00AD0D02">
        <w:rPr>
          <w:rFonts w:cs="B Lotus" w:hint="cs"/>
          <w:sz w:val="28"/>
          <w:szCs w:val="28"/>
          <w:rtl/>
          <w:lang w:bidi="fa-IR"/>
        </w:rPr>
        <w:t>کرده‌اند</w:t>
      </w:r>
      <w:proofErr w:type="spellEnd"/>
      <w:r w:rsidRPr="00AD0D02">
        <w:rPr>
          <w:rFonts w:cs="B Lotus" w:hint="cs"/>
          <w:sz w:val="28"/>
          <w:szCs w:val="28"/>
          <w:rtl/>
          <w:lang w:bidi="fa-IR"/>
        </w:rPr>
        <w:t xml:space="preserve"> که </w:t>
      </w:r>
      <w:proofErr w:type="spellStart"/>
      <w:r w:rsidRPr="00AD0D02">
        <w:rPr>
          <w:rFonts w:cs="B Lotus" w:hint="cs"/>
          <w:sz w:val="28"/>
          <w:szCs w:val="28"/>
          <w:rtl/>
          <w:lang w:bidi="fa-IR"/>
        </w:rPr>
        <w:t>می‌تواند</w:t>
      </w:r>
      <w:proofErr w:type="spellEnd"/>
      <w:r w:rsidRPr="00AD0D02">
        <w:rPr>
          <w:rFonts w:cs="B Lotus" w:hint="cs"/>
          <w:sz w:val="28"/>
          <w:szCs w:val="28"/>
          <w:rtl/>
          <w:lang w:bidi="fa-IR"/>
        </w:rPr>
        <w:t xml:space="preserve"> منجر به مشکلاتی برای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در </w:t>
      </w:r>
      <w:proofErr w:type="spellStart"/>
      <w:r w:rsidRPr="00AD0D02">
        <w:rPr>
          <w:rFonts w:cs="B Lotus" w:hint="cs"/>
          <w:sz w:val="28"/>
          <w:szCs w:val="28"/>
          <w:rtl/>
          <w:lang w:bidi="fa-IR"/>
        </w:rPr>
        <w:t>محیط‌های</w:t>
      </w:r>
      <w:proofErr w:type="spellEnd"/>
      <w:r w:rsidRPr="00AD0D02">
        <w:rPr>
          <w:rFonts w:cs="B Lotus" w:hint="cs"/>
          <w:sz w:val="28"/>
          <w:szCs w:val="28"/>
          <w:rtl/>
          <w:lang w:bidi="fa-IR"/>
        </w:rPr>
        <w:t xml:space="preserve"> یادگیری شود، مانند تفاوت در </w:t>
      </w:r>
      <w:proofErr w:type="spellStart"/>
      <w:r w:rsidRPr="00AD0D02">
        <w:rPr>
          <w:rFonts w:cs="B Lotus" w:hint="cs"/>
          <w:sz w:val="28"/>
          <w:szCs w:val="28"/>
          <w:rtl/>
          <w:lang w:bidi="fa-IR"/>
        </w:rPr>
        <w:t>سیستم‌های</w:t>
      </w:r>
      <w:proofErr w:type="spellEnd"/>
      <w:r w:rsidRPr="00AD0D02">
        <w:rPr>
          <w:rFonts w:cs="B Lotus" w:hint="cs"/>
          <w:sz w:val="28"/>
          <w:szCs w:val="28"/>
          <w:rtl/>
          <w:lang w:bidi="fa-IR"/>
        </w:rPr>
        <w:t xml:space="preserve"> ارزشی بین نیازهای سطح فقر و نیازهای طبقه متوسط </w:t>
      </w:r>
      <w:r w:rsidRPr="00AD0D02">
        <w:rPr>
          <w:rFonts w:ascii="Times New Roman" w:hAnsi="Times New Roman" w:cs="Times New Roman" w:hint="cs"/>
          <w:sz w:val="28"/>
          <w:szCs w:val="28"/>
          <w:rtl/>
          <w:lang w:bidi="fa-IR"/>
        </w:rPr>
        <w:t>​​</w:t>
      </w:r>
      <w:r w:rsidRPr="00AD0D02">
        <w:rPr>
          <w:rFonts w:cs="B Lotus" w:hint="cs"/>
          <w:sz w:val="28"/>
          <w:szCs w:val="28"/>
          <w:rtl/>
          <w:lang w:bidi="fa-IR"/>
        </w:rPr>
        <w:t>(</w:t>
      </w:r>
      <w:proofErr w:type="spellStart"/>
      <w:r w:rsidRPr="00AD0D02">
        <w:rPr>
          <w:rFonts w:cs="B Lotus" w:hint="cs"/>
          <w:sz w:val="28"/>
          <w:szCs w:val="28"/>
          <w:rtl/>
          <w:lang w:bidi="fa-IR"/>
        </w:rPr>
        <w:t>آبلف</w:t>
      </w:r>
      <w:proofErr w:type="spellEnd"/>
      <w:r w:rsidR="002305C6" w:rsidRPr="00AD0D02">
        <w:rPr>
          <w:rStyle w:val="FootnoteReference"/>
          <w:rFonts w:cs="B Lotus"/>
          <w:sz w:val="28"/>
          <w:szCs w:val="28"/>
          <w:rtl/>
          <w:lang w:bidi="fa-IR"/>
        </w:rPr>
        <w:footnoteReference w:id="36"/>
      </w:r>
      <w:r w:rsidRPr="00AD0D02">
        <w:rPr>
          <w:rFonts w:cs="B Lotus" w:hint="cs"/>
          <w:sz w:val="28"/>
          <w:szCs w:val="28"/>
          <w:rtl/>
          <w:lang w:bidi="fa-IR"/>
        </w:rPr>
        <w:t>، 2009).</w:t>
      </w:r>
    </w:p>
    <w:p w14:paraId="4A5A5D50" w14:textId="427105E8" w:rsidR="00AD2890" w:rsidRPr="00AD0D02" w:rsidRDefault="00AD2890" w:rsidP="002305C6">
      <w:pPr>
        <w:bidi/>
        <w:spacing w:line="360" w:lineRule="auto"/>
        <w:jc w:val="both"/>
        <w:rPr>
          <w:rFonts w:cs="B Lotus"/>
          <w:sz w:val="28"/>
          <w:szCs w:val="28"/>
          <w:lang w:bidi="fa-IR"/>
        </w:rPr>
      </w:pPr>
      <w:r w:rsidRPr="00AD0D02">
        <w:rPr>
          <w:rFonts w:cs="B Lotus" w:hint="cs"/>
          <w:sz w:val="28"/>
          <w:szCs w:val="28"/>
          <w:rtl/>
          <w:lang w:bidi="fa-IR"/>
        </w:rPr>
        <w:t xml:space="preserve">با این حال، </w:t>
      </w:r>
      <w:proofErr w:type="spellStart"/>
      <w:r w:rsidRPr="00AD0D02">
        <w:rPr>
          <w:rFonts w:cs="B Lotus" w:hint="cs"/>
          <w:sz w:val="28"/>
          <w:szCs w:val="28"/>
          <w:rtl/>
          <w:lang w:bidi="fa-IR"/>
        </w:rPr>
        <w:t>برنامه‌هایی</w:t>
      </w:r>
      <w:proofErr w:type="spellEnd"/>
      <w:r w:rsidRPr="00AD0D02">
        <w:rPr>
          <w:rFonts w:cs="B Lotus" w:hint="cs"/>
          <w:sz w:val="28"/>
          <w:szCs w:val="28"/>
          <w:rtl/>
          <w:lang w:bidi="fa-IR"/>
        </w:rPr>
        <w:t xml:space="preserve"> که برای دستیابی به </w:t>
      </w:r>
      <w:proofErr w:type="spellStart"/>
      <w:r w:rsidRPr="00AD0D02">
        <w:rPr>
          <w:rFonts w:cs="B Lotus" w:hint="cs"/>
          <w:sz w:val="28"/>
          <w:szCs w:val="28"/>
          <w:rtl/>
          <w:lang w:bidi="fa-IR"/>
        </w:rPr>
        <w:t>جمعیت‌های</w:t>
      </w:r>
      <w:proofErr w:type="spellEnd"/>
      <w:r w:rsidRPr="00AD0D02">
        <w:rPr>
          <w:rFonts w:cs="B Lotus" w:hint="cs"/>
          <w:sz w:val="28"/>
          <w:szCs w:val="28"/>
          <w:rtl/>
          <w:lang w:bidi="fa-IR"/>
        </w:rPr>
        <w:t xml:space="preserve"> مختلف و رسیدگی به نیازهای خاص </w:t>
      </w:r>
      <w:proofErr w:type="spellStart"/>
      <w:r w:rsidRPr="00AD0D02">
        <w:rPr>
          <w:rFonts w:cs="B Lotus" w:hint="cs"/>
          <w:sz w:val="28"/>
          <w:szCs w:val="28"/>
          <w:rtl/>
          <w:lang w:bidi="fa-IR"/>
        </w:rPr>
        <w:t>گروه‌های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آن‌ها</w:t>
      </w:r>
      <w:proofErr w:type="spellEnd"/>
      <w:r w:rsidRPr="00AD0D02">
        <w:rPr>
          <w:rFonts w:cs="B Lotus" w:hint="cs"/>
          <w:sz w:val="28"/>
          <w:szCs w:val="28"/>
          <w:rtl/>
          <w:lang w:bidi="fa-IR"/>
        </w:rPr>
        <w:t xml:space="preserve"> ایجاد </w:t>
      </w:r>
      <w:proofErr w:type="spellStart"/>
      <w:r w:rsidRPr="00AD0D02">
        <w:rPr>
          <w:rFonts w:cs="B Lotus" w:hint="cs"/>
          <w:sz w:val="28"/>
          <w:szCs w:val="28"/>
          <w:rtl/>
          <w:lang w:bidi="fa-IR"/>
        </w:rPr>
        <w:t>شده‌اند</w:t>
      </w:r>
      <w:proofErr w:type="spellEnd"/>
      <w:r w:rsidRPr="00AD0D02">
        <w:rPr>
          <w:rFonts w:cs="B Lotus" w:hint="cs"/>
          <w:sz w:val="28"/>
          <w:szCs w:val="28"/>
          <w:rtl/>
          <w:lang w:bidi="fa-IR"/>
        </w:rPr>
        <w:t xml:space="preserve">، ممکن است </w:t>
      </w:r>
      <w:proofErr w:type="spellStart"/>
      <w:r w:rsidRPr="00AD0D02">
        <w:rPr>
          <w:rFonts w:cs="B Lotus" w:hint="cs"/>
          <w:sz w:val="28"/>
          <w:szCs w:val="28"/>
          <w:rtl/>
          <w:lang w:bidi="fa-IR"/>
        </w:rPr>
        <w:t>آن‌طور</w:t>
      </w:r>
      <w:proofErr w:type="spellEnd"/>
      <w:r w:rsidRPr="00AD0D02">
        <w:rPr>
          <w:rFonts w:cs="B Lotus" w:hint="cs"/>
          <w:sz w:val="28"/>
          <w:szCs w:val="28"/>
          <w:rtl/>
          <w:lang w:bidi="fa-IR"/>
        </w:rPr>
        <w:t xml:space="preserve"> که در ابتدا تصور </w:t>
      </w:r>
      <w:proofErr w:type="spellStart"/>
      <w:r w:rsidRPr="00AD0D02">
        <w:rPr>
          <w:rFonts w:cs="B Lotus" w:hint="cs"/>
          <w:sz w:val="28"/>
          <w:szCs w:val="28"/>
          <w:rtl/>
          <w:lang w:bidi="fa-IR"/>
        </w:rPr>
        <w:t>می‌شد</w:t>
      </w:r>
      <w:proofErr w:type="spellEnd"/>
      <w:r w:rsidRPr="00AD0D02">
        <w:rPr>
          <w:rFonts w:cs="B Lotus" w:hint="cs"/>
          <w:sz w:val="28"/>
          <w:szCs w:val="28"/>
          <w:rtl/>
          <w:lang w:bidi="fa-IR"/>
        </w:rPr>
        <w:t xml:space="preserve"> سازنده نباشد. علاوه بر این، این برنامه ها همیشه تعداد دقیق دانش </w:t>
      </w:r>
      <w:proofErr w:type="spellStart"/>
      <w:r w:rsidRPr="00AD0D02">
        <w:rPr>
          <w:rFonts w:cs="B Lotus" w:hint="cs"/>
          <w:sz w:val="28"/>
          <w:szCs w:val="28"/>
          <w:rtl/>
          <w:lang w:bidi="fa-IR"/>
        </w:rPr>
        <w:t>آموزانی</w:t>
      </w:r>
      <w:proofErr w:type="spellEnd"/>
      <w:r w:rsidRPr="00AD0D02">
        <w:rPr>
          <w:rFonts w:cs="B Lotus" w:hint="cs"/>
          <w:sz w:val="28"/>
          <w:szCs w:val="28"/>
          <w:rtl/>
          <w:lang w:bidi="fa-IR"/>
        </w:rPr>
        <w:t xml:space="preserve"> را که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توانند در برنامه ها باقی بمانند، حفظ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کنند (مرکز ملی آمار آموزشی</w:t>
      </w:r>
      <w:r w:rsidR="002305C6" w:rsidRPr="00AD0D02">
        <w:rPr>
          <w:rStyle w:val="FootnoteReference"/>
          <w:rFonts w:cs="B Lotus"/>
          <w:sz w:val="28"/>
          <w:szCs w:val="28"/>
          <w:rtl/>
          <w:lang w:bidi="fa-IR"/>
        </w:rPr>
        <w:footnoteReference w:id="37"/>
      </w:r>
      <w:r w:rsidRPr="00AD0D02">
        <w:rPr>
          <w:rFonts w:cs="B Lotus" w:hint="cs"/>
          <w:sz w:val="28"/>
          <w:szCs w:val="28"/>
          <w:rtl/>
          <w:lang w:bidi="fa-IR"/>
        </w:rPr>
        <w:t xml:space="preserve">، 2009). بدون خدمات پشتیبانی تحصیلی مستمر، دانش آموزان در معرض خطر همچنان در معرض خطر بیشتری از ماندن در مدرسه خواهند بود.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خانواده‌های</w:t>
      </w:r>
      <w:proofErr w:type="spellEnd"/>
      <w:r w:rsidRPr="00AD0D02">
        <w:rPr>
          <w:rFonts w:cs="B Lotus" w:hint="cs"/>
          <w:sz w:val="28"/>
          <w:szCs w:val="28"/>
          <w:rtl/>
          <w:lang w:bidi="fa-IR"/>
        </w:rPr>
        <w:t xml:space="preserve"> محروم از نظر اقتصادی یا </w:t>
      </w:r>
      <w:proofErr w:type="spellStart"/>
      <w:r w:rsidRPr="00AD0D02">
        <w:rPr>
          <w:rFonts w:cs="B Lotus" w:hint="cs"/>
          <w:sz w:val="28"/>
          <w:szCs w:val="28"/>
          <w:rtl/>
          <w:lang w:bidi="fa-IR"/>
        </w:rPr>
        <w:t>خانواده‌هایی</w:t>
      </w:r>
      <w:proofErr w:type="spellEnd"/>
      <w:r w:rsidRPr="00AD0D02">
        <w:rPr>
          <w:rFonts w:cs="B Lotus" w:hint="cs"/>
          <w:sz w:val="28"/>
          <w:szCs w:val="28"/>
          <w:rtl/>
          <w:lang w:bidi="fa-IR"/>
        </w:rPr>
        <w:t xml:space="preserve"> که در سطح فقر زندگی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ممکن است تصمیم بگیرند مدرسه را به نفع</w:t>
      </w:r>
      <w:r w:rsidR="002305C6" w:rsidRPr="00AD0D02">
        <w:rPr>
          <w:rFonts w:cs="B Lotus" w:hint="cs"/>
          <w:sz w:val="28"/>
          <w:szCs w:val="28"/>
          <w:rtl/>
          <w:lang w:bidi="fa-IR"/>
        </w:rPr>
        <w:t xml:space="preserve"> توسعه آموزش عمومی </w:t>
      </w:r>
      <w:r w:rsidRPr="00AD0D02">
        <w:rPr>
          <w:rFonts w:cs="B Lotus" w:hint="cs"/>
          <w:sz w:val="28"/>
          <w:szCs w:val="28"/>
          <w:rtl/>
          <w:lang w:bidi="fa-IR"/>
        </w:rPr>
        <w:t xml:space="preserve">ترک کنند تا بتوانند وارد نیروی کار شوند. تعداد دانش </w:t>
      </w:r>
      <w:proofErr w:type="spellStart"/>
      <w:r w:rsidRPr="00AD0D02">
        <w:rPr>
          <w:rFonts w:cs="B Lotus" w:hint="cs"/>
          <w:sz w:val="28"/>
          <w:szCs w:val="28"/>
          <w:rtl/>
          <w:lang w:bidi="fa-IR"/>
        </w:rPr>
        <w:t>آموزانی</w:t>
      </w:r>
      <w:proofErr w:type="spellEnd"/>
      <w:r w:rsidRPr="00AD0D02">
        <w:rPr>
          <w:rFonts w:cs="B Lotus" w:hint="cs"/>
          <w:sz w:val="28"/>
          <w:szCs w:val="28"/>
          <w:rtl/>
          <w:lang w:bidi="fa-IR"/>
        </w:rPr>
        <w:t xml:space="preserve"> که در </w:t>
      </w:r>
      <w:r w:rsidR="002305C6" w:rsidRPr="00AD0D02">
        <w:rPr>
          <w:rFonts w:cs="B Lotus" w:hint="cs"/>
          <w:sz w:val="28"/>
          <w:szCs w:val="28"/>
          <w:rtl/>
          <w:lang w:bidi="fa-IR"/>
        </w:rPr>
        <w:t xml:space="preserve">توسعه آموزش عمومی </w:t>
      </w:r>
      <w:r w:rsidRPr="00AD0D02">
        <w:rPr>
          <w:rFonts w:cs="B Lotus" w:hint="cs"/>
          <w:sz w:val="28"/>
          <w:szCs w:val="28"/>
          <w:rtl/>
          <w:lang w:bidi="fa-IR"/>
        </w:rPr>
        <w:t xml:space="preserve">شرکت می کنند از سال 1977 به طور پیوسته افزایش یافته است، که بالاترین سال آن در سال 2001 با 648000 </w:t>
      </w:r>
      <w:r w:rsidRPr="00AD0D02">
        <w:rPr>
          <w:rFonts w:cs="B Lotus" w:hint="cs"/>
          <w:sz w:val="28"/>
          <w:szCs w:val="28"/>
          <w:rtl/>
          <w:lang w:bidi="fa-IR"/>
        </w:rPr>
        <w:lastRenderedPageBreak/>
        <w:t>دانش آموز بوده است (</w:t>
      </w:r>
      <w:r w:rsidR="002305C6" w:rsidRPr="00AD0D02">
        <w:rPr>
          <w:rFonts w:cs="B Lotus" w:hint="cs"/>
          <w:sz w:val="28"/>
          <w:szCs w:val="28"/>
          <w:rtl/>
          <w:lang w:bidi="fa-IR"/>
        </w:rPr>
        <w:t>مرکز ملی آمار آموزشی</w:t>
      </w:r>
      <w:r w:rsidRPr="00AD0D02">
        <w:rPr>
          <w:rFonts w:cs="B Lotus" w:hint="cs"/>
          <w:sz w:val="28"/>
          <w:szCs w:val="28"/>
          <w:rtl/>
          <w:lang w:bidi="fa-IR"/>
        </w:rPr>
        <w:t xml:space="preserve">، 2009). تغییرات آزمون در سال 2002 رخ داد و 464000 دانش آموز در سال 2006 </w:t>
      </w:r>
      <w:r w:rsidR="002305C6" w:rsidRPr="00AD0D02">
        <w:rPr>
          <w:rFonts w:cs="B Lotus" w:hint="cs"/>
          <w:sz w:val="28"/>
          <w:szCs w:val="28"/>
          <w:rtl/>
          <w:lang w:bidi="fa-IR"/>
        </w:rPr>
        <w:t xml:space="preserve">توسعه آموزش عمومی </w:t>
      </w:r>
      <w:r w:rsidRPr="00AD0D02">
        <w:rPr>
          <w:rFonts w:cs="B Lotus" w:hint="cs"/>
          <w:sz w:val="28"/>
          <w:szCs w:val="28"/>
          <w:rtl/>
          <w:lang w:bidi="fa-IR"/>
        </w:rPr>
        <w:t xml:space="preserve">را گذراندند. </w:t>
      </w:r>
      <w:r w:rsidR="002305C6" w:rsidRPr="00AD0D02">
        <w:rPr>
          <w:rFonts w:cs="B Lotus" w:hint="cs"/>
          <w:sz w:val="28"/>
          <w:szCs w:val="28"/>
          <w:rtl/>
          <w:lang w:bidi="fa-IR"/>
        </w:rPr>
        <w:t xml:space="preserve">توسعه آموزش عمومی </w:t>
      </w:r>
      <w:r w:rsidRPr="00AD0D02">
        <w:rPr>
          <w:rFonts w:cs="B Lotus" w:hint="cs"/>
          <w:sz w:val="28"/>
          <w:szCs w:val="28"/>
          <w:rtl/>
          <w:lang w:bidi="fa-IR"/>
        </w:rPr>
        <w:t xml:space="preserve">برای ورود به نیروی کار موثر است. و بر خلاف گذشته، </w:t>
      </w:r>
      <w:r w:rsidR="002305C6" w:rsidRPr="00AD0D02">
        <w:rPr>
          <w:rFonts w:cs="B Lotus" w:hint="cs"/>
          <w:sz w:val="28"/>
          <w:szCs w:val="28"/>
          <w:rtl/>
          <w:lang w:bidi="fa-IR"/>
        </w:rPr>
        <w:t xml:space="preserve">توسعه آموزش عمومی </w:t>
      </w:r>
      <w:r w:rsidRPr="00AD0D02">
        <w:rPr>
          <w:rFonts w:cs="B Lotus" w:hint="cs"/>
          <w:sz w:val="28"/>
          <w:szCs w:val="28"/>
          <w:rtl/>
          <w:lang w:bidi="fa-IR"/>
        </w:rPr>
        <w:t xml:space="preserve">می تواند دانش آموز را برای آموزش پایه کالج به عنوان یک </w:t>
      </w:r>
      <w:proofErr w:type="spellStart"/>
      <w:r w:rsidRPr="00AD0D02">
        <w:rPr>
          <w:rFonts w:cs="B Lotus" w:hint="cs"/>
          <w:sz w:val="28"/>
          <w:szCs w:val="28"/>
          <w:rtl/>
          <w:lang w:bidi="fa-IR"/>
        </w:rPr>
        <w:t>یادگیرنده</w:t>
      </w:r>
      <w:proofErr w:type="spellEnd"/>
      <w:r w:rsidRPr="00AD0D02">
        <w:rPr>
          <w:rFonts w:cs="B Lotus" w:hint="cs"/>
          <w:sz w:val="28"/>
          <w:szCs w:val="28"/>
          <w:rtl/>
          <w:lang w:bidi="fa-IR"/>
        </w:rPr>
        <w:t xml:space="preserve"> بزرگسال واجد شرایط کند (شورای آموزش آمریکا، 2009).</w:t>
      </w:r>
    </w:p>
    <w:p w14:paraId="07BAA7B3" w14:textId="05B86A93" w:rsidR="00AD2890" w:rsidRPr="00AD0D02" w:rsidRDefault="00AD2890" w:rsidP="004C6462">
      <w:pPr>
        <w:bidi/>
        <w:spacing w:line="360" w:lineRule="auto"/>
        <w:jc w:val="both"/>
        <w:rPr>
          <w:rFonts w:cs="B Lotus"/>
          <w:sz w:val="28"/>
          <w:szCs w:val="28"/>
          <w:lang w:bidi="fa-IR"/>
        </w:rPr>
      </w:pPr>
      <w:r w:rsidRPr="00AD0D02">
        <w:rPr>
          <w:rFonts w:cs="B Lotus" w:hint="cs"/>
          <w:sz w:val="28"/>
          <w:szCs w:val="28"/>
          <w:rtl/>
          <w:lang w:bidi="fa-IR"/>
        </w:rPr>
        <w:t xml:space="preserve">با این حال، هدف اولیه در ایجاد نیروی کار با استعداد و واجد شرایط در ایالات متحده با دانش </w:t>
      </w:r>
      <w:proofErr w:type="spellStart"/>
      <w:r w:rsidRPr="00AD0D02">
        <w:rPr>
          <w:rFonts w:cs="B Lotus" w:hint="cs"/>
          <w:sz w:val="28"/>
          <w:szCs w:val="28"/>
          <w:rtl/>
          <w:lang w:bidi="fa-IR"/>
        </w:rPr>
        <w:t>آموزانی</w:t>
      </w:r>
      <w:proofErr w:type="spellEnd"/>
      <w:r w:rsidRPr="00AD0D02">
        <w:rPr>
          <w:rFonts w:cs="B Lotus" w:hint="cs"/>
          <w:sz w:val="28"/>
          <w:szCs w:val="28"/>
          <w:rtl/>
          <w:lang w:bidi="fa-IR"/>
        </w:rPr>
        <w:t xml:space="preserve"> شروع می شود که بتوانند در سنین پایین تر وارد کالج یا دانشگاه شوند و از آن فارغ </w:t>
      </w:r>
      <w:proofErr w:type="spellStart"/>
      <w:r w:rsidRPr="00AD0D02">
        <w:rPr>
          <w:rFonts w:cs="B Lotus" w:hint="cs"/>
          <w:sz w:val="28"/>
          <w:szCs w:val="28"/>
          <w:rtl/>
          <w:lang w:bidi="fa-IR"/>
        </w:rPr>
        <w:t>التحصیل</w:t>
      </w:r>
      <w:proofErr w:type="spellEnd"/>
      <w:r w:rsidRPr="00AD0D02">
        <w:rPr>
          <w:rFonts w:cs="B Lotus" w:hint="cs"/>
          <w:sz w:val="28"/>
          <w:szCs w:val="28"/>
          <w:rtl/>
          <w:lang w:bidi="fa-IR"/>
        </w:rPr>
        <w:t xml:space="preserve"> شوند. دستیابی به جمعیت بیشتری از فارغ </w:t>
      </w:r>
      <w:proofErr w:type="spellStart"/>
      <w:r w:rsidRPr="00AD0D02">
        <w:rPr>
          <w:rFonts w:cs="B Lotus" w:hint="cs"/>
          <w:sz w:val="28"/>
          <w:szCs w:val="28"/>
          <w:rtl/>
          <w:lang w:bidi="fa-IR"/>
        </w:rPr>
        <w:t>التحصیلان</w:t>
      </w:r>
      <w:proofErr w:type="spellEnd"/>
      <w:r w:rsidRPr="00AD0D02">
        <w:rPr>
          <w:rFonts w:cs="B Lotus" w:hint="cs"/>
          <w:sz w:val="28"/>
          <w:szCs w:val="28"/>
          <w:rtl/>
          <w:lang w:bidi="fa-IR"/>
        </w:rPr>
        <w:t xml:space="preserve"> دبیرستان و افزایش در دسترس بودن آموزش پس از متوسطه برای همه دانش آموزان ضروری است. متأسفانه، به دلیل </w:t>
      </w:r>
      <w:proofErr w:type="spellStart"/>
      <w:r w:rsidRPr="00AD0D02">
        <w:rPr>
          <w:rFonts w:cs="B Lotus" w:hint="cs"/>
          <w:sz w:val="28"/>
          <w:szCs w:val="28"/>
          <w:rtl/>
          <w:lang w:bidi="fa-IR"/>
        </w:rPr>
        <w:t>مواردی</w:t>
      </w:r>
      <w:proofErr w:type="spellEnd"/>
      <w:r w:rsidRPr="00AD0D02">
        <w:rPr>
          <w:rFonts w:cs="B Lotus" w:hint="cs"/>
          <w:sz w:val="28"/>
          <w:szCs w:val="28"/>
          <w:rtl/>
          <w:lang w:bidi="fa-IR"/>
        </w:rPr>
        <w:t xml:space="preserve"> مانند کمبود بودجه و </w:t>
      </w:r>
      <w:proofErr w:type="spellStart"/>
      <w:r w:rsidRPr="00AD0D02">
        <w:rPr>
          <w:rFonts w:cs="B Lotus" w:hint="cs"/>
          <w:sz w:val="28"/>
          <w:szCs w:val="28"/>
          <w:rtl/>
          <w:lang w:bidi="fa-IR"/>
        </w:rPr>
        <w:t>محدودیت‌های</w:t>
      </w:r>
      <w:proofErr w:type="spellEnd"/>
      <w:r w:rsidRPr="00AD0D02">
        <w:rPr>
          <w:rFonts w:cs="B Lotus" w:hint="cs"/>
          <w:sz w:val="28"/>
          <w:szCs w:val="28"/>
          <w:rtl/>
          <w:lang w:bidi="fa-IR"/>
        </w:rPr>
        <w:t xml:space="preserve"> اجتماعی-اقتصادی، همه </w:t>
      </w:r>
      <w:proofErr w:type="spellStart"/>
      <w:r w:rsidRPr="00AD0D02">
        <w:rPr>
          <w:rFonts w:cs="B Lotus" w:hint="cs"/>
          <w:sz w:val="28"/>
          <w:szCs w:val="28"/>
          <w:rtl/>
          <w:lang w:bidi="fa-IR"/>
        </w:rPr>
        <w:t>ایالت‌ها</w:t>
      </w:r>
      <w:proofErr w:type="spellEnd"/>
      <w:r w:rsidRPr="00AD0D02">
        <w:rPr>
          <w:rFonts w:cs="B Lotus" w:hint="cs"/>
          <w:sz w:val="28"/>
          <w:szCs w:val="28"/>
          <w:rtl/>
          <w:lang w:bidi="fa-IR"/>
        </w:rPr>
        <w:t xml:space="preserve"> و مناطق مدرسه </w:t>
      </w:r>
      <w:proofErr w:type="spellStart"/>
      <w:r w:rsidRPr="00AD0D02">
        <w:rPr>
          <w:rFonts w:cs="B Lotus" w:hint="cs"/>
          <w:sz w:val="28"/>
          <w:szCs w:val="28"/>
          <w:rtl/>
          <w:lang w:bidi="fa-IR"/>
        </w:rPr>
        <w:t>نمی‌توانند</w:t>
      </w:r>
      <w:proofErr w:type="spellEnd"/>
      <w:r w:rsidRPr="00AD0D02">
        <w:rPr>
          <w:rFonts w:cs="B Lotus" w:hint="cs"/>
          <w:sz w:val="28"/>
          <w:szCs w:val="28"/>
          <w:rtl/>
          <w:lang w:bidi="fa-IR"/>
        </w:rPr>
        <w:t xml:space="preserve"> تمرکز یکسانی برای افزایش دسترسی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به اطلاعات مربوط به کالج داشته باشند (</w:t>
      </w:r>
      <w:proofErr w:type="spellStart"/>
      <w:r w:rsidRPr="00AD0D02">
        <w:rPr>
          <w:rFonts w:cs="B Lotus" w:hint="cs"/>
          <w:sz w:val="28"/>
          <w:szCs w:val="28"/>
          <w:rtl/>
          <w:lang w:bidi="fa-IR"/>
        </w:rPr>
        <w:t>بارتیندل</w:t>
      </w:r>
      <w:proofErr w:type="spellEnd"/>
      <w:r w:rsidRPr="00AD0D02">
        <w:rPr>
          <w:rFonts w:cs="B Lotus" w:hint="cs"/>
          <w:sz w:val="28"/>
          <w:szCs w:val="28"/>
          <w:rtl/>
          <w:lang w:bidi="fa-IR"/>
        </w:rPr>
        <w:t xml:space="preserve">، 2006). نظریه سرمایه فرهنگی پیشنهاد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که باورها و </w:t>
      </w:r>
      <w:proofErr w:type="spellStart"/>
      <w:r w:rsidRPr="00AD0D02">
        <w:rPr>
          <w:rFonts w:cs="B Lotus" w:hint="cs"/>
          <w:sz w:val="28"/>
          <w:szCs w:val="28"/>
          <w:rtl/>
          <w:lang w:bidi="fa-IR"/>
        </w:rPr>
        <w:t>ارزش‌های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دانش‌آموز</w:t>
      </w:r>
      <w:proofErr w:type="spellEnd"/>
      <w:r w:rsidRPr="00AD0D02">
        <w:rPr>
          <w:rFonts w:cs="B Lotus" w:hint="cs"/>
          <w:sz w:val="28"/>
          <w:szCs w:val="28"/>
          <w:rtl/>
          <w:lang w:bidi="fa-IR"/>
        </w:rPr>
        <w:t xml:space="preserve">، از جمله خود رفتارهای یک فرد، بر اساس جایگاه فرد در یک جامعه شکل </w:t>
      </w:r>
      <w:proofErr w:type="spellStart"/>
      <w:r w:rsidRPr="00AD0D02">
        <w:rPr>
          <w:rFonts w:cs="B Lotus" w:hint="cs"/>
          <w:sz w:val="28"/>
          <w:szCs w:val="28"/>
          <w:rtl/>
          <w:lang w:bidi="fa-IR"/>
        </w:rPr>
        <w:t>می‌گیرد</w:t>
      </w:r>
      <w:proofErr w:type="spellEnd"/>
      <w:r w:rsidRPr="00AD0D02">
        <w:rPr>
          <w:rFonts w:cs="B Lotus" w:hint="cs"/>
          <w:sz w:val="28"/>
          <w:szCs w:val="28"/>
          <w:rtl/>
          <w:lang w:bidi="fa-IR"/>
        </w:rPr>
        <w:t xml:space="preserve">. بسیاری از </w:t>
      </w:r>
      <w:proofErr w:type="spellStart"/>
      <w:r w:rsidRPr="00AD0D02">
        <w:rPr>
          <w:rFonts w:cs="B Lotus" w:hint="cs"/>
          <w:sz w:val="28"/>
          <w:szCs w:val="28"/>
          <w:rtl/>
          <w:lang w:bidi="fa-IR"/>
        </w:rPr>
        <w:t>سازمان‌های</w:t>
      </w:r>
      <w:proofErr w:type="spellEnd"/>
      <w:r w:rsidRPr="00AD0D02">
        <w:rPr>
          <w:rFonts w:cs="B Lotus" w:hint="cs"/>
          <w:sz w:val="28"/>
          <w:szCs w:val="28"/>
          <w:rtl/>
          <w:lang w:bidi="fa-IR"/>
        </w:rPr>
        <w:t xml:space="preserve"> آموزشی از نقطه نظر یک </w:t>
      </w:r>
      <w:proofErr w:type="spellStart"/>
      <w:r w:rsidRPr="00AD0D02">
        <w:rPr>
          <w:rFonts w:cs="B Lotus" w:hint="cs"/>
          <w:sz w:val="28"/>
          <w:szCs w:val="28"/>
          <w:rtl/>
          <w:lang w:bidi="fa-IR"/>
        </w:rPr>
        <w:t>پس‌زمینه</w:t>
      </w:r>
      <w:proofErr w:type="spellEnd"/>
      <w:r w:rsidRPr="00AD0D02">
        <w:rPr>
          <w:rFonts w:cs="B Lotus" w:hint="cs"/>
          <w:sz w:val="28"/>
          <w:szCs w:val="28"/>
          <w:rtl/>
          <w:lang w:bidi="fa-IR"/>
        </w:rPr>
        <w:t xml:space="preserve"> طبقه متوسط </w:t>
      </w:r>
      <w:r w:rsidRPr="00AD0D02">
        <w:rPr>
          <w:rFonts w:ascii="Times New Roman" w:hAnsi="Times New Roman" w:cs="Times New Roman" w:hint="cs"/>
          <w:sz w:val="28"/>
          <w:szCs w:val="28"/>
          <w:rtl/>
          <w:lang w:bidi="fa-IR"/>
        </w:rPr>
        <w:t>​​</w:t>
      </w:r>
      <w:r w:rsidRPr="00AD0D02">
        <w:rPr>
          <w:rFonts w:cs="B Lotus" w:hint="cs"/>
          <w:sz w:val="28"/>
          <w:szCs w:val="28"/>
          <w:rtl/>
          <w:lang w:bidi="fa-IR"/>
        </w:rPr>
        <w:t xml:space="preserve">پرورش </w:t>
      </w:r>
      <w:proofErr w:type="spellStart"/>
      <w:r w:rsidRPr="00AD0D02">
        <w:rPr>
          <w:rFonts w:cs="B Lotus" w:hint="cs"/>
          <w:sz w:val="28"/>
          <w:szCs w:val="28"/>
          <w:rtl/>
          <w:lang w:bidi="fa-IR"/>
        </w:rPr>
        <w:t>می‌یابند</w:t>
      </w:r>
      <w:proofErr w:type="spellEnd"/>
      <w:r w:rsidRPr="00AD0D02">
        <w:rPr>
          <w:rFonts w:cs="B Lotus" w:hint="cs"/>
          <w:sz w:val="28"/>
          <w:szCs w:val="28"/>
          <w:rtl/>
          <w:lang w:bidi="fa-IR"/>
        </w:rPr>
        <w:t xml:space="preserve"> و در نتیجه از منظری کار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که برای </w:t>
      </w:r>
      <w:proofErr w:type="spellStart"/>
      <w:r w:rsidRPr="00AD0D02">
        <w:rPr>
          <w:rFonts w:cs="B Lotus" w:hint="cs"/>
          <w:sz w:val="28"/>
          <w:szCs w:val="28"/>
          <w:rtl/>
          <w:lang w:bidi="fa-IR"/>
        </w:rPr>
        <w:t>دانش‌آموزانی</w:t>
      </w:r>
      <w:proofErr w:type="spellEnd"/>
      <w:r w:rsidRPr="00AD0D02">
        <w:rPr>
          <w:rFonts w:cs="B Lotus" w:hint="cs"/>
          <w:sz w:val="28"/>
          <w:szCs w:val="28"/>
          <w:rtl/>
          <w:lang w:bidi="fa-IR"/>
        </w:rPr>
        <w:t xml:space="preserve"> که بالاتر از استانداردهای طبقه </w:t>
      </w:r>
      <w:proofErr w:type="spellStart"/>
      <w:r w:rsidRPr="00AD0D02">
        <w:rPr>
          <w:rFonts w:cs="B Lotus" w:hint="cs"/>
          <w:sz w:val="28"/>
          <w:szCs w:val="28"/>
          <w:rtl/>
          <w:lang w:bidi="fa-IR"/>
        </w:rPr>
        <w:t>پایین‌تر</w:t>
      </w:r>
      <w:proofErr w:type="spellEnd"/>
      <w:r w:rsidRPr="00AD0D02">
        <w:rPr>
          <w:rFonts w:cs="B Lotus" w:hint="cs"/>
          <w:sz w:val="28"/>
          <w:szCs w:val="28"/>
          <w:rtl/>
          <w:lang w:bidi="fa-IR"/>
        </w:rPr>
        <w:t xml:space="preserve"> هستند قابل </w:t>
      </w:r>
      <w:proofErr w:type="spellStart"/>
      <w:r w:rsidRPr="00AD0D02">
        <w:rPr>
          <w:rFonts w:cs="B Lotus" w:hint="cs"/>
          <w:sz w:val="28"/>
          <w:szCs w:val="28"/>
          <w:rtl/>
          <w:lang w:bidi="fa-IR"/>
        </w:rPr>
        <w:t>قبول‌تر</w:t>
      </w:r>
      <w:proofErr w:type="spellEnd"/>
      <w:r w:rsidRPr="00AD0D02">
        <w:rPr>
          <w:rFonts w:cs="B Lotus" w:hint="cs"/>
          <w:sz w:val="28"/>
          <w:szCs w:val="28"/>
          <w:rtl/>
          <w:lang w:bidi="fa-IR"/>
        </w:rPr>
        <w:t xml:space="preserve"> است تا </w:t>
      </w:r>
      <w:proofErr w:type="spellStart"/>
      <w:r w:rsidRPr="00AD0D02">
        <w:rPr>
          <w:rFonts w:cs="B Lotus" w:hint="cs"/>
          <w:sz w:val="28"/>
          <w:szCs w:val="28"/>
          <w:rtl/>
          <w:lang w:bidi="fa-IR"/>
        </w:rPr>
        <w:t>خانواده‌هایشان</w:t>
      </w:r>
      <w:proofErr w:type="spellEnd"/>
      <w:r w:rsidRPr="00AD0D02">
        <w:rPr>
          <w:rFonts w:cs="B Lotus" w:hint="cs"/>
          <w:sz w:val="28"/>
          <w:szCs w:val="28"/>
          <w:rtl/>
          <w:lang w:bidi="fa-IR"/>
        </w:rPr>
        <w:t xml:space="preserve"> را نیز در بر گیرند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1977). گفته می شود که دانش آموزان طبقات بالا و متوسط </w:t>
      </w:r>
      <w:r w:rsidRPr="00AD0D02">
        <w:rPr>
          <w:rFonts w:ascii="Times New Roman" w:hAnsi="Times New Roman" w:cs="Times New Roman" w:hint="cs"/>
          <w:sz w:val="28"/>
          <w:szCs w:val="28"/>
          <w:rtl/>
          <w:lang w:bidi="fa-IR"/>
        </w:rPr>
        <w:t>​​</w:t>
      </w:r>
      <w:r w:rsidRPr="00AD0D02">
        <w:rPr>
          <w:rFonts w:cs="B Lotus" w:hint="cs"/>
          <w:sz w:val="28"/>
          <w:szCs w:val="28"/>
          <w:rtl/>
          <w:lang w:bidi="fa-IR"/>
        </w:rPr>
        <w:t xml:space="preserve">نسبت به دانش آموزان کم درآمد، که ممکن است آمادگی کمتری برای عملکرد خوب در مدرسه داشته </w:t>
      </w:r>
      <w:r w:rsidRPr="00AD0D02">
        <w:rPr>
          <w:rFonts w:cs="B Lotus" w:hint="cs"/>
          <w:sz w:val="28"/>
          <w:szCs w:val="28"/>
          <w:rtl/>
          <w:lang w:bidi="fa-IR"/>
        </w:rPr>
        <w:lastRenderedPageBreak/>
        <w:t xml:space="preserve">باشند، از </w:t>
      </w:r>
      <w:proofErr w:type="spellStart"/>
      <w:r w:rsidRPr="00AD0D02">
        <w:rPr>
          <w:rFonts w:cs="B Lotus" w:hint="cs"/>
          <w:sz w:val="28"/>
          <w:szCs w:val="28"/>
          <w:rtl/>
          <w:lang w:bidi="fa-IR"/>
        </w:rPr>
        <w:t>مزایایی</w:t>
      </w:r>
      <w:proofErr w:type="spellEnd"/>
      <w:r w:rsidRPr="00AD0D02">
        <w:rPr>
          <w:rFonts w:cs="B Lotus" w:hint="cs"/>
          <w:sz w:val="28"/>
          <w:szCs w:val="28"/>
          <w:rtl/>
          <w:lang w:bidi="fa-IR"/>
        </w:rPr>
        <w:t xml:space="preserve"> برخوردار هستند. </w:t>
      </w:r>
      <w:proofErr w:type="spellStart"/>
      <w:r w:rsidRPr="00AD0D02">
        <w:rPr>
          <w:rFonts w:cs="B Lotus" w:hint="cs"/>
          <w:sz w:val="28"/>
          <w:szCs w:val="28"/>
          <w:rtl/>
          <w:lang w:bidi="fa-IR"/>
        </w:rPr>
        <w:t>دبیرستان‌ها</w:t>
      </w:r>
      <w:proofErr w:type="spellEnd"/>
      <w:r w:rsidRPr="00AD0D02">
        <w:rPr>
          <w:rFonts w:cs="B Lotus" w:hint="cs"/>
          <w:sz w:val="28"/>
          <w:szCs w:val="28"/>
          <w:rtl/>
          <w:lang w:bidi="fa-IR"/>
        </w:rPr>
        <w:t xml:space="preserve"> تمایل دارند بر روی </w:t>
      </w:r>
      <w:proofErr w:type="spellStart"/>
      <w:r w:rsidRPr="00AD0D02">
        <w:rPr>
          <w:rFonts w:cs="B Lotus" w:hint="cs"/>
          <w:sz w:val="28"/>
          <w:szCs w:val="28"/>
          <w:rtl/>
          <w:lang w:bidi="fa-IR"/>
        </w:rPr>
        <w:t>ایده‌آل‌های</w:t>
      </w:r>
      <w:proofErr w:type="spellEnd"/>
      <w:r w:rsidRPr="00AD0D02">
        <w:rPr>
          <w:rFonts w:cs="B Lotus" w:hint="cs"/>
          <w:sz w:val="28"/>
          <w:szCs w:val="28"/>
          <w:rtl/>
          <w:lang w:bidi="fa-IR"/>
        </w:rPr>
        <w:t xml:space="preserve"> طبقه متوسط </w:t>
      </w:r>
      <w:r w:rsidRPr="00AD0D02">
        <w:rPr>
          <w:rFonts w:ascii="Times New Roman" w:hAnsi="Times New Roman" w:cs="Times New Roman" w:hint="cs"/>
          <w:sz w:val="28"/>
          <w:szCs w:val="28"/>
          <w:rtl/>
          <w:lang w:bidi="fa-IR"/>
        </w:rPr>
        <w:t>​​</w:t>
      </w:r>
      <w:r w:rsidRPr="00AD0D02">
        <w:rPr>
          <w:rFonts w:cs="B Lotus" w:hint="cs"/>
          <w:sz w:val="28"/>
          <w:szCs w:val="28"/>
          <w:rtl/>
          <w:lang w:bidi="fa-IR"/>
        </w:rPr>
        <w:t xml:space="preserve">تمرکز کنند، و این به طور قابل قبولی منجر به روشی از آموزش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که انتظار </w:t>
      </w:r>
      <w:proofErr w:type="spellStart"/>
      <w:r w:rsidRPr="00AD0D02">
        <w:rPr>
          <w:rFonts w:cs="B Lotus" w:hint="cs"/>
          <w:sz w:val="28"/>
          <w:szCs w:val="28"/>
          <w:rtl/>
          <w:lang w:bidi="fa-IR"/>
        </w:rPr>
        <w:t>می‌رود</w:t>
      </w:r>
      <w:proofErr w:type="spellEnd"/>
      <w:r w:rsidRPr="00AD0D02">
        <w:rPr>
          <w:rFonts w:cs="B Lotus" w:hint="cs"/>
          <w:sz w:val="28"/>
          <w:szCs w:val="28"/>
          <w:rtl/>
          <w:lang w:bidi="fa-IR"/>
        </w:rPr>
        <w:t xml:space="preserve"> منجر به تجربه موفقیت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شود (</w:t>
      </w:r>
      <w:proofErr w:type="spellStart"/>
      <w:r w:rsidRPr="00AD0D02">
        <w:rPr>
          <w:rFonts w:cs="B Lotus" w:hint="cs"/>
          <w:sz w:val="28"/>
          <w:szCs w:val="28"/>
          <w:rtl/>
          <w:lang w:bidi="fa-IR"/>
        </w:rPr>
        <w:t>مک</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لورن</w:t>
      </w:r>
      <w:proofErr w:type="spellEnd"/>
      <w:r w:rsidR="002305C6" w:rsidRPr="00AD0D02">
        <w:rPr>
          <w:rStyle w:val="FootnoteReference"/>
          <w:rFonts w:cs="B Lotus"/>
          <w:sz w:val="28"/>
          <w:szCs w:val="28"/>
          <w:rtl/>
          <w:lang w:bidi="fa-IR"/>
        </w:rPr>
        <w:footnoteReference w:id="38"/>
      </w:r>
      <w:r w:rsidRPr="00AD0D02">
        <w:rPr>
          <w:rFonts w:cs="B Lotus" w:hint="cs"/>
          <w:sz w:val="28"/>
          <w:szCs w:val="28"/>
          <w:rtl/>
          <w:lang w:bidi="fa-IR"/>
        </w:rPr>
        <w:t>، 1994).</w:t>
      </w:r>
    </w:p>
    <w:p w14:paraId="09FAEB0D" w14:textId="77777777" w:rsidR="005B78D6" w:rsidRPr="00AD0D02" w:rsidRDefault="00AD2890" w:rsidP="004C6462">
      <w:pPr>
        <w:bidi/>
        <w:spacing w:line="360" w:lineRule="auto"/>
        <w:jc w:val="both"/>
        <w:rPr>
          <w:rFonts w:cs="B Lotus"/>
          <w:sz w:val="28"/>
          <w:szCs w:val="28"/>
          <w:rtl/>
          <w:lang w:bidi="fa-IR"/>
        </w:rPr>
      </w:pPr>
      <w:r w:rsidRPr="00AD0D02">
        <w:rPr>
          <w:rFonts w:cs="B Lotus" w:hint="cs"/>
          <w:sz w:val="28"/>
          <w:szCs w:val="28"/>
          <w:rtl/>
          <w:lang w:bidi="fa-IR"/>
        </w:rPr>
        <w:t xml:space="preserve">با این حال، دانش </w:t>
      </w:r>
      <w:proofErr w:type="spellStart"/>
      <w:r w:rsidRPr="00AD0D02">
        <w:rPr>
          <w:rFonts w:cs="B Lotus" w:hint="cs"/>
          <w:sz w:val="28"/>
          <w:szCs w:val="28"/>
          <w:rtl/>
          <w:lang w:bidi="fa-IR"/>
        </w:rPr>
        <w:t>آموزانی</w:t>
      </w:r>
      <w:proofErr w:type="spellEnd"/>
      <w:r w:rsidRPr="00AD0D02">
        <w:rPr>
          <w:rFonts w:cs="B Lotus" w:hint="cs"/>
          <w:sz w:val="28"/>
          <w:szCs w:val="28"/>
          <w:rtl/>
          <w:lang w:bidi="fa-IR"/>
        </w:rPr>
        <w:t xml:space="preserve"> که بخشی از یک جامعه کم درآمد هستند باید یاد بگیرند که از یک ساختار اجتماعی عبور کنند که برای نظام ارزشی فرهنگی آنها طراحی نشده است. این تفاوت ممکن است باعث شود مردم تصور کنند که محیط دانش آموزی طبقه متوسط </w:t>
      </w:r>
      <w:r w:rsidRPr="00AD0D02">
        <w:rPr>
          <w:rFonts w:ascii="Times New Roman" w:hAnsi="Times New Roman" w:cs="Times New Roman" w:hint="cs"/>
          <w:sz w:val="28"/>
          <w:szCs w:val="28"/>
          <w:rtl/>
          <w:lang w:bidi="fa-IR"/>
        </w:rPr>
        <w:t>​​</w:t>
      </w:r>
      <w:r w:rsidRPr="00AD0D02">
        <w:rPr>
          <w:rFonts w:cs="B Lotus" w:hint="cs"/>
          <w:sz w:val="28"/>
          <w:szCs w:val="28"/>
          <w:rtl/>
          <w:lang w:bidi="fa-IR"/>
        </w:rPr>
        <w:t xml:space="preserve">عادی است و کودکان با وضعیت اجتماعی-اقتصادی پایین غیرعادی هستند.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پیشنهاد کرد که مدارس </w:t>
      </w:r>
      <w:proofErr w:type="spellStart"/>
      <w:r w:rsidRPr="00AD0D02">
        <w:rPr>
          <w:rFonts w:cs="B Lotus" w:hint="cs"/>
          <w:sz w:val="28"/>
          <w:szCs w:val="28"/>
          <w:rtl/>
          <w:lang w:bidi="fa-IR"/>
        </w:rPr>
        <w:t>می‌خواهند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دانش‌آموزانشان</w:t>
      </w:r>
      <w:proofErr w:type="spellEnd"/>
      <w:r w:rsidRPr="00AD0D02">
        <w:rPr>
          <w:rFonts w:cs="B Lotus" w:hint="cs"/>
          <w:sz w:val="28"/>
          <w:szCs w:val="28"/>
          <w:rtl/>
          <w:lang w:bidi="fa-IR"/>
        </w:rPr>
        <w:t xml:space="preserve"> رویدادها و </w:t>
      </w:r>
      <w:proofErr w:type="spellStart"/>
      <w:r w:rsidRPr="00AD0D02">
        <w:rPr>
          <w:rFonts w:cs="B Lotus" w:hint="cs"/>
          <w:sz w:val="28"/>
          <w:szCs w:val="28"/>
          <w:rtl/>
          <w:lang w:bidi="fa-IR"/>
        </w:rPr>
        <w:t>فعالیت‌های</w:t>
      </w:r>
      <w:proofErr w:type="spellEnd"/>
      <w:r w:rsidRPr="00AD0D02">
        <w:rPr>
          <w:rFonts w:cs="B Lotus" w:hint="cs"/>
          <w:sz w:val="28"/>
          <w:szCs w:val="28"/>
          <w:rtl/>
          <w:lang w:bidi="fa-IR"/>
        </w:rPr>
        <w:t xml:space="preserve"> فرهنگی مشابهی را در رابطه با ساختار کلاس تجربه کنند. پیشنهاد شد که </w:t>
      </w:r>
      <w:proofErr w:type="spellStart"/>
      <w:r w:rsidRPr="00AD0D02">
        <w:rPr>
          <w:rFonts w:cs="B Lotus" w:hint="cs"/>
          <w:sz w:val="28"/>
          <w:szCs w:val="28"/>
          <w:rtl/>
          <w:lang w:bidi="fa-IR"/>
        </w:rPr>
        <w:t>دانش‌آموزانی</w:t>
      </w:r>
      <w:proofErr w:type="spellEnd"/>
      <w:r w:rsidRPr="00AD0D02">
        <w:rPr>
          <w:rFonts w:cs="B Lotus" w:hint="cs"/>
          <w:sz w:val="28"/>
          <w:szCs w:val="28"/>
          <w:rtl/>
          <w:lang w:bidi="fa-IR"/>
        </w:rPr>
        <w:t xml:space="preserve"> که دانش حضور در ساختار و فرهنگ کلاس بالاتر را دارند، </w:t>
      </w:r>
      <w:proofErr w:type="spellStart"/>
      <w:r w:rsidRPr="00AD0D02">
        <w:rPr>
          <w:rFonts w:cs="B Lotus" w:hint="cs"/>
          <w:sz w:val="28"/>
          <w:szCs w:val="28"/>
          <w:rtl/>
          <w:lang w:bidi="fa-IR"/>
        </w:rPr>
        <w:t>می‌توانند</w:t>
      </w:r>
      <w:proofErr w:type="spellEnd"/>
      <w:r w:rsidRPr="00AD0D02">
        <w:rPr>
          <w:rFonts w:cs="B Lotus" w:hint="cs"/>
          <w:sz w:val="28"/>
          <w:szCs w:val="28"/>
          <w:rtl/>
          <w:lang w:bidi="fa-IR"/>
        </w:rPr>
        <w:t xml:space="preserve"> با معلمان خود گفتگو کنند، توانایی پاسخ به سؤالات متمایز را داشته باشند و توانایی نوشتن تجربیات خود را در مقالات خاص داشته باشند. نظریه سرمایه فرهنگی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به طور مشخص برای تحقیقاتی که با قدرت در ساختارهای اجتماعی مرتبط است شناخته شده است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پاسرون</w:t>
      </w:r>
      <w:proofErr w:type="spellEnd"/>
      <w:r w:rsidRPr="00AD0D02">
        <w:rPr>
          <w:rFonts w:cs="B Lotus" w:hint="cs"/>
          <w:sz w:val="28"/>
          <w:szCs w:val="28"/>
          <w:rtl/>
          <w:lang w:bidi="fa-IR"/>
        </w:rPr>
        <w:t xml:space="preserve">، 1998). </w:t>
      </w:r>
    </w:p>
    <w:p w14:paraId="1EC02524" w14:textId="7A180CFD" w:rsidR="00AD2890" w:rsidRPr="00AD0D02" w:rsidRDefault="00AD2890" w:rsidP="005B78D6">
      <w:pPr>
        <w:bidi/>
        <w:spacing w:line="360" w:lineRule="auto"/>
        <w:jc w:val="both"/>
        <w:rPr>
          <w:rFonts w:cs="B Lotus"/>
          <w:sz w:val="28"/>
          <w:szCs w:val="28"/>
          <w:rtl/>
          <w:lang w:bidi="fa-IR"/>
        </w:rPr>
      </w:pPr>
      <w:proofErr w:type="spellStart"/>
      <w:r w:rsidRPr="00AD0D02">
        <w:rPr>
          <w:rFonts w:cs="B Lotus" w:hint="cs"/>
          <w:sz w:val="28"/>
          <w:szCs w:val="28"/>
          <w:rtl/>
          <w:lang w:bidi="fa-IR"/>
        </w:rPr>
        <w:t>کارتر</w:t>
      </w:r>
      <w:proofErr w:type="spellEnd"/>
      <w:r w:rsidRPr="00AD0D02">
        <w:rPr>
          <w:rFonts w:cs="B Lotus" w:hint="cs"/>
          <w:sz w:val="28"/>
          <w:szCs w:val="28"/>
          <w:rtl/>
          <w:lang w:bidi="fa-IR"/>
        </w:rPr>
        <w:t xml:space="preserve"> (2003) نشان داد که سرمایه فرهنگی به پیشینه فرد مربوط به نگرش ها، مهارت ها و دانش او مربوط می شود.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(1977) مفهوم سرمایه فرهنگی را با تمرکز بر تحقیقات آموزشی ایجاد کرد.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فرض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که سه حوزه سرمایه فرهنگی وجود دارد: مدارک تحصیلی که به </w:t>
      </w:r>
      <w:proofErr w:type="spellStart"/>
      <w:r w:rsidRPr="00AD0D02">
        <w:rPr>
          <w:rFonts w:cs="B Lotus" w:hint="cs"/>
          <w:sz w:val="28"/>
          <w:szCs w:val="28"/>
          <w:rtl/>
          <w:lang w:bidi="fa-IR"/>
        </w:rPr>
        <w:t>نهادینه‌سازی</w:t>
      </w:r>
      <w:proofErr w:type="spellEnd"/>
      <w:r w:rsidRPr="00AD0D02">
        <w:rPr>
          <w:rFonts w:cs="B Lotus" w:hint="cs"/>
          <w:sz w:val="28"/>
          <w:szCs w:val="28"/>
          <w:rtl/>
          <w:lang w:bidi="fa-IR"/>
        </w:rPr>
        <w:t xml:space="preserve"> مربوط </w:t>
      </w:r>
      <w:proofErr w:type="spellStart"/>
      <w:r w:rsidRPr="00AD0D02">
        <w:rPr>
          <w:rFonts w:cs="B Lotus" w:hint="cs"/>
          <w:sz w:val="28"/>
          <w:szCs w:val="28"/>
          <w:rtl/>
          <w:lang w:bidi="fa-IR"/>
        </w:rPr>
        <w:lastRenderedPageBreak/>
        <w:t>می‌شود</w:t>
      </w:r>
      <w:proofErr w:type="spellEnd"/>
      <w:r w:rsidRPr="00AD0D02">
        <w:rPr>
          <w:rFonts w:cs="B Lotus" w:hint="cs"/>
          <w:sz w:val="28"/>
          <w:szCs w:val="28"/>
          <w:rtl/>
          <w:lang w:bidi="fa-IR"/>
        </w:rPr>
        <w:t xml:space="preserve">. عینیت بخشی که به کالاهای فرهنگی مربوط می شود. و سرمایه تجسم یافته، که به وضعیت ذهن و بدن مربوط می شود.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پاسرون</w:t>
      </w:r>
      <w:proofErr w:type="spellEnd"/>
      <w:r w:rsidRPr="00AD0D02">
        <w:rPr>
          <w:rFonts w:cs="B Lotus" w:hint="cs"/>
          <w:sz w:val="28"/>
          <w:szCs w:val="28"/>
          <w:rtl/>
          <w:lang w:bidi="fa-IR"/>
        </w:rPr>
        <w:t xml:space="preserve"> (1998) استدلال کردند که در محیط آموزشی، افراد مجموعه ای از تمایلات را به تعاملات در محدوده درک آموزشی منتقل می کنند. به نظر می رسد که برخی از اشکال سرمایه در سطح بالاتری نسبت به سایر اشکال ارزش گذاری می شوند. در ارزش گذاری اشکال مختلف سرمایه فرهنگی، مبارزه ای شکل می گیرد.</w:t>
      </w:r>
    </w:p>
    <w:p w14:paraId="312E9161" w14:textId="7555EE59" w:rsidR="006C64BE" w:rsidRPr="00AD0D02" w:rsidRDefault="006C64BE" w:rsidP="006C64BE">
      <w:pPr>
        <w:bidi/>
        <w:spacing w:line="360" w:lineRule="auto"/>
        <w:jc w:val="both"/>
        <w:rPr>
          <w:rFonts w:cs="B Lotus"/>
          <w:sz w:val="28"/>
          <w:szCs w:val="28"/>
          <w:lang w:bidi="fa-IR"/>
        </w:rPr>
      </w:pPr>
      <w:r w:rsidRPr="00AD0D02">
        <w:rPr>
          <w:rFonts w:cs="B Lotus" w:hint="cs"/>
          <w:sz w:val="28"/>
          <w:szCs w:val="28"/>
          <w:rtl/>
          <w:lang w:bidi="fa-IR"/>
        </w:rPr>
        <w:t xml:space="preserve">نظریه یادگیری اجتماعی </w:t>
      </w:r>
      <w:proofErr w:type="spellStart"/>
      <w:r w:rsidRPr="00AD0D02">
        <w:rPr>
          <w:rFonts w:cs="B Lotus" w:hint="cs"/>
          <w:sz w:val="28"/>
          <w:szCs w:val="28"/>
          <w:rtl/>
          <w:lang w:bidi="fa-IR"/>
        </w:rPr>
        <w:t>بندورا</w:t>
      </w:r>
      <w:proofErr w:type="spellEnd"/>
      <w:r w:rsidRPr="00AD0D02">
        <w:rPr>
          <w:rFonts w:cs="B Lotus" w:hint="cs"/>
          <w:sz w:val="28"/>
          <w:szCs w:val="28"/>
          <w:rtl/>
          <w:lang w:bidi="fa-IR"/>
        </w:rPr>
        <w:t xml:space="preserve"> (1977) ثابت کرده است که یک مدل مفید برای درک اینکه مردم چگونه نگرش ها و رفتارها را به طور گسترده کسب می کنند و همچنین در مورد پرخاشگری به کار گرفته شده است. </w:t>
      </w:r>
      <w:proofErr w:type="spellStart"/>
      <w:r w:rsidRPr="00AD0D02">
        <w:rPr>
          <w:rFonts w:cs="B Lotus" w:hint="cs"/>
          <w:sz w:val="28"/>
          <w:szCs w:val="28"/>
          <w:rtl/>
          <w:lang w:bidi="fa-IR"/>
        </w:rPr>
        <w:t>اسکریپت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که نگرش ها و رفتارها را هدایت می کنند را می توان از طریق مشاهده (به عنوان مثال، قرار گرفتن در معرض رسانه ها) یا تجربه مستقیم اجتماعی آموخت. </w:t>
      </w:r>
      <w:proofErr w:type="spellStart"/>
      <w:r w:rsidRPr="00AD0D02">
        <w:rPr>
          <w:rFonts w:cs="B Lotus" w:hint="cs"/>
          <w:sz w:val="28"/>
          <w:szCs w:val="28"/>
          <w:rtl/>
          <w:lang w:bidi="fa-IR"/>
        </w:rPr>
        <w:t>بندورا</w:t>
      </w:r>
      <w:proofErr w:type="spellEnd"/>
      <w:r w:rsidRPr="00AD0D02">
        <w:rPr>
          <w:rFonts w:cs="B Lotus" w:hint="cs"/>
          <w:sz w:val="28"/>
          <w:szCs w:val="28"/>
          <w:rtl/>
          <w:lang w:bidi="fa-IR"/>
        </w:rPr>
        <w:t xml:space="preserve"> (1977) دریافت که نگرش نسبت به پرخاشگری و رفتار پرخاشگرانه را می توان از طریق قربانی شدن یا مشاهده خشونت در شخص یا در رسانه ها آموخت. علاوه بر این، تجربه یا مشاهده پرخاشگری </w:t>
      </w:r>
      <w:proofErr w:type="spellStart"/>
      <w:r w:rsidRPr="00AD0D02">
        <w:rPr>
          <w:rFonts w:cs="B Lotus" w:hint="cs"/>
          <w:sz w:val="28"/>
          <w:szCs w:val="28"/>
          <w:rtl/>
          <w:lang w:bidi="fa-IR"/>
        </w:rPr>
        <w:t>می‌تواند</w:t>
      </w:r>
      <w:proofErr w:type="spellEnd"/>
      <w:r w:rsidRPr="00AD0D02">
        <w:rPr>
          <w:rFonts w:cs="B Lotus" w:hint="cs"/>
          <w:sz w:val="28"/>
          <w:szCs w:val="28"/>
          <w:rtl/>
          <w:lang w:bidi="fa-IR"/>
        </w:rPr>
        <w:t xml:space="preserve"> افراد را به درونی کردن پرخاشگری به عنوان روشی قابل قبول برای حل تعارض و مدیریت احساسات منفی سوق دهد که در نتیجه </w:t>
      </w:r>
      <w:proofErr w:type="spellStart"/>
      <w:r w:rsidRPr="00AD0D02">
        <w:rPr>
          <w:rFonts w:cs="B Lotus" w:hint="cs"/>
          <w:sz w:val="28"/>
          <w:szCs w:val="28"/>
          <w:rtl/>
          <w:lang w:bidi="fa-IR"/>
        </w:rPr>
        <w:t>منشورهای</w:t>
      </w:r>
      <w:proofErr w:type="spellEnd"/>
      <w:r w:rsidRPr="00AD0D02">
        <w:rPr>
          <w:rFonts w:cs="B Lotus" w:hint="cs"/>
          <w:sz w:val="28"/>
          <w:szCs w:val="28"/>
          <w:rtl/>
          <w:lang w:bidi="fa-IR"/>
        </w:rPr>
        <w:t xml:space="preserve"> اجتماعی پرخاشگرانه و </w:t>
      </w:r>
      <w:proofErr w:type="spellStart"/>
      <w:r w:rsidRPr="00AD0D02">
        <w:rPr>
          <w:rFonts w:cs="B Lotus" w:hint="cs"/>
          <w:sz w:val="28"/>
          <w:szCs w:val="28"/>
          <w:rtl/>
          <w:lang w:bidi="fa-IR"/>
        </w:rPr>
        <w:t>نگرش‌های</w:t>
      </w:r>
      <w:proofErr w:type="spellEnd"/>
      <w:r w:rsidRPr="00AD0D02">
        <w:rPr>
          <w:rFonts w:cs="B Lotus" w:hint="cs"/>
          <w:sz w:val="28"/>
          <w:szCs w:val="28"/>
          <w:rtl/>
          <w:lang w:bidi="fa-IR"/>
        </w:rPr>
        <w:t xml:space="preserve"> مطلوب نسبت به پرخاشگری ایجاد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این نگرش ها نسبت به رفتارهای خاص تا حدی توسط پاداش ها یا مجازات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که آن رفتارها </w:t>
      </w:r>
      <w:proofErr w:type="spellStart"/>
      <w:r w:rsidRPr="00AD0D02">
        <w:rPr>
          <w:rFonts w:cs="B Lotus" w:hint="cs"/>
          <w:sz w:val="28"/>
          <w:szCs w:val="28"/>
          <w:rtl/>
          <w:lang w:bidi="fa-IR"/>
        </w:rPr>
        <w:t>برمی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انگیزند</w:t>
      </w:r>
      <w:proofErr w:type="spellEnd"/>
      <w:r w:rsidRPr="00AD0D02">
        <w:rPr>
          <w:rFonts w:cs="B Lotus" w:hint="cs"/>
          <w:sz w:val="28"/>
          <w:szCs w:val="28"/>
          <w:rtl/>
          <w:lang w:bidi="fa-IR"/>
        </w:rPr>
        <w:t xml:space="preserve"> تعیین می شود. به طور خاص، اگر مزایای درک شده از انجام یک رفتار بیشتر از معایب درک شده آن باشد، افراد احتمالاً نگرش مطلوبی نسبت به آن رفتار خواهند داشت.</w:t>
      </w:r>
    </w:p>
    <w:p w14:paraId="4C5DA8E0" w14:textId="7EF5A45E" w:rsidR="00AD2890" w:rsidRPr="00AD0D02" w:rsidRDefault="00AD2890" w:rsidP="004C6462">
      <w:pPr>
        <w:bidi/>
        <w:spacing w:line="360" w:lineRule="auto"/>
        <w:jc w:val="both"/>
        <w:rPr>
          <w:rFonts w:cs="B Lotus"/>
          <w:sz w:val="28"/>
          <w:szCs w:val="28"/>
          <w:lang w:bidi="fa-IR"/>
        </w:rPr>
      </w:pPr>
      <w:r w:rsidRPr="00AD0D02">
        <w:rPr>
          <w:rFonts w:cs="B Lotus" w:hint="cs"/>
          <w:sz w:val="28"/>
          <w:szCs w:val="28"/>
          <w:rtl/>
          <w:lang w:bidi="fa-IR"/>
        </w:rPr>
        <w:lastRenderedPageBreak/>
        <w:t xml:space="preserve">مبارزه برای تعریف قوانین بازی وجود دارد که با مجموعه ای مبهم از قوانین یا برنامه درسی پنهانی که توضیح داده نشده است متمایز می شود. لارو و </w:t>
      </w:r>
      <w:proofErr w:type="spellStart"/>
      <w:r w:rsidRPr="00AD0D02">
        <w:rPr>
          <w:rFonts w:cs="B Lotus" w:hint="cs"/>
          <w:sz w:val="28"/>
          <w:szCs w:val="28"/>
          <w:rtl/>
          <w:lang w:bidi="fa-IR"/>
        </w:rPr>
        <w:t>واینینگر</w:t>
      </w:r>
      <w:proofErr w:type="spellEnd"/>
      <w:r w:rsidR="00953946" w:rsidRPr="00AD0D02">
        <w:rPr>
          <w:rStyle w:val="FootnoteReference"/>
          <w:rFonts w:cs="B Lotus"/>
          <w:sz w:val="28"/>
          <w:szCs w:val="28"/>
          <w:rtl/>
          <w:lang w:bidi="fa-IR"/>
        </w:rPr>
        <w:footnoteReference w:id="39"/>
      </w:r>
      <w:r w:rsidRPr="00AD0D02">
        <w:rPr>
          <w:rFonts w:cs="B Lotus" w:hint="cs"/>
          <w:sz w:val="28"/>
          <w:szCs w:val="28"/>
          <w:rtl/>
          <w:lang w:bidi="fa-IR"/>
        </w:rPr>
        <w:t xml:space="preserve"> (2003) به این نتیجه رسیدند که درک فرهنگ غالب سرمایه فرهنگی در تحقیقات آموزشی ناکافی است. آنها پیشنهاد کردند که نظریه سرمایه فرهنگی بر فرآیندهای تعاملی خرد تاکید می کند که دانش آموزان یا یاد می گیرند که با ساختارهای اجتماعی مسلط در مدارس مطابقت داشته باشند یا شکست بخورند. با توجه به اینکه طبقه اجتماعی و منابع فردی چگونه بر افراد در </w:t>
      </w:r>
      <w:proofErr w:type="spellStart"/>
      <w:r w:rsidRPr="00AD0D02">
        <w:rPr>
          <w:rFonts w:cs="B Lotus" w:hint="cs"/>
          <w:sz w:val="28"/>
          <w:szCs w:val="28"/>
          <w:rtl/>
          <w:lang w:bidi="fa-IR"/>
        </w:rPr>
        <w:t>محیط‌های</w:t>
      </w:r>
      <w:proofErr w:type="spellEnd"/>
      <w:r w:rsidRPr="00AD0D02">
        <w:rPr>
          <w:rFonts w:cs="B Lotus" w:hint="cs"/>
          <w:sz w:val="28"/>
          <w:szCs w:val="28"/>
          <w:rtl/>
          <w:lang w:bidi="fa-IR"/>
        </w:rPr>
        <w:t xml:space="preserve"> آموزشی تأثیر </w:t>
      </w:r>
      <w:proofErr w:type="spellStart"/>
      <w:r w:rsidRPr="00AD0D02">
        <w:rPr>
          <w:rFonts w:cs="B Lotus" w:hint="cs"/>
          <w:sz w:val="28"/>
          <w:szCs w:val="28"/>
          <w:rtl/>
          <w:lang w:bidi="fa-IR"/>
        </w:rPr>
        <w:t>می‌گذارند</w:t>
      </w:r>
      <w:proofErr w:type="spellEnd"/>
      <w:r w:rsidRPr="00AD0D02">
        <w:rPr>
          <w:rFonts w:cs="B Lotus" w:hint="cs"/>
          <w:sz w:val="28"/>
          <w:szCs w:val="28"/>
          <w:rtl/>
          <w:lang w:bidi="fa-IR"/>
        </w:rPr>
        <w:t xml:space="preserve">، نظریه سرمایه فرهنگی </w:t>
      </w:r>
      <w:proofErr w:type="spellStart"/>
      <w:r w:rsidRPr="00AD0D02">
        <w:rPr>
          <w:rFonts w:cs="B Lotus" w:hint="cs"/>
          <w:sz w:val="28"/>
          <w:szCs w:val="28"/>
          <w:rtl/>
          <w:lang w:bidi="fa-IR"/>
        </w:rPr>
        <w:t>پایه‌ای</w:t>
      </w:r>
      <w:proofErr w:type="spellEnd"/>
      <w:r w:rsidRPr="00AD0D02">
        <w:rPr>
          <w:rFonts w:cs="B Lotus" w:hint="cs"/>
          <w:sz w:val="28"/>
          <w:szCs w:val="28"/>
          <w:rtl/>
          <w:lang w:bidi="fa-IR"/>
        </w:rPr>
        <w:t xml:space="preserve"> از این واقعیت را ارائه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که بسیاری از مدارس در یک موقعیت برابر عمل </w:t>
      </w:r>
      <w:proofErr w:type="spellStart"/>
      <w:r w:rsidRPr="00AD0D02">
        <w:rPr>
          <w:rFonts w:cs="B Lotus" w:hint="cs"/>
          <w:sz w:val="28"/>
          <w:szCs w:val="28"/>
          <w:rtl/>
          <w:lang w:bidi="fa-IR"/>
        </w:rPr>
        <w:t>نمی‌کنند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کارتر</w:t>
      </w:r>
      <w:proofErr w:type="spellEnd"/>
      <w:r w:rsidRPr="00AD0D02">
        <w:rPr>
          <w:rFonts w:cs="B Lotus" w:hint="cs"/>
          <w:sz w:val="28"/>
          <w:szCs w:val="28"/>
          <w:rtl/>
          <w:lang w:bidi="fa-IR"/>
        </w:rPr>
        <w:t xml:space="preserve"> (2003) پیشنهاد کرد که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با وضعیت اجتماعی-اقتصادی </w:t>
      </w:r>
      <w:proofErr w:type="spellStart"/>
      <w:r w:rsidRPr="00AD0D02">
        <w:rPr>
          <w:rFonts w:cs="B Lotus" w:hint="cs"/>
          <w:sz w:val="28"/>
          <w:szCs w:val="28"/>
          <w:rtl/>
          <w:lang w:bidi="fa-IR"/>
        </w:rPr>
        <w:t>پایین‌تر</w:t>
      </w:r>
      <w:proofErr w:type="spellEnd"/>
      <w:r w:rsidRPr="00AD0D02">
        <w:rPr>
          <w:rFonts w:cs="B Lotus" w:hint="cs"/>
          <w:sz w:val="28"/>
          <w:szCs w:val="28"/>
          <w:rtl/>
          <w:lang w:bidi="fa-IR"/>
        </w:rPr>
        <w:t xml:space="preserve"> به احتمال زیاد کمتر درس </w:t>
      </w:r>
      <w:proofErr w:type="spellStart"/>
      <w:r w:rsidRPr="00AD0D02">
        <w:rPr>
          <w:rFonts w:cs="B Lotus" w:hint="cs"/>
          <w:sz w:val="28"/>
          <w:szCs w:val="28"/>
          <w:rtl/>
          <w:lang w:bidi="fa-IR"/>
        </w:rPr>
        <w:t>می‌خوانند</w:t>
      </w:r>
      <w:proofErr w:type="spellEnd"/>
      <w:r w:rsidRPr="00AD0D02">
        <w:rPr>
          <w:rFonts w:cs="B Lotus" w:hint="cs"/>
          <w:sz w:val="28"/>
          <w:szCs w:val="28"/>
          <w:rtl/>
          <w:lang w:bidi="fa-IR"/>
        </w:rPr>
        <w:t xml:space="preserve">، بیشتر برای حمایت از </w:t>
      </w:r>
      <w:proofErr w:type="spellStart"/>
      <w:r w:rsidRPr="00AD0D02">
        <w:rPr>
          <w:rFonts w:cs="B Lotus" w:hint="cs"/>
          <w:sz w:val="28"/>
          <w:szCs w:val="28"/>
          <w:rtl/>
          <w:lang w:bidi="fa-IR"/>
        </w:rPr>
        <w:t>خانه‌شان</w:t>
      </w:r>
      <w:proofErr w:type="spellEnd"/>
      <w:r w:rsidRPr="00AD0D02">
        <w:rPr>
          <w:rFonts w:cs="B Lotus" w:hint="cs"/>
          <w:sz w:val="28"/>
          <w:szCs w:val="28"/>
          <w:rtl/>
          <w:lang w:bidi="fa-IR"/>
        </w:rPr>
        <w:t xml:space="preserve"> به کار </w:t>
      </w:r>
      <w:proofErr w:type="spellStart"/>
      <w:r w:rsidRPr="00AD0D02">
        <w:rPr>
          <w:rFonts w:cs="B Lotus" w:hint="cs"/>
          <w:sz w:val="28"/>
          <w:szCs w:val="28"/>
          <w:rtl/>
          <w:lang w:bidi="fa-IR"/>
        </w:rPr>
        <w:t>می‌رفتند</w:t>
      </w:r>
      <w:proofErr w:type="spellEnd"/>
      <w:r w:rsidRPr="00AD0D02">
        <w:rPr>
          <w:rFonts w:cs="B Lotus" w:hint="cs"/>
          <w:sz w:val="28"/>
          <w:szCs w:val="28"/>
          <w:rtl/>
          <w:lang w:bidi="fa-IR"/>
        </w:rPr>
        <w:t xml:space="preserve"> و کمتر در </w:t>
      </w:r>
      <w:proofErr w:type="spellStart"/>
      <w:r w:rsidRPr="00AD0D02">
        <w:rPr>
          <w:rFonts w:cs="B Lotus" w:hint="cs"/>
          <w:sz w:val="28"/>
          <w:szCs w:val="28"/>
          <w:rtl/>
          <w:lang w:bidi="fa-IR"/>
        </w:rPr>
        <w:t>فعالیت‌های</w:t>
      </w:r>
      <w:proofErr w:type="spellEnd"/>
      <w:r w:rsidRPr="00AD0D02">
        <w:rPr>
          <w:rFonts w:cs="B Lotus" w:hint="cs"/>
          <w:sz w:val="28"/>
          <w:szCs w:val="28"/>
          <w:rtl/>
          <w:lang w:bidi="fa-IR"/>
        </w:rPr>
        <w:t xml:space="preserve"> مدرسه درگیر </w:t>
      </w:r>
      <w:proofErr w:type="spellStart"/>
      <w:r w:rsidRPr="00AD0D02">
        <w:rPr>
          <w:rFonts w:cs="B Lotus" w:hint="cs"/>
          <w:sz w:val="28"/>
          <w:szCs w:val="28"/>
          <w:rtl/>
          <w:lang w:bidi="fa-IR"/>
        </w:rPr>
        <w:t>می‌شدند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پاسرون</w:t>
      </w:r>
      <w:proofErr w:type="spellEnd"/>
      <w:r w:rsidRPr="00AD0D02">
        <w:rPr>
          <w:rFonts w:cs="B Lotus" w:hint="cs"/>
          <w:sz w:val="28"/>
          <w:szCs w:val="28"/>
          <w:rtl/>
          <w:lang w:bidi="fa-IR"/>
        </w:rPr>
        <w:t xml:space="preserve"> (1998) مفهوم سازی کردند که تفاوت های خاصی وجود دارد که فرهنگ خاص مربوط به گروه فرهنگی غالب را تجسم می بخشد. نشانه خاص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حوزه‌های</w:t>
      </w:r>
      <w:proofErr w:type="spellEnd"/>
      <w:r w:rsidRPr="00AD0D02">
        <w:rPr>
          <w:rFonts w:cs="B Lotus" w:hint="cs"/>
          <w:sz w:val="28"/>
          <w:szCs w:val="28"/>
          <w:rtl/>
          <w:lang w:bidi="fa-IR"/>
        </w:rPr>
        <w:t xml:space="preserve"> مسلط و </w:t>
      </w:r>
      <w:proofErr w:type="spellStart"/>
      <w:r w:rsidRPr="00AD0D02">
        <w:rPr>
          <w:rFonts w:cs="B Lotus" w:hint="cs"/>
          <w:sz w:val="28"/>
          <w:szCs w:val="28"/>
          <w:rtl/>
          <w:lang w:bidi="fa-IR"/>
        </w:rPr>
        <w:t>غیرمسلط</w:t>
      </w:r>
      <w:proofErr w:type="spellEnd"/>
      <w:r w:rsidRPr="00AD0D02">
        <w:rPr>
          <w:rFonts w:cs="B Lotus" w:hint="cs"/>
          <w:sz w:val="28"/>
          <w:szCs w:val="28"/>
          <w:rtl/>
          <w:lang w:bidi="fa-IR"/>
        </w:rPr>
        <w:t xml:space="preserve"> سرمایه فرهنگی بود. موقعیت بالا و </w:t>
      </w:r>
      <w:proofErr w:type="spellStart"/>
      <w:r w:rsidRPr="00AD0D02">
        <w:rPr>
          <w:rFonts w:cs="B Lotus" w:hint="cs"/>
          <w:sz w:val="28"/>
          <w:szCs w:val="28"/>
          <w:rtl/>
          <w:lang w:bidi="fa-IR"/>
        </w:rPr>
        <w:t>ویژگی‌های</w:t>
      </w:r>
      <w:proofErr w:type="spellEnd"/>
      <w:r w:rsidRPr="00AD0D02">
        <w:rPr>
          <w:rFonts w:cs="B Lotus" w:hint="cs"/>
          <w:sz w:val="28"/>
          <w:szCs w:val="28"/>
          <w:rtl/>
          <w:lang w:bidi="fa-IR"/>
        </w:rPr>
        <w:t xml:space="preserve"> قدرتمند </w:t>
      </w:r>
      <w:proofErr w:type="spellStart"/>
      <w:r w:rsidRPr="00AD0D02">
        <w:rPr>
          <w:rFonts w:cs="B Lotus" w:hint="cs"/>
          <w:sz w:val="28"/>
          <w:szCs w:val="28"/>
          <w:rtl/>
          <w:lang w:bidi="fa-IR"/>
        </w:rPr>
        <w:t>سیگنال‌ها</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کدهای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ویژه‌ای</w:t>
      </w:r>
      <w:proofErr w:type="spellEnd"/>
      <w:r w:rsidRPr="00AD0D02">
        <w:rPr>
          <w:rFonts w:cs="B Lotus" w:hint="cs"/>
          <w:sz w:val="28"/>
          <w:szCs w:val="28"/>
          <w:rtl/>
          <w:lang w:bidi="fa-IR"/>
        </w:rPr>
        <w:t xml:space="preserve"> را در اختیار افراد قرار </w:t>
      </w:r>
      <w:proofErr w:type="spellStart"/>
      <w:r w:rsidRPr="00AD0D02">
        <w:rPr>
          <w:rFonts w:cs="B Lotus" w:hint="cs"/>
          <w:sz w:val="28"/>
          <w:szCs w:val="28"/>
          <w:rtl/>
          <w:lang w:bidi="fa-IR"/>
        </w:rPr>
        <w:t>می‌دهد</w:t>
      </w:r>
      <w:proofErr w:type="spellEnd"/>
      <w:r w:rsidRPr="00AD0D02">
        <w:rPr>
          <w:rFonts w:cs="B Lotus" w:hint="cs"/>
          <w:sz w:val="28"/>
          <w:szCs w:val="28"/>
          <w:rtl/>
          <w:lang w:bidi="fa-IR"/>
        </w:rPr>
        <w:t xml:space="preserve">، در حالی که برای اعضای گروه </w:t>
      </w:r>
      <w:proofErr w:type="spellStart"/>
      <w:r w:rsidRPr="00AD0D02">
        <w:rPr>
          <w:rFonts w:cs="B Lotus" w:hint="cs"/>
          <w:sz w:val="28"/>
          <w:szCs w:val="28"/>
          <w:rtl/>
          <w:lang w:bidi="fa-IR"/>
        </w:rPr>
        <w:t>غیرمسلط</w:t>
      </w:r>
      <w:proofErr w:type="spellEnd"/>
      <w:r w:rsidRPr="00AD0D02">
        <w:rPr>
          <w:rFonts w:cs="B Lotus" w:hint="cs"/>
          <w:sz w:val="28"/>
          <w:szCs w:val="28"/>
          <w:rtl/>
          <w:lang w:bidi="fa-IR"/>
        </w:rPr>
        <w:t>، تمرکز بیشتر بر درک و انواع قدردانی است.</w:t>
      </w:r>
    </w:p>
    <w:p w14:paraId="40246833" w14:textId="3AF6F3EE" w:rsidR="00AD2890" w:rsidRPr="00AD0D02" w:rsidRDefault="00AD2890" w:rsidP="004C6462">
      <w:pPr>
        <w:bidi/>
        <w:spacing w:line="360" w:lineRule="auto"/>
        <w:jc w:val="both"/>
        <w:rPr>
          <w:rFonts w:cs="B Lotus"/>
          <w:sz w:val="28"/>
          <w:szCs w:val="28"/>
          <w:lang w:bidi="fa-IR"/>
        </w:rPr>
      </w:pPr>
      <w:r w:rsidRPr="00AD0D02">
        <w:rPr>
          <w:rFonts w:cs="B Lotus" w:hint="cs"/>
          <w:sz w:val="28"/>
          <w:szCs w:val="28"/>
          <w:rtl/>
          <w:lang w:bidi="fa-IR"/>
        </w:rPr>
        <w:t xml:space="preserve">در چارچوب تلاش برای حل شکاف پیشرفت، ایده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از سطوح مختلف کلاس که در محدوده یک سیستم آموزشی فعالیت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هدف است. این هدف </w:t>
      </w:r>
      <w:proofErr w:type="spellStart"/>
      <w:r w:rsidRPr="00AD0D02">
        <w:rPr>
          <w:rFonts w:cs="B Lotus" w:hint="cs"/>
          <w:sz w:val="28"/>
          <w:szCs w:val="28"/>
          <w:rtl/>
          <w:lang w:bidi="fa-IR"/>
        </w:rPr>
        <w:t>می‌خواهد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زمینه‌های</w:t>
      </w:r>
      <w:proofErr w:type="spellEnd"/>
      <w:r w:rsidRPr="00AD0D02">
        <w:rPr>
          <w:rFonts w:cs="B Lotus" w:hint="cs"/>
          <w:sz w:val="28"/>
          <w:szCs w:val="28"/>
          <w:rtl/>
          <w:lang w:bidi="fa-IR"/>
        </w:rPr>
        <w:t xml:space="preserve"> موفقی را </w:t>
      </w:r>
      <w:r w:rsidRPr="00AD0D02">
        <w:rPr>
          <w:rFonts w:cs="B Lotus" w:hint="cs"/>
          <w:sz w:val="28"/>
          <w:szCs w:val="28"/>
          <w:rtl/>
          <w:lang w:bidi="fa-IR"/>
        </w:rPr>
        <w:lastRenderedPageBreak/>
        <w:t xml:space="preserve">فراهم کند تا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بتوانند در مدرسه بمانند و با دیدن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با </w:t>
      </w:r>
      <w:proofErr w:type="spellStart"/>
      <w:r w:rsidRPr="00AD0D02">
        <w:rPr>
          <w:rFonts w:cs="B Lotus" w:hint="cs"/>
          <w:sz w:val="28"/>
          <w:szCs w:val="28"/>
          <w:rtl/>
          <w:lang w:bidi="fa-IR"/>
        </w:rPr>
        <w:t>پیشینه‌های</w:t>
      </w:r>
      <w:proofErr w:type="spellEnd"/>
      <w:r w:rsidRPr="00AD0D02">
        <w:rPr>
          <w:rFonts w:cs="B Lotus" w:hint="cs"/>
          <w:sz w:val="28"/>
          <w:szCs w:val="28"/>
          <w:rtl/>
          <w:lang w:bidi="fa-IR"/>
        </w:rPr>
        <w:t xml:space="preserve"> مختلف، اهداف و آرزوهای خود را تنظیم کنند و ببینند برای موفقیت در سیستم آموزشی چه چیزی لازم است. اگر ملت قرار است یک سری از </w:t>
      </w:r>
      <w:proofErr w:type="spellStart"/>
      <w:r w:rsidRPr="00AD0D02">
        <w:rPr>
          <w:rFonts w:cs="B Lotus" w:hint="cs"/>
          <w:sz w:val="28"/>
          <w:szCs w:val="28"/>
          <w:rtl/>
          <w:lang w:bidi="fa-IR"/>
        </w:rPr>
        <w:t>تراژدی‌های</w:t>
      </w:r>
      <w:proofErr w:type="spellEnd"/>
      <w:r w:rsidRPr="00AD0D02">
        <w:rPr>
          <w:rFonts w:cs="B Lotus" w:hint="cs"/>
          <w:sz w:val="28"/>
          <w:szCs w:val="28"/>
          <w:rtl/>
          <w:lang w:bidi="fa-IR"/>
        </w:rPr>
        <w:t xml:space="preserve"> دانشگاهی را با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اقلیت و </w:t>
      </w:r>
      <w:proofErr w:type="spellStart"/>
      <w:r w:rsidRPr="00AD0D02">
        <w:rPr>
          <w:rFonts w:cs="B Lotus" w:hint="cs"/>
          <w:sz w:val="28"/>
          <w:szCs w:val="28"/>
          <w:rtl/>
          <w:lang w:bidi="fa-IR"/>
        </w:rPr>
        <w:t>دانش‌آموزانی</w:t>
      </w:r>
      <w:proofErr w:type="spellEnd"/>
      <w:r w:rsidRPr="00AD0D02">
        <w:rPr>
          <w:rFonts w:cs="B Lotus" w:hint="cs"/>
          <w:sz w:val="28"/>
          <w:szCs w:val="28"/>
          <w:rtl/>
          <w:lang w:bidi="fa-IR"/>
        </w:rPr>
        <w:t xml:space="preserve"> که دارای </w:t>
      </w:r>
      <w:proofErr w:type="spellStart"/>
      <w:r w:rsidRPr="00AD0D02">
        <w:rPr>
          <w:rFonts w:cs="B Lotus" w:hint="cs"/>
          <w:sz w:val="28"/>
          <w:szCs w:val="28"/>
          <w:rtl/>
          <w:lang w:bidi="fa-IR"/>
        </w:rPr>
        <w:t>زمینه‌های</w:t>
      </w:r>
      <w:proofErr w:type="spellEnd"/>
      <w:r w:rsidRPr="00AD0D02">
        <w:rPr>
          <w:rFonts w:cs="B Lotus" w:hint="cs"/>
          <w:sz w:val="28"/>
          <w:szCs w:val="28"/>
          <w:rtl/>
          <w:lang w:bidi="fa-IR"/>
        </w:rPr>
        <w:t xml:space="preserve"> فقیر هستند بشکند، ما باید عناصری را درک کنیم که چگونه </w:t>
      </w:r>
      <w:proofErr w:type="spellStart"/>
      <w:r w:rsidRPr="00AD0D02">
        <w:rPr>
          <w:rFonts w:cs="B Lotus" w:hint="cs"/>
          <w:sz w:val="28"/>
          <w:szCs w:val="28"/>
          <w:rtl/>
          <w:lang w:bidi="fa-IR"/>
        </w:rPr>
        <w:t>نسل‌ها</w:t>
      </w:r>
      <w:proofErr w:type="spellEnd"/>
      <w:r w:rsidRPr="00AD0D02">
        <w:rPr>
          <w:rFonts w:cs="B Lotus" w:hint="cs"/>
          <w:sz w:val="28"/>
          <w:szCs w:val="28"/>
          <w:rtl/>
          <w:lang w:bidi="fa-IR"/>
        </w:rPr>
        <w:t xml:space="preserve"> پس از نسل از کودکان واقعاً عقب </w:t>
      </w:r>
      <w:proofErr w:type="spellStart"/>
      <w:r w:rsidRPr="00AD0D02">
        <w:rPr>
          <w:rFonts w:cs="B Lotus" w:hint="cs"/>
          <w:sz w:val="28"/>
          <w:szCs w:val="28"/>
          <w:rtl/>
          <w:lang w:bidi="fa-IR"/>
        </w:rPr>
        <w:t>مانده‌اند</w:t>
      </w:r>
      <w:proofErr w:type="spellEnd"/>
      <w:r w:rsidRPr="00AD0D02">
        <w:rPr>
          <w:rFonts w:cs="B Lotus" w:hint="cs"/>
          <w:sz w:val="28"/>
          <w:szCs w:val="28"/>
          <w:rtl/>
          <w:lang w:bidi="fa-IR"/>
        </w:rPr>
        <w:t>. ما می دانیم چه چیزی کار می کند و ادبیات نشان می دهد. چالش اجراست. موضوع هزینه کردن در آموزش و پرورش نیست، مسئله کاهش تعداد کلاس ها نیست، بلکه ممکن است به جای تفکیک «</w:t>
      </w:r>
      <w:proofErr w:type="spellStart"/>
      <w:r w:rsidRPr="00AD0D02">
        <w:rPr>
          <w:rFonts w:cs="B Lotus" w:hint="cs"/>
          <w:sz w:val="28"/>
          <w:szCs w:val="28"/>
          <w:rtl/>
          <w:lang w:bidi="fa-IR"/>
        </w:rPr>
        <w:t>داراها</w:t>
      </w:r>
      <w:proofErr w:type="spellEnd"/>
      <w:r w:rsidRPr="00AD0D02">
        <w:rPr>
          <w:rFonts w:cs="B Lotus" w:hint="cs"/>
          <w:sz w:val="28"/>
          <w:szCs w:val="28"/>
          <w:rtl/>
          <w:lang w:bidi="fa-IR"/>
        </w:rPr>
        <w:t>» از «نداشتن ها»، صرفاً در معرض دید یکدیگر قرار دادن کودکان باشد.</w:t>
      </w:r>
      <w:r w:rsidR="000E7FDC" w:rsidRPr="00AD0D02">
        <w:rPr>
          <w:rFonts w:cs="B Lotus" w:hint="cs"/>
          <w:sz w:val="28"/>
          <w:szCs w:val="28"/>
          <w:rtl/>
          <w:lang w:bidi="fa-IR"/>
        </w:rPr>
        <w:t xml:space="preserve"> (</w:t>
      </w:r>
      <w:proofErr w:type="spellStart"/>
      <w:r w:rsidR="000E7FDC" w:rsidRPr="00AD0D02">
        <w:rPr>
          <w:rFonts w:cs="B Lotus" w:hint="cs"/>
          <w:sz w:val="28"/>
          <w:szCs w:val="28"/>
          <w:rtl/>
          <w:lang w:bidi="fa-IR"/>
        </w:rPr>
        <w:t>سوارتز</w:t>
      </w:r>
      <w:proofErr w:type="spellEnd"/>
      <w:r w:rsidR="00953946" w:rsidRPr="00AD0D02">
        <w:rPr>
          <w:rStyle w:val="FootnoteReference"/>
          <w:rFonts w:cs="B Lotus"/>
          <w:sz w:val="28"/>
          <w:szCs w:val="28"/>
          <w:rtl/>
          <w:lang w:bidi="fa-IR"/>
        </w:rPr>
        <w:footnoteReference w:id="40"/>
      </w:r>
      <w:r w:rsidR="000E7FDC" w:rsidRPr="00AD0D02">
        <w:rPr>
          <w:rFonts w:cs="B Lotus" w:hint="cs"/>
          <w:sz w:val="28"/>
          <w:szCs w:val="28"/>
          <w:rtl/>
          <w:lang w:bidi="fa-IR"/>
        </w:rPr>
        <w:t>، 1997).</w:t>
      </w:r>
    </w:p>
    <w:p w14:paraId="4FBE49AA" w14:textId="77777777" w:rsidR="00AD2890" w:rsidRPr="00AD0D02" w:rsidRDefault="00AD2890" w:rsidP="004C6462">
      <w:pPr>
        <w:bidi/>
        <w:spacing w:line="360" w:lineRule="auto"/>
        <w:jc w:val="both"/>
        <w:rPr>
          <w:rFonts w:cs="B Lotus"/>
          <w:sz w:val="28"/>
          <w:szCs w:val="28"/>
          <w:rtl/>
          <w:lang w:bidi="fa-IR"/>
        </w:rPr>
      </w:pPr>
    </w:p>
    <w:p w14:paraId="521CD021" w14:textId="3F946C89" w:rsidR="00D215CB" w:rsidRPr="00AD0D02" w:rsidRDefault="00BE3C34" w:rsidP="006A479C">
      <w:pPr>
        <w:pStyle w:val="Heading3"/>
        <w:rPr>
          <w:rtl/>
        </w:rPr>
      </w:pPr>
      <w:bookmarkStart w:id="24" w:name="_Toc167578978"/>
      <w:r w:rsidRPr="00AD0D02">
        <w:rPr>
          <w:rFonts w:hint="cs"/>
          <w:rtl/>
        </w:rPr>
        <w:t>2-2-</w:t>
      </w:r>
      <w:r w:rsidR="006A479C" w:rsidRPr="00AD0D02">
        <w:rPr>
          <w:rFonts w:hint="cs"/>
          <w:rtl/>
        </w:rPr>
        <w:t>7</w:t>
      </w:r>
      <w:r w:rsidRPr="00AD0D02">
        <w:rPr>
          <w:rFonts w:hint="cs"/>
          <w:rtl/>
        </w:rPr>
        <w:t xml:space="preserve"> </w:t>
      </w:r>
      <w:r w:rsidR="004C6462" w:rsidRPr="00AD0D02">
        <w:rPr>
          <w:rFonts w:hint="cs"/>
          <w:rtl/>
        </w:rPr>
        <w:t>اشکال سرمایه فرهنگی</w:t>
      </w:r>
      <w:bookmarkEnd w:id="24"/>
    </w:p>
    <w:p w14:paraId="366965DE" w14:textId="77777777" w:rsidR="004C6462" w:rsidRPr="00AD0D02" w:rsidRDefault="004C6462" w:rsidP="004C6462">
      <w:pPr>
        <w:bidi/>
        <w:spacing w:line="360" w:lineRule="auto"/>
        <w:jc w:val="both"/>
        <w:rPr>
          <w:rFonts w:cs="B Lotus"/>
          <w:sz w:val="28"/>
          <w:szCs w:val="28"/>
          <w:lang w:bidi="fa-IR"/>
        </w:rPr>
      </w:pPr>
      <w:proofErr w:type="spellStart"/>
      <w:r w:rsidRPr="00AD0D02">
        <w:rPr>
          <w:rFonts w:cs="B Lotus" w:hint="cs"/>
          <w:sz w:val="28"/>
          <w:szCs w:val="28"/>
          <w:rtl/>
          <w:lang w:bidi="fa-IR"/>
        </w:rPr>
        <w:t>بوردیو</w:t>
      </w:r>
      <w:proofErr w:type="spellEnd"/>
      <w:r w:rsidRPr="00AD0D02">
        <w:rPr>
          <w:rFonts w:cs="B Lotus" w:hint="cs"/>
          <w:sz w:val="28"/>
          <w:szCs w:val="28"/>
          <w:rtl/>
          <w:lang w:bidi="fa-IR"/>
        </w:rPr>
        <w:t>، جامعه شناس معاصر فرانسوی، اولین کسی بود که نظریه سرمایه فرهنگی را به طور کامل در چارچوب «اشکال سرمایه» مطرح کرد. او فکر می کرد که سرمایه فرهنگی، در شکل، به عنوان نوعی منبع فرهنگی خاص نشان داده می شود، در اصل، انباشته ای از نتایج کار انسانی است. سرمایه فرهنگی می تواند به سه شکل وجود داشته باشد:</w:t>
      </w:r>
    </w:p>
    <w:p w14:paraId="0475D45D" w14:textId="4BD600DD" w:rsidR="004C6462" w:rsidRPr="00AD0D02" w:rsidRDefault="004C6462" w:rsidP="004C6462">
      <w:pPr>
        <w:bidi/>
        <w:spacing w:line="360" w:lineRule="auto"/>
        <w:jc w:val="both"/>
        <w:rPr>
          <w:rFonts w:cs="B Lotus"/>
          <w:sz w:val="28"/>
          <w:szCs w:val="28"/>
          <w:rtl/>
          <w:lang w:bidi="fa-IR"/>
        </w:rPr>
      </w:pPr>
      <w:r w:rsidRPr="00AD0D02">
        <w:rPr>
          <w:rFonts w:cs="B Lotus" w:hint="cs"/>
          <w:sz w:val="28"/>
          <w:szCs w:val="28"/>
          <w:rtl/>
          <w:lang w:bidi="fa-IR"/>
        </w:rPr>
        <w:t xml:space="preserve">سرمایه فرهنگی می تواند به سه شکل وجود داشته باشد: </w:t>
      </w:r>
      <w:proofErr w:type="spellStart"/>
      <w:r w:rsidRPr="00AD0D02">
        <w:rPr>
          <w:rFonts w:cs="B Lotus" w:hint="cs"/>
          <w:sz w:val="28"/>
          <w:szCs w:val="28"/>
          <w:rtl/>
          <w:lang w:bidi="fa-IR"/>
        </w:rPr>
        <w:t>اولاً</w:t>
      </w:r>
      <w:proofErr w:type="spellEnd"/>
      <w:r w:rsidRPr="00AD0D02">
        <w:rPr>
          <w:rFonts w:cs="B Lotus" w:hint="cs"/>
          <w:sz w:val="28"/>
          <w:szCs w:val="28"/>
          <w:rtl/>
          <w:lang w:bidi="fa-IR"/>
        </w:rPr>
        <w:t xml:space="preserve"> وضعیت خاص سرمایه فرهنگی، یعنی «به شکل خلق و خوی ذهنی یا جسمانی پایدار وجود دارد». از اشکال خاص سرمایه فرهنگی می توان به عنوان شایستگی فرهنگی نیز یاد کرد و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آن را </w:t>
      </w:r>
      <w:r w:rsidRPr="00AD0D02">
        <w:rPr>
          <w:rFonts w:cs="B Lotus" w:hint="cs"/>
          <w:sz w:val="28"/>
          <w:szCs w:val="28"/>
          <w:rtl/>
          <w:lang w:bidi="fa-IR"/>
        </w:rPr>
        <w:lastRenderedPageBreak/>
        <w:t xml:space="preserve">مبنایی برای دو شکل دیگر سرمایه فرهنگی توصیف کرد. شایستگی فرهنگی فردی بر اساس </w:t>
      </w:r>
      <w:proofErr w:type="spellStart"/>
      <w:r w:rsidRPr="00AD0D02">
        <w:rPr>
          <w:rFonts w:cs="B Lotus" w:hint="cs"/>
          <w:sz w:val="28"/>
          <w:szCs w:val="28"/>
          <w:rtl/>
          <w:lang w:bidi="fa-IR"/>
        </w:rPr>
        <w:t>درونی‌سازی</w:t>
      </w:r>
      <w:proofErr w:type="spellEnd"/>
      <w:r w:rsidRPr="00AD0D02">
        <w:rPr>
          <w:rFonts w:cs="B Lotus" w:hint="cs"/>
          <w:sz w:val="28"/>
          <w:szCs w:val="28"/>
          <w:rtl/>
          <w:lang w:bidi="fa-IR"/>
        </w:rPr>
        <w:t xml:space="preserve"> به دست </w:t>
      </w:r>
      <w:proofErr w:type="spellStart"/>
      <w:r w:rsidRPr="00AD0D02">
        <w:rPr>
          <w:rFonts w:cs="B Lotus" w:hint="cs"/>
          <w:sz w:val="28"/>
          <w:szCs w:val="28"/>
          <w:rtl/>
          <w:lang w:bidi="fa-IR"/>
        </w:rPr>
        <w:t>می‌آید</w:t>
      </w:r>
      <w:proofErr w:type="spellEnd"/>
      <w:r w:rsidRPr="00AD0D02">
        <w:rPr>
          <w:rFonts w:cs="B Lotus" w:hint="cs"/>
          <w:sz w:val="28"/>
          <w:szCs w:val="28"/>
          <w:rtl/>
          <w:lang w:bidi="fa-IR"/>
        </w:rPr>
        <w:t xml:space="preserve"> و یادگیری، زمان و دست فردی در این فرآیند بدون هیچ اصل جایگزینی مورد نیاز است. </w:t>
      </w:r>
      <w:proofErr w:type="spellStart"/>
      <w:r w:rsidRPr="00AD0D02">
        <w:rPr>
          <w:rFonts w:cs="B Lotus" w:hint="cs"/>
          <w:sz w:val="28"/>
          <w:szCs w:val="28"/>
          <w:rtl/>
          <w:lang w:bidi="fa-IR"/>
        </w:rPr>
        <w:t>اشكال</w:t>
      </w:r>
      <w:proofErr w:type="spellEnd"/>
      <w:r w:rsidRPr="00AD0D02">
        <w:rPr>
          <w:rFonts w:cs="B Lotus" w:hint="cs"/>
          <w:sz w:val="28"/>
          <w:szCs w:val="28"/>
          <w:rtl/>
          <w:lang w:bidi="fa-IR"/>
        </w:rPr>
        <w:t xml:space="preserve"> خاص </w:t>
      </w:r>
      <w:proofErr w:type="spellStart"/>
      <w:r w:rsidRPr="00AD0D02">
        <w:rPr>
          <w:rFonts w:cs="B Lotus" w:hint="cs"/>
          <w:sz w:val="28"/>
          <w:szCs w:val="28"/>
          <w:rtl/>
          <w:lang w:bidi="fa-IR"/>
        </w:rPr>
        <w:t>سرمايه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ارتباط </w:t>
      </w:r>
      <w:proofErr w:type="spellStart"/>
      <w:r w:rsidRPr="00AD0D02">
        <w:rPr>
          <w:rFonts w:cs="B Lotus" w:hint="cs"/>
          <w:sz w:val="28"/>
          <w:szCs w:val="28"/>
          <w:rtl/>
          <w:lang w:bidi="fa-IR"/>
        </w:rPr>
        <w:t>نزديكي</w:t>
      </w:r>
      <w:proofErr w:type="spellEnd"/>
      <w:r w:rsidRPr="00AD0D02">
        <w:rPr>
          <w:rFonts w:cs="B Lotus" w:hint="cs"/>
          <w:sz w:val="28"/>
          <w:szCs w:val="28"/>
          <w:rtl/>
          <w:lang w:bidi="fa-IR"/>
        </w:rPr>
        <w:t xml:space="preserve"> با افراد خاص دارد و با </w:t>
      </w:r>
      <w:proofErr w:type="spellStart"/>
      <w:r w:rsidRPr="00AD0D02">
        <w:rPr>
          <w:rFonts w:cs="B Lotus" w:hint="cs"/>
          <w:sz w:val="28"/>
          <w:szCs w:val="28"/>
          <w:rtl/>
          <w:lang w:bidi="fa-IR"/>
        </w:rPr>
        <w:t>هديه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خريد</w:t>
      </w:r>
      <w:proofErr w:type="spellEnd"/>
      <w:r w:rsidRPr="00AD0D02">
        <w:rPr>
          <w:rFonts w:cs="B Lotus" w:hint="cs"/>
          <w:sz w:val="28"/>
          <w:szCs w:val="28"/>
          <w:rtl/>
          <w:lang w:bidi="fa-IR"/>
        </w:rPr>
        <w:t xml:space="preserve">، مبادله </w:t>
      </w:r>
      <w:proofErr w:type="spellStart"/>
      <w:r w:rsidRPr="00AD0D02">
        <w:rPr>
          <w:rFonts w:cs="B Lotus" w:hint="cs"/>
          <w:sz w:val="28"/>
          <w:szCs w:val="28"/>
          <w:rtl/>
          <w:lang w:bidi="fa-IR"/>
        </w:rPr>
        <w:t>بين</w:t>
      </w:r>
      <w:proofErr w:type="spellEnd"/>
      <w:r w:rsidRPr="00AD0D02">
        <w:rPr>
          <w:rFonts w:cs="B Lotus" w:hint="cs"/>
          <w:sz w:val="28"/>
          <w:szCs w:val="28"/>
          <w:rtl/>
          <w:lang w:bidi="fa-IR"/>
        </w:rPr>
        <w:t xml:space="preserve"> افراد </w:t>
      </w:r>
      <w:proofErr w:type="spellStart"/>
      <w:r w:rsidRPr="00AD0D02">
        <w:rPr>
          <w:rFonts w:cs="B Lotus" w:hint="cs"/>
          <w:sz w:val="28"/>
          <w:szCs w:val="28"/>
          <w:rtl/>
          <w:lang w:bidi="fa-IR"/>
        </w:rPr>
        <w:t>تحويل</w:t>
      </w:r>
      <w:proofErr w:type="spellEnd"/>
      <w:r w:rsidRPr="00AD0D02">
        <w:rPr>
          <w:rFonts w:cs="B Lotus" w:hint="cs"/>
          <w:sz w:val="28"/>
          <w:szCs w:val="28"/>
          <w:rtl/>
          <w:lang w:bidi="fa-IR"/>
        </w:rPr>
        <w:t xml:space="preserve"> داده </w:t>
      </w:r>
      <w:proofErr w:type="spellStart"/>
      <w:r w:rsidRPr="00AD0D02">
        <w:rPr>
          <w:rFonts w:cs="B Lotus" w:hint="cs"/>
          <w:sz w:val="28"/>
          <w:szCs w:val="28"/>
          <w:rtl/>
          <w:lang w:bidi="fa-IR"/>
        </w:rPr>
        <w:t>نمي</w:t>
      </w:r>
      <w:proofErr w:type="spellEnd"/>
      <w:r w:rsidRPr="00AD0D02">
        <w:rPr>
          <w:rFonts w:cs="B Lotus" w:hint="cs"/>
          <w:sz w:val="28"/>
          <w:szCs w:val="28"/>
          <w:rtl/>
          <w:lang w:bidi="fa-IR"/>
        </w:rPr>
        <w:t xml:space="preserve"> شود و </w:t>
      </w:r>
      <w:proofErr w:type="spellStart"/>
      <w:r w:rsidRPr="00AD0D02">
        <w:rPr>
          <w:rFonts w:cs="B Lotus" w:hint="cs"/>
          <w:sz w:val="28"/>
          <w:szCs w:val="28"/>
          <w:rtl/>
          <w:lang w:bidi="fa-IR"/>
        </w:rPr>
        <w:t>سرمايه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كاهش</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يابد</w:t>
      </w:r>
      <w:proofErr w:type="spellEnd"/>
      <w:r w:rsidRPr="00AD0D02">
        <w:rPr>
          <w:rFonts w:cs="B Lotus" w:hint="cs"/>
          <w:sz w:val="28"/>
          <w:szCs w:val="28"/>
          <w:rtl/>
          <w:lang w:bidi="fa-IR"/>
        </w:rPr>
        <w:t xml:space="preserve">، با زوال </w:t>
      </w:r>
      <w:proofErr w:type="spellStart"/>
      <w:r w:rsidRPr="00AD0D02">
        <w:rPr>
          <w:rFonts w:cs="B Lotus" w:hint="cs"/>
          <w:sz w:val="28"/>
          <w:szCs w:val="28"/>
          <w:rtl/>
          <w:lang w:bidi="fa-IR"/>
        </w:rPr>
        <w:t>يا</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ناپديد</w:t>
      </w:r>
      <w:proofErr w:type="spellEnd"/>
      <w:r w:rsidRPr="00AD0D02">
        <w:rPr>
          <w:rFonts w:cs="B Lotus" w:hint="cs"/>
          <w:sz w:val="28"/>
          <w:szCs w:val="28"/>
          <w:rtl/>
          <w:lang w:bidi="fa-IR"/>
        </w:rPr>
        <w:t xml:space="preserve"> شدن فرد از </w:t>
      </w:r>
      <w:proofErr w:type="spellStart"/>
      <w:r w:rsidRPr="00AD0D02">
        <w:rPr>
          <w:rFonts w:cs="B Lotus" w:hint="cs"/>
          <w:sz w:val="28"/>
          <w:szCs w:val="28"/>
          <w:rtl/>
          <w:lang w:bidi="fa-IR"/>
        </w:rPr>
        <w:t>بين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مي</w:t>
      </w:r>
      <w:proofErr w:type="spellEnd"/>
      <w:r w:rsidRPr="00AD0D02">
        <w:rPr>
          <w:rFonts w:cs="B Lotus" w:hint="cs"/>
          <w:sz w:val="28"/>
          <w:szCs w:val="28"/>
          <w:rtl/>
          <w:lang w:bidi="fa-IR"/>
        </w:rPr>
        <w:t xml:space="preserve"> رود. سرمایه فرهنگی تنها با اتکا به آموزش خانواده و آموزش مدرسه به دست می آید. هنگامی که سرمایه فرهنگی فردی به دست آمد، به دارایی ثابت مردم و کیفیت فرهنگی فرد تبدیل می شود که رقابت فرهنگی فرد را تعیین می کند.</w:t>
      </w:r>
      <w:r w:rsidR="000E7FDC" w:rsidRPr="00AD0D02">
        <w:rPr>
          <w:rFonts w:cs="B Lotus" w:hint="cs"/>
          <w:sz w:val="28"/>
          <w:szCs w:val="28"/>
          <w:rtl/>
          <w:lang w:bidi="fa-IR"/>
        </w:rPr>
        <w:t xml:space="preserve"> (گرامی، 1391).</w:t>
      </w:r>
    </w:p>
    <w:p w14:paraId="376097AD" w14:textId="77777777" w:rsidR="004C6462" w:rsidRPr="00AD0D02" w:rsidRDefault="004C6462" w:rsidP="004C6462">
      <w:pPr>
        <w:bidi/>
        <w:spacing w:line="360" w:lineRule="auto"/>
        <w:jc w:val="both"/>
        <w:rPr>
          <w:rFonts w:cs="B Lotus"/>
          <w:sz w:val="28"/>
          <w:szCs w:val="28"/>
          <w:rtl/>
          <w:lang w:bidi="fa-IR"/>
        </w:rPr>
      </w:pPr>
      <w:r w:rsidRPr="00AD0D02">
        <w:rPr>
          <w:rFonts w:cs="B Lotus" w:hint="cs"/>
          <w:sz w:val="28"/>
          <w:szCs w:val="28"/>
          <w:rtl/>
          <w:lang w:bidi="fa-IR"/>
        </w:rPr>
        <w:t xml:space="preserve">ثانیاً، وضعیت عینی سرمایه فرهنگی، «سرمایه فرهنگی در قالب محصولات فرهنگی (کتاب، تصاویر، فرهنگ لغت، ابزار و غیره) نشان داده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که آثاری برجای مانده از تظاهرات خاص نظریه یا نقد این </w:t>
      </w:r>
      <w:proofErr w:type="spellStart"/>
      <w:r w:rsidRPr="00AD0D02">
        <w:rPr>
          <w:rFonts w:cs="B Lotus" w:hint="cs"/>
          <w:sz w:val="28"/>
          <w:szCs w:val="28"/>
          <w:rtl/>
          <w:lang w:bidi="fa-IR"/>
        </w:rPr>
        <w:t>نظریه‌ها</w:t>
      </w:r>
      <w:proofErr w:type="spellEnd"/>
      <w:r w:rsidRPr="00AD0D02">
        <w:rPr>
          <w:rFonts w:cs="B Lotus" w:hint="cs"/>
          <w:sz w:val="28"/>
          <w:szCs w:val="28"/>
          <w:rtl/>
          <w:lang w:bidi="fa-IR"/>
        </w:rPr>
        <w:t xml:space="preserve"> است. سوالات و غیره». این شکل عینی سرمایه فرهنگی، یعنی محصولات فرهنگی است. ارزش محصولات فرهنگی را فردی با صلاحیت فرهنگی بر اساس محتوای فرهنگی درونی شده می دهد و محصولات فرهنگی را می توان در قالب مطالب ارائه کرد. بر حامل محصولات فرهنگی، سرمایه فرهنگی عینی، کالایی ویژه در مکانیسم بازار، یعنی کالاهای فرهنگی است. ویژگی کالاهای فرهنگی در تجلی آن در </w:t>
      </w:r>
      <w:proofErr w:type="spellStart"/>
      <w:r w:rsidRPr="00AD0D02">
        <w:rPr>
          <w:rFonts w:cs="B Lotus" w:hint="cs"/>
          <w:sz w:val="28"/>
          <w:szCs w:val="28"/>
          <w:rtl/>
          <w:lang w:bidi="fa-IR"/>
        </w:rPr>
        <w:t>مادیت</w:t>
      </w:r>
      <w:proofErr w:type="spellEnd"/>
      <w:r w:rsidRPr="00AD0D02">
        <w:rPr>
          <w:rFonts w:cs="B Lotus" w:hint="cs"/>
          <w:sz w:val="28"/>
          <w:szCs w:val="28"/>
          <w:rtl/>
          <w:lang w:bidi="fa-IR"/>
        </w:rPr>
        <w:t xml:space="preserve"> از یک سو و </w:t>
      </w:r>
      <w:proofErr w:type="spellStart"/>
      <w:r w:rsidRPr="00AD0D02">
        <w:rPr>
          <w:rFonts w:cs="B Lotus" w:hint="cs"/>
          <w:sz w:val="28"/>
          <w:szCs w:val="28"/>
          <w:rtl/>
          <w:lang w:bidi="fa-IR"/>
        </w:rPr>
        <w:t>نمادسازی</w:t>
      </w:r>
      <w:proofErr w:type="spellEnd"/>
      <w:r w:rsidRPr="00AD0D02">
        <w:rPr>
          <w:rFonts w:cs="B Lotus" w:hint="cs"/>
          <w:sz w:val="28"/>
          <w:szCs w:val="28"/>
          <w:rtl/>
          <w:lang w:bidi="fa-IR"/>
        </w:rPr>
        <w:t xml:space="preserve"> از سوی دیگر است. از نظر مادی، کالاهای فرهنگی دارای ارزشی هستند که سرمایه اقتصادی می دهد. اما از نظر </w:t>
      </w:r>
      <w:proofErr w:type="spellStart"/>
      <w:r w:rsidRPr="00AD0D02">
        <w:rPr>
          <w:rFonts w:cs="B Lotus" w:hint="cs"/>
          <w:sz w:val="28"/>
          <w:szCs w:val="28"/>
          <w:rtl/>
          <w:lang w:bidi="fa-IR"/>
        </w:rPr>
        <w:t>نمادسازی</w:t>
      </w:r>
      <w:proofErr w:type="spellEnd"/>
      <w:r w:rsidRPr="00AD0D02">
        <w:rPr>
          <w:rFonts w:cs="B Lotus" w:hint="cs"/>
          <w:sz w:val="28"/>
          <w:szCs w:val="28"/>
          <w:rtl/>
          <w:lang w:bidi="fa-IR"/>
        </w:rPr>
        <w:t>، کالاهای فرهنگی دارای ارزش فرهنگی سرمایه فرهنگی هستند.</w:t>
      </w:r>
    </w:p>
    <w:p w14:paraId="0FA7A1EA" w14:textId="60A67D29" w:rsidR="004C6462" w:rsidRPr="00AD0D02" w:rsidRDefault="004C6462" w:rsidP="004C6462">
      <w:pPr>
        <w:bidi/>
        <w:spacing w:line="360" w:lineRule="auto"/>
        <w:jc w:val="both"/>
        <w:rPr>
          <w:rFonts w:cs="B Lotus"/>
          <w:sz w:val="28"/>
          <w:szCs w:val="28"/>
          <w:rtl/>
          <w:lang w:bidi="fa-IR"/>
        </w:rPr>
      </w:pPr>
      <w:proofErr w:type="spellStart"/>
      <w:r w:rsidRPr="00AD0D02">
        <w:rPr>
          <w:rFonts w:cs="B Lotus" w:hint="cs"/>
          <w:sz w:val="28"/>
          <w:szCs w:val="28"/>
          <w:rtl/>
          <w:lang w:bidi="fa-IR"/>
        </w:rPr>
        <w:lastRenderedPageBreak/>
        <w:t>ثالثاً</w:t>
      </w:r>
      <w:proofErr w:type="spellEnd"/>
      <w:r w:rsidRPr="00AD0D02">
        <w:rPr>
          <w:rFonts w:cs="B Lotus" w:hint="cs"/>
          <w:sz w:val="28"/>
          <w:szCs w:val="28"/>
          <w:rtl/>
          <w:lang w:bidi="fa-IR"/>
        </w:rPr>
        <w:t xml:space="preserve">، وضعیت نظام سرمایه فرهنگی، یعنی «به شکلی عینیت یافته وجود دارد که باید به گونه ای دیگر با آن برخورد کرد، زیرا سرمایه ای کاملاً اصیل به سرمایه فرهنگی می دهد و سرمایه فرهنگی در پناه دارایی است». سرمایه فرهنگی نهادینه شده شکل وجود صلاحیت فرهنگی پس از مجوز صلاحیت نظام فرهنگی است. ادارات مدیریت فرهنگ سرمایه فرهنگی را از طریق نهادینه سازی سرمایه فرهنگی کنترل می کنند تا به عنوان </w:t>
      </w:r>
      <w:proofErr w:type="spellStart"/>
      <w:r w:rsidRPr="00AD0D02">
        <w:rPr>
          <w:rFonts w:cs="B Lotus" w:hint="cs"/>
          <w:sz w:val="28"/>
          <w:szCs w:val="28"/>
          <w:rtl/>
          <w:lang w:bidi="fa-IR"/>
        </w:rPr>
        <w:t>برچسبی</w:t>
      </w:r>
      <w:proofErr w:type="spellEnd"/>
      <w:r w:rsidRPr="00AD0D02">
        <w:rPr>
          <w:rFonts w:cs="B Lotus" w:hint="cs"/>
          <w:sz w:val="28"/>
          <w:szCs w:val="28"/>
          <w:rtl/>
          <w:lang w:bidi="fa-IR"/>
        </w:rPr>
        <w:t xml:space="preserve"> تحت فشار دائمی برای اثبات تبدیل شود. بنابراین، سرمایه فرهنگی نهادینه شده، صلاحیت و وضعیت نهادی است که توسط آزمودنی تحت یک نظام فرهنگی خاص به دست </w:t>
      </w:r>
      <w:proofErr w:type="spellStart"/>
      <w:r w:rsidRPr="00AD0D02">
        <w:rPr>
          <w:rFonts w:cs="B Lotus" w:hint="cs"/>
          <w:sz w:val="28"/>
          <w:szCs w:val="28"/>
          <w:rtl/>
          <w:lang w:bidi="fa-IR"/>
        </w:rPr>
        <w:t>می‌آید</w:t>
      </w:r>
      <w:proofErr w:type="spellEnd"/>
      <w:r w:rsidRPr="00AD0D02">
        <w:rPr>
          <w:rFonts w:cs="B Lotus" w:hint="cs"/>
          <w:sz w:val="28"/>
          <w:szCs w:val="28"/>
          <w:rtl/>
          <w:lang w:bidi="fa-IR"/>
        </w:rPr>
        <w:t xml:space="preserve">، که معمولاً در </w:t>
      </w:r>
      <w:proofErr w:type="spellStart"/>
      <w:r w:rsidRPr="00AD0D02">
        <w:rPr>
          <w:rFonts w:cs="B Lotus" w:hint="cs"/>
          <w:sz w:val="28"/>
          <w:szCs w:val="28"/>
          <w:rtl/>
          <w:lang w:bidi="fa-IR"/>
        </w:rPr>
        <w:t>صلاحیت‌های</w:t>
      </w:r>
      <w:proofErr w:type="spellEnd"/>
      <w:r w:rsidRPr="00AD0D02">
        <w:rPr>
          <w:rFonts w:cs="B Lotus" w:hint="cs"/>
          <w:sz w:val="28"/>
          <w:szCs w:val="28"/>
          <w:rtl/>
          <w:lang w:bidi="fa-IR"/>
        </w:rPr>
        <w:t xml:space="preserve"> علمی و </w:t>
      </w:r>
      <w:proofErr w:type="spellStart"/>
      <w:r w:rsidRPr="00AD0D02">
        <w:rPr>
          <w:rFonts w:cs="B Lotus" w:hint="cs"/>
          <w:sz w:val="28"/>
          <w:szCs w:val="28"/>
          <w:rtl/>
          <w:lang w:bidi="fa-IR"/>
        </w:rPr>
        <w:t>حرفه‌ای</w:t>
      </w:r>
      <w:proofErr w:type="spellEnd"/>
      <w:r w:rsidRPr="00AD0D02">
        <w:rPr>
          <w:rFonts w:cs="B Lotus" w:hint="cs"/>
          <w:sz w:val="28"/>
          <w:szCs w:val="28"/>
          <w:rtl/>
          <w:lang w:bidi="fa-IR"/>
        </w:rPr>
        <w:t xml:space="preserve"> منعکس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که به صاحبان </w:t>
      </w:r>
      <w:proofErr w:type="spellStart"/>
      <w:r w:rsidRPr="00AD0D02">
        <w:rPr>
          <w:rFonts w:cs="B Lotus" w:hint="cs"/>
          <w:sz w:val="28"/>
          <w:szCs w:val="28"/>
          <w:rtl/>
          <w:lang w:bidi="fa-IR"/>
        </w:rPr>
        <w:t>آن‌ها</w:t>
      </w:r>
      <w:proofErr w:type="spellEnd"/>
      <w:r w:rsidRPr="00AD0D02">
        <w:rPr>
          <w:rFonts w:cs="B Lotus" w:hint="cs"/>
          <w:sz w:val="28"/>
          <w:szCs w:val="28"/>
          <w:rtl/>
          <w:lang w:bidi="fa-IR"/>
        </w:rPr>
        <w:t xml:space="preserve"> ارزش اجتماعی هماهنگ و حفاظت شده قانونی </w:t>
      </w:r>
      <w:proofErr w:type="spellStart"/>
      <w:r w:rsidRPr="00AD0D02">
        <w:rPr>
          <w:rFonts w:cs="B Lotus" w:hint="cs"/>
          <w:sz w:val="28"/>
          <w:szCs w:val="28"/>
          <w:rtl/>
          <w:lang w:bidi="fa-IR"/>
        </w:rPr>
        <w:t>می‌دهد</w:t>
      </w:r>
      <w:proofErr w:type="spellEnd"/>
      <w:r w:rsidRPr="00AD0D02">
        <w:rPr>
          <w:rFonts w:cs="B Lotus" w:hint="cs"/>
          <w:sz w:val="28"/>
          <w:szCs w:val="28"/>
          <w:rtl/>
          <w:lang w:bidi="fa-IR"/>
        </w:rPr>
        <w:t xml:space="preserve">. با توجه به معیار ارزیابی سیستم، هرچه مدرک تحصیلی و گواهینامه صلاحیت </w:t>
      </w:r>
      <w:proofErr w:type="spellStart"/>
      <w:r w:rsidRPr="00AD0D02">
        <w:rPr>
          <w:rFonts w:cs="B Lotus" w:hint="cs"/>
          <w:sz w:val="28"/>
          <w:szCs w:val="28"/>
          <w:rtl/>
          <w:lang w:bidi="fa-IR"/>
        </w:rPr>
        <w:t>حرفه‌ای</w:t>
      </w:r>
      <w:proofErr w:type="spellEnd"/>
      <w:r w:rsidRPr="00AD0D02">
        <w:rPr>
          <w:rFonts w:cs="B Lotus" w:hint="cs"/>
          <w:sz w:val="28"/>
          <w:szCs w:val="28"/>
          <w:rtl/>
          <w:lang w:bidi="fa-IR"/>
        </w:rPr>
        <w:t xml:space="preserve"> بالاتر باشد، سرمایه فرهنگی بیشتر و صلاحیت فرهنگی </w:t>
      </w:r>
      <w:proofErr w:type="spellStart"/>
      <w:r w:rsidRPr="00AD0D02">
        <w:rPr>
          <w:rFonts w:cs="B Lotus" w:hint="cs"/>
          <w:sz w:val="28"/>
          <w:szCs w:val="28"/>
          <w:rtl/>
          <w:lang w:bidi="fa-IR"/>
        </w:rPr>
        <w:t>قوی‌تر</w:t>
      </w:r>
      <w:proofErr w:type="spellEnd"/>
      <w:r w:rsidRPr="00AD0D02">
        <w:rPr>
          <w:rFonts w:cs="B Lotus" w:hint="cs"/>
          <w:sz w:val="28"/>
          <w:szCs w:val="28"/>
          <w:rtl/>
          <w:lang w:bidi="fa-IR"/>
        </w:rPr>
        <w:t xml:space="preserve"> خواهد بود. </w:t>
      </w:r>
      <w:r w:rsidR="000E7FDC" w:rsidRPr="00AD0D02">
        <w:rPr>
          <w:rFonts w:cs="B Lotus" w:hint="cs"/>
          <w:sz w:val="28"/>
          <w:szCs w:val="28"/>
          <w:rtl/>
          <w:lang w:bidi="fa-IR"/>
        </w:rPr>
        <w:t>. (</w:t>
      </w:r>
      <w:proofErr w:type="spellStart"/>
      <w:r w:rsidR="000E7FDC" w:rsidRPr="00AD0D02">
        <w:rPr>
          <w:rFonts w:cs="B Lotus" w:hint="cs"/>
          <w:sz w:val="28"/>
          <w:szCs w:val="28"/>
          <w:rtl/>
          <w:lang w:bidi="fa-IR"/>
        </w:rPr>
        <w:t>کلاین</w:t>
      </w:r>
      <w:proofErr w:type="spellEnd"/>
      <w:r w:rsidR="000E7FDC" w:rsidRPr="00AD0D02">
        <w:rPr>
          <w:rFonts w:cs="B Lotus" w:hint="cs"/>
          <w:sz w:val="28"/>
          <w:szCs w:val="28"/>
          <w:rtl/>
          <w:lang w:bidi="fa-IR"/>
        </w:rPr>
        <w:t>، 2006).</w:t>
      </w:r>
    </w:p>
    <w:p w14:paraId="2CFB4E39" w14:textId="77777777" w:rsidR="004C6462" w:rsidRPr="00AD0D02" w:rsidRDefault="004C6462" w:rsidP="004C6462">
      <w:pPr>
        <w:bidi/>
        <w:spacing w:line="360" w:lineRule="auto"/>
        <w:jc w:val="both"/>
        <w:rPr>
          <w:rFonts w:cs="B Lotus"/>
          <w:sz w:val="28"/>
          <w:szCs w:val="28"/>
          <w:rtl/>
          <w:lang w:bidi="fa-IR"/>
        </w:rPr>
      </w:pPr>
    </w:p>
    <w:p w14:paraId="3FF4ADBC" w14:textId="004D035F" w:rsidR="00492B44" w:rsidRPr="00AD0D02" w:rsidRDefault="00FD03E8" w:rsidP="006A479C">
      <w:pPr>
        <w:pStyle w:val="Heading3"/>
        <w:rPr>
          <w:rtl/>
        </w:rPr>
      </w:pPr>
      <w:bookmarkStart w:id="25" w:name="_Toc167578979"/>
      <w:r w:rsidRPr="00AD0D02">
        <w:rPr>
          <w:rFonts w:hint="cs"/>
          <w:rtl/>
        </w:rPr>
        <w:t>2-2-</w:t>
      </w:r>
      <w:r w:rsidR="006A479C" w:rsidRPr="00AD0D02">
        <w:rPr>
          <w:rFonts w:hint="cs"/>
          <w:rtl/>
        </w:rPr>
        <w:t>8</w:t>
      </w:r>
      <w:r w:rsidRPr="00AD0D02">
        <w:rPr>
          <w:rFonts w:hint="cs"/>
          <w:rtl/>
        </w:rPr>
        <w:t xml:space="preserve"> </w:t>
      </w:r>
      <w:r w:rsidR="00492B44" w:rsidRPr="00AD0D02">
        <w:rPr>
          <w:rFonts w:hint="cs"/>
          <w:rtl/>
        </w:rPr>
        <w:t>نظریه تعامل: رویکرد تفسیری خرد</w:t>
      </w:r>
      <w:bookmarkEnd w:id="25"/>
    </w:p>
    <w:p w14:paraId="28B9D4A6" w14:textId="77777777" w:rsidR="00492B44" w:rsidRPr="00AD0D02" w:rsidRDefault="00492B44" w:rsidP="00492B44">
      <w:pPr>
        <w:bidi/>
        <w:spacing w:line="360" w:lineRule="auto"/>
        <w:jc w:val="both"/>
        <w:rPr>
          <w:rFonts w:cs="B Lotus"/>
          <w:sz w:val="28"/>
          <w:szCs w:val="28"/>
          <w:lang w:bidi="fa-IR"/>
        </w:rPr>
      </w:pPr>
      <w:r w:rsidRPr="00AD0D02">
        <w:rPr>
          <w:rFonts w:cs="B Lotus" w:hint="cs"/>
          <w:sz w:val="28"/>
          <w:szCs w:val="28"/>
          <w:rtl/>
          <w:lang w:bidi="fa-IR"/>
        </w:rPr>
        <w:t xml:space="preserve">نظریه کنش متقابل نظریه ای است که دلیل اینکه ما همانی هستیم را بررسی می کند. تعامل ما را همان چیزی که هستیم «می سازد». ما به نحوی که خودمان را به کسانی که سرمایه اجتماعی جامعه را تشکیل </w:t>
      </w:r>
      <w:proofErr w:type="spellStart"/>
      <w:r w:rsidRPr="00AD0D02">
        <w:rPr>
          <w:rFonts w:cs="B Lotus" w:hint="cs"/>
          <w:sz w:val="28"/>
          <w:szCs w:val="28"/>
          <w:rtl/>
          <w:lang w:bidi="fa-IR"/>
        </w:rPr>
        <w:t>می‌دهند</w:t>
      </w:r>
      <w:proofErr w:type="spellEnd"/>
      <w:r w:rsidRPr="00AD0D02">
        <w:rPr>
          <w:rFonts w:cs="B Lotus" w:hint="cs"/>
          <w:sz w:val="28"/>
          <w:szCs w:val="28"/>
          <w:rtl/>
          <w:lang w:bidi="fa-IR"/>
        </w:rPr>
        <w:t xml:space="preserve">، به تعامل کمک </w:t>
      </w:r>
      <w:proofErr w:type="spellStart"/>
      <w:r w:rsidRPr="00AD0D02">
        <w:rPr>
          <w:rFonts w:cs="B Lotus" w:hint="cs"/>
          <w:sz w:val="28"/>
          <w:szCs w:val="28"/>
          <w:rtl/>
          <w:lang w:bidi="fa-IR"/>
        </w:rPr>
        <w:t>می‌کنیم</w:t>
      </w:r>
      <w:proofErr w:type="spellEnd"/>
      <w:r w:rsidRPr="00AD0D02">
        <w:rPr>
          <w:rFonts w:cs="B Lotus" w:hint="cs"/>
          <w:sz w:val="28"/>
          <w:szCs w:val="28"/>
          <w:rtl/>
          <w:lang w:bidi="fa-IR"/>
        </w:rPr>
        <w:t>. و سپس، او شروع به مذاکره می کند تا "</w:t>
      </w:r>
      <w:proofErr w:type="spellStart"/>
      <w:r w:rsidRPr="00AD0D02">
        <w:rPr>
          <w:rFonts w:cs="B Lotus" w:hint="cs"/>
          <w:sz w:val="28"/>
          <w:szCs w:val="28"/>
          <w:rtl/>
          <w:lang w:bidi="fa-IR"/>
        </w:rPr>
        <w:t>نیازهایش</w:t>
      </w:r>
      <w:proofErr w:type="spellEnd"/>
      <w:r w:rsidRPr="00AD0D02">
        <w:rPr>
          <w:rFonts w:cs="B Lotus" w:hint="cs"/>
          <w:sz w:val="28"/>
          <w:szCs w:val="28"/>
          <w:rtl/>
          <w:lang w:bidi="fa-IR"/>
        </w:rPr>
        <w:t xml:space="preserve"> را برآورده کند". با این حال، آنچه در تحلیل بعدی بیشتر مورد توجه ما خواهد بود، «تعامل معلم و </w:t>
      </w:r>
      <w:proofErr w:type="spellStart"/>
      <w:r w:rsidRPr="00AD0D02">
        <w:rPr>
          <w:rFonts w:cs="B Lotus" w:hint="cs"/>
          <w:sz w:val="28"/>
          <w:szCs w:val="28"/>
          <w:rtl/>
          <w:lang w:bidi="fa-IR"/>
        </w:rPr>
        <w:t>دانش‌آموز</w:t>
      </w:r>
      <w:proofErr w:type="spellEnd"/>
      <w:r w:rsidRPr="00AD0D02">
        <w:rPr>
          <w:rFonts w:cs="B Lotus" w:hint="cs"/>
          <w:sz w:val="28"/>
          <w:szCs w:val="28"/>
          <w:rtl/>
          <w:lang w:bidi="fa-IR"/>
        </w:rPr>
        <w:t xml:space="preserve">» است، تعاملی که بر </w:t>
      </w:r>
      <w:r w:rsidRPr="00AD0D02">
        <w:rPr>
          <w:rFonts w:cs="B Lotus" w:hint="cs"/>
          <w:sz w:val="28"/>
          <w:szCs w:val="28"/>
          <w:rtl/>
          <w:lang w:bidi="fa-IR"/>
        </w:rPr>
        <w:lastRenderedPageBreak/>
        <w:t xml:space="preserve">اساس </w:t>
      </w:r>
      <w:proofErr w:type="spellStart"/>
      <w:r w:rsidRPr="00AD0D02">
        <w:rPr>
          <w:rFonts w:cs="B Lotus" w:hint="cs"/>
          <w:sz w:val="28"/>
          <w:szCs w:val="28"/>
          <w:rtl/>
          <w:lang w:bidi="fa-IR"/>
        </w:rPr>
        <w:t>کلیشه‌هایی</w:t>
      </w:r>
      <w:proofErr w:type="spellEnd"/>
      <w:r w:rsidRPr="00AD0D02">
        <w:rPr>
          <w:rFonts w:cs="B Lotus" w:hint="cs"/>
          <w:sz w:val="28"/>
          <w:szCs w:val="28"/>
          <w:rtl/>
          <w:lang w:bidi="fa-IR"/>
        </w:rPr>
        <w:t xml:space="preserve"> بنا شده است که از آن «انتظارات» و «دانش تجربی» که از وجود تعامل در کلاس به دست </w:t>
      </w:r>
      <w:proofErr w:type="spellStart"/>
      <w:r w:rsidRPr="00AD0D02">
        <w:rPr>
          <w:rFonts w:cs="B Lotus" w:hint="cs"/>
          <w:sz w:val="28"/>
          <w:szCs w:val="28"/>
          <w:rtl/>
          <w:lang w:bidi="fa-IR"/>
        </w:rPr>
        <w:t>می‌آیند</w:t>
      </w:r>
      <w:proofErr w:type="spellEnd"/>
      <w:r w:rsidRPr="00AD0D02">
        <w:rPr>
          <w:rFonts w:cs="B Lotus" w:hint="cs"/>
          <w:sz w:val="28"/>
          <w:szCs w:val="28"/>
          <w:rtl/>
          <w:lang w:bidi="fa-IR"/>
        </w:rPr>
        <w:t>.</w:t>
      </w:r>
    </w:p>
    <w:p w14:paraId="7C1FA57D" w14:textId="68FBF47B" w:rsidR="00492B44" w:rsidRPr="00AD0D02" w:rsidRDefault="00492B44" w:rsidP="00492B44">
      <w:pPr>
        <w:bidi/>
        <w:spacing w:line="360" w:lineRule="auto"/>
        <w:jc w:val="both"/>
        <w:rPr>
          <w:rFonts w:cs="B Lotus"/>
          <w:sz w:val="28"/>
          <w:szCs w:val="28"/>
          <w:lang w:bidi="fa-IR"/>
        </w:rPr>
      </w:pPr>
      <w:r w:rsidRPr="00AD0D02">
        <w:rPr>
          <w:rFonts w:cs="B Lotus" w:hint="cs"/>
          <w:sz w:val="28"/>
          <w:szCs w:val="28"/>
          <w:rtl/>
          <w:lang w:bidi="fa-IR"/>
        </w:rPr>
        <w:t xml:space="preserve">تعامل در کلاس های درس، بین دانش آموزان و معلمان صورت می گیرد، در حالی که دانش در حال تبادل و انتقال است. در طول این روش، هم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و هم معلمان </w:t>
      </w:r>
      <w:proofErr w:type="spellStart"/>
      <w:r w:rsidRPr="00AD0D02">
        <w:rPr>
          <w:rFonts w:cs="B Lotus" w:hint="cs"/>
          <w:sz w:val="28"/>
          <w:szCs w:val="28"/>
          <w:rtl/>
          <w:lang w:bidi="fa-IR"/>
        </w:rPr>
        <w:t>نتیجه‌گیری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آنها بر اساس تصوری که از خود دارند، تعاریف خود را از موقعیت دارند. پس از آن، تنها چیزی که باید بدانیم این است که «چه تعاریفی وجود دارد»، و چگونه دانش جدید درونی و </w:t>
      </w:r>
      <w:proofErr w:type="spellStart"/>
      <w:r w:rsidRPr="00AD0D02">
        <w:rPr>
          <w:rFonts w:cs="B Lotus" w:hint="cs"/>
          <w:sz w:val="28"/>
          <w:szCs w:val="28"/>
          <w:rtl/>
          <w:lang w:bidi="fa-IR"/>
        </w:rPr>
        <w:t>نمونه‌سازی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در این مرحله بر جامعه </w:t>
      </w:r>
      <w:proofErr w:type="spellStart"/>
      <w:r w:rsidRPr="00AD0D02">
        <w:rPr>
          <w:rFonts w:cs="B Lotus" w:hint="cs"/>
          <w:sz w:val="28"/>
          <w:szCs w:val="28"/>
          <w:rtl/>
          <w:lang w:bidi="fa-IR"/>
        </w:rPr>
        <w:t>شناسان</w:t>
      </w:r>
      <w:proofErr w:type="spellEnd"/>
      <w:r w:rsidRPr="00AD0D02">
        <w:rPr>
          <w:rFonts w:cs="B Lotus" w:hint="cs"/>
          <w:sz w:val="28"/>
          <w:szCs w:val="28"/>
          <w:rtl/>
          <w:lang w:bidi="fa-IR"/>
        </w:rPr>
        <w:t xml:space="preserve"> است که «با شناختی که از جامعه وسیعتر دارند، به معنا و اهمیت اعمالی که </w:t>
      </w:r>
      <w:proofErr w:type="spellStart"/>
      <w:r w:rsidRPr="00AD0D02">
        <w:rPr>
          <w:rFonts w:cs="B Lotus" w:hint="cs"/>
          <w:sz w:val="28"/>
          <w:szCs w:val="28"/>
          <w:rtl/>
          <w:lang w:bidi="fa-IR"/>
        </w:rPr>
        <w:t>کنش</w:t>
      </w:r>
      <w:r w:rsidR="00953946" w:rsidRPr="00AD0D02">
        <w:rPr>
          <w:rFonts w:cs="B Lotus" w:hint="cs"/>
          <w:sz w:val="28"/>
          <w:szCs w:val="28"/>
          <w:rtl/>
          <w:lang w:bidi="fa-IR"/>
        </w:rPr>
        <w:t>گران</w:t>
      </w:r>
      <w:proofErr w:type="spellEnd"/>
      <w:r w:rsidR="00953946" w:rsidRPr="00AD0D02">
        <w:rPr>
          <w:rFonts w:cs="B Lotus" w:hint="cs"/>
          <w:sz w:val="28"/>
          <w:szCs w:val="28"/>
          <w:rtl/>
          <w:lang w:bidi="fa-IR"/>
        </w:rPr>
        <w:t xml:space="preserve"> از آن بی </w:t>
      </w:r>
      <w:proofErr w:type="spellStart"/>
      <w:r w:rsidR="00953946" w:rsidRPr="00AD0D02">
        <w:rPr>
          <w:rFonts w:cs="B Lotus" w:hint="cs"/>
          <w:sz w:val="28"/>
          <w:szCs w:val="28"/>
          <w:rtl/>
          <w:lang w:bidi="fa-IR"/>
        </w:rPr>
        <w:t>خبرند</w:t>
      </w:r>
      <w:proofErr w:type="spellEnd"/>
      <w:r w:rsidR="00953946" w:rsidRPr="00AD0D02">
        <w:rPr>
          <w:rFonts w:cs="B Lotus" w:hint="cs"/>
          <w:sz w:val="28"/>
          <w:szCs w:val="28"/>
          <w:rtl/>
          <w:lang w:bidi="fa-IR"/>
        </w:rPr>
        <w:t xml:space="preserve"> اشاره کنند» (</w:t>
      </w:r>
      <w:proofErr w:type="spellStart"/>
      <w:r w:rsidR="00953946" w:rsidRPr="00AD0D02">
        <w:rPr>
          <w:rFonts w:cs="B Lotus" w:hint="cs"/>
          <w:sz w:val="28"/>
          <w:szCs w:val="28"/>
          <w:rtl/>
          <w:lang w:bidi="fa-IR"/>
        </w:rPr>
        <w:t>کوبایاشی</w:t>
      </w:r>
      <w:proofErr w:type="spellEnd"/>
      <w:r w:rsidR="00953946" w:rsidRPr="00AD0D02">
        <w:rPr>
          <w:rStyle w:val="FootnoteReference"/>
          <w:rFonts w:cs="B Lotus"/>
          <w:sz w:val="28"/>
          <w:szCs w:val="28"/>
          <w:rtl/>
          <w:lang w:bidi="fa-IR"/>
        </w:rPr>
        <w:footnoteReference w:id="41"/>
      </w:r>
      <w:r w:rsidR="00953946" w:rsidRPr="00AD0D02">
        <w:rPr>
          <w:rFonts w:cs="B Lotus" w:hint="cs"/>
          <w:sz w:val="28"/>
          <w:szCs w:val="28"/>
          <w:rtl/>
          <w:lang w:bidi="fa-IR"/>
        </w:rPr>
        <w:t>، 2019).</w:t>
      </w:r>
    </w:p>
    <w:p w14:paraId="651CADA9" w14:textId="31D54585" w:rsidR="00B72272" w:rsidRPr="00AD0D02" w:rsidRDefault="00492B44" w:rsidP="00B72272">
      <w:pPr>
        <w:bidi/>
        <w:spacing w:line="360" w:lineRule="auto"/>
        <w:jc w:val="both"/>
        <w:rPr>
          <w:rFonts w:cs="B Lotus"/>
          <w:sz w:val="28"/>
          <w:szCs w:val="28"/>
          <w:rtl/>
          <w:lang w:bidi="fa-IR"/>
        </w:rPr>
      </w:pPr>
      <w:r w:rsidRPr="00AD0D02">
        <w:rPr>
          <w:rFonts w:cs="B Lotus" w:hint="cs"/>
          <w:sz w:val="28"/>
          <w:szCs w:val="28"/>
          <w:rtl/>
          <w:lang w:bidi="fa-IR"/>
        </w:rPr>
        <w:t xml:space="preserve">آنچه از اهمیت بالایی برخوردار است این است که این رویکرد پیوندی بین تعاریف </w:t>
      </w:r>
      <w:proofErr w:type="spellStart"/>
      <w:r w:rsidRPr="00AD0D02">
        <w:rPr>
          <w:rFonts w:cs="B Lotus" w:hint="cs"/>
          <w:sz w:val="28"/>
          <w:szCs w:val="28"/>
          <w:rtl/>
          <w:lang w:bidi="fa-IR"/>
        </w:rPr>
        <w:t>کنشگر</w:t>
      </w:r>
      <w:proofErr w:type="spellEnd"/>
      <w:r w:rsidRPr="00AD0D02">
        <w:rPr>
          <w:rFonts w:cs="B Lotus" w:hint="cs"/>
          <w:sz w:val="28"/>
          <w:szCs w:val="28"/>
          <w:rtl/>
          <w:lang w:bidi="fa-IR"/>
        </w:rPr>
        <w:t xml:space="preserve"> از وضعیت به مسائل کلان رابطه آموزش و پرورش با جامعه ایجاد می کند. این تعاریف ریشه در تجربیات بازیگر دارد. آنها "برای خود اهدافی ایجاد می کنند تا تجربیات گذشته و حال خود را درک کنند و برنامه ای قابل فهم و قابل دستیابی از زندگی را به آینده ارائه دهند". اما باز هم عواملی وجود دارند که به دلیل دشواری مشاهده و مشاهده نشدن از نظریه تفسیری خرد فرار می کنند. آنها از گذشته می آیند و عمیقاً بر افراد درگیر در تعامل تأثیر می گذارند. از این رو، آنچه که این ارث فردی را به ارمغان می آورد، و تعاریفی را که هر یک از آنها بررسی می </w:t>
      </w:r>
      <w:r w:rsidRPr="00AD0D02">
        <w:rPr>
          <w:rFonts w:cs="B Lotus" w:hint="cs"/>
          <w:sz w:val="28"/>
          <w:szCs w:val="28"/>
          <w:rtl/>
          <w:lang w:bidi="fa-IR"/>
        </w:rPr>
        <w:lastRenderedPageBreak/>
        <w:t>شود، تغییر می دهد و معتبر می سازد، می تواند تأثی</w:t>
      </w:r>
      <w:r w:rsidR="00953946" w:rsidRPr="00AD0D02">
        <w:rPr>
          <w:rFonts w:cs="B Lotus" w:hint="cs"/>
          <w:sz w:val="28"/>
          <w:szCs w:val="28"/>
          <w:rtl/>
          <w:lang w:bidi="fa-IR"/>
        </w:rPr>
        <w:t>ر «ایدئولوژی و مفهوم قدرت» باشد (</w:t>
      </w:r>
      <w:proofErr w:type="spellStart"/>
      <w:r w:rsidR="00953946" w:rsidRPr="00AD0D02">
        <w:rPr>
          <w:rFonts w:cs="B Lotus" w:hint="cs"/>
          <w:sz w:val="28"/>
          <w:szCs w:val="28"/>
          <w:rtl/>
          <w:lang w:bidi="fa-IR"/>
        </w:rPr>
        <w:t>زوفری</w:t>
      </w:r>
      <w:proofErr w:type="spellEnd"/>
      <w:r w:rsidR="00953946" w:rsidRPr="00AD0D02">
        <w:rPr>
          <w:rFonts w:cs="B Lotus" w:hint="cs"/>
          <w:sz w:val="28"/>
          <w:szCs w:val="28"/>
          <w:rtl/>
          <w:lang w:bidi="fa-IR"/>
        </w:rPr>
        <w:t xml:space="preserve"> و همکاران</w:t>
      </w:r>
      <w:r w:rsidR="00953946" w:rsidRPr="00AD0D02">
        <w:rPr>
          <w:rStyle w:val="FootnoteReference"/>
          <w:rFonts w:cs="B Lotus"/>
          <w:sz w:val="28"/>
          <w:szCs w:val="28"/>
          <w:rtl/>
          <w:lang w:bidi="fa-IR"/>
        </w:rPr>
        <w:footnoteReference w:id="42"/>
      </w:r>
      <w:r w:rsidR="00953946" w:rsidRPr="00AD0D02">
        <w:rPr>
          <w:rFonts w:cs="B Lotus" w:hint="cs"/>
          <w:sz w:val="28"/>
          <w:szCs w:val="28"/>
          <w:rtl/>
          <w:lang w:bidi="fa-IR"/>
        </w:rPr>
        <w:t>، 2010</w:t>
      </w:r>
      <w:r w:rsidR="00D75487" w:rsidRPr="00AD0D02">
        <w:rPr>
          <w:rFonts w:cs="B Lotus" w:hint="cs"/>
          <w:sz w:val="28"/>
          <w:szCs w:val="28"/>
          <w:rtl/>
          <w:lang w:bidi="fa-IR"/>
        </w:rPr>
        <w:t>).</w:t>
      </w:r>
    </w:p>
    <w:p w14:paraId="183F12F9" w14:textId="77777777" w:rsidR="00FD03E8" w:rsidRPr="00AD0D02" w:rsidRDefault="00FD03E8" w:rsidP="00B72272">
      <w:pPr>
        <w:bidi/>
        <w:spacing w:line="360" w:lineRule="auto"/>
        <w:jc w:val="both"/>
        <w:rPr>
          <w:rFonts w:cs="B Lotus"/>
          <w:sz w:val="28"/>
          <w:szCs w:val="28"/>
          <w:rtl/>
          <w:lang w:bidi="fa-IR"/>
        </w:rPr>
      </w:pPr>
    </w:p>
    <w:p w14:paraId="46C7A77C" w14:textId="0B43B2A9" w:rsidR="00B72272" w:rsidRPr="00AD0D02" w:rsidRDefault="00FD03E8" w:rsidP="006A479C">
      <w:pPr>
        <w:pStyle w:val="Heading3"/>
        <w:rPr>
          <w:rtl/>
        </w:rPr>
      </w:pPr>
      <w:bookmarkStart w:id="26" w:name="_Toc167578980"/>
      <w:r w:rsidRPr="00AD0D02">
        <w:rPr>
          <w:rFonts w:hint="cs"/>
          <w:rtl/>
        </w:rPr>
        <w:t>2-2-</w:t>
      </w:r>
      <w:r w:rsidR="006A479C" w:rsidRPr="00AD0D02">
        <w:rPr>
          <w:rFonts w:hint="cs"/>
          <w:rtl/>
        </w:rPr>
        <w:t>9</w:t>
      </w:r>
      <w:r w:rsidRPr="00AD0D02">
        <w:rPr>
          <w:rFonts w:hint="cs"/>
          <w:rtl/>
        </w:rPr>
        <w:t xml:space="preserve"> </w:t>
      </w:r>
      <w:r w:rsidR="00B72272" w:rsidRPr="00AD0D02">
        <w:rPr>
          <w:rFonts w:hint="cs"/>
          <w:rtl/>
        </w:rPr>
        <w:t>دیدگاه تعامل پیرامون انسان</w:t>
      </w:r>
      <w:bookmarkEnd w:id="26"/>
    </w:p>
    <w:p w14:paraId="74710F65" w14:textId="6044BB29" w:rsidR="00B72272" w:rsidRPr="00AD0D02" w:rsidRDefault="00492B44" w:rsidP="00B72272">
      <w:pPr>
        <w:bidi/>
        <w:spacing w:line="360" w:lineRule="auto"/>
        <w:jc w:val="both"/>
        <w:rPr>
          <w:rFonts w:cs="B Lotus"/>
          <w:sz w:val="28"/>
          <w:szCs w:val="28"/>
          <w:rtl/>
          <w:lang w:bidi="fa-IR"/>
        </w:rPr>
      </w:pPr>
      <w:r w:rsidRPr="00AD0D02">
        <w:rPr>
          <w:rFonts w:cs="B Lotus" w:hint="cs"/>
          <w:sz w:val="28"/>
          <w:szCs w:val="28"/>
          <w:rtl/>
          <w:lang w:bidi="fa-IR"/>
        </w:rPr>
        <w:t xml:space="preserve"> نظریه کنش متقابل انسان را به عنوان یک واحد می بیند که همیشه تعاملی است. اما روشی که شخص خود را در کارآمدی اجتماعی نشان می دهد، بیشتر نقطه شروع تعامل است. این روش محدودیت های خاص خود را دارد. افراد در طول تعامل تغییر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کنند. در واقع آنها خود را به افرادی که قرار است با آنها باشند معرفی می کنند، به عنوان مثال. در همان کلاس درس، و برای آن در یک دسته بندی خاص قرار می گیرند. این در واقع نتیجه وجود آن </w:t>
      </w:r>
      <w:proofErr w:type="spellStart"/>
      <w:r w:rsidRPr="00AD0D02">
        <w:rPr>
          <w:rFonts w:cs="B Lotus" w:hint="cs"/>
          <w:sz w:val="28"/>
          <w:szCs w:val="28"/>
          <w:rtl/>
          <w:lang w:bidi="fa-IR"/>
        </w:rPr>
        <w:t>ویژگی‌هایی</w:t>
      </w:r>
      <w:proofErr w:type="spellEnd"/>
      <w:r w:rsidRPr="00AD0D02">
        <w:rPr>
          <w:rFonts w:cs="B Lotus" w:hint="cs"/>
          <w:sz w:val="28"/>
          <w:szCs w:val="28"/>
          <w:rtl/>
          <w:lang w:bidi="fa-IR"/>
        </w:rPr>
        <w:t xml:space="preserve"> است که «</w:t>
      </w:r>
      <w:proofErr w:type="spellStart"/>
      <w:r w:rsidRPr="00AD0D02">
        <w:rPr>
          <w:rFonts w:cs="B Lotus" w:hint="cs"/>
          <w:sz w:val="28"/>
          <w:szCs w:val="28"/>
          <w:rtl/>
          <w:lang w:bidi="fa-IR"/>
        </w:rPr>
        <w:t>نمی‌توانند</w:t>
      </w:r>
      <w:proofErr w:type="spellEnd"/>
      <w:r w:rsidRPr="00AD0D02">
        <w:rPr>
          <w:rFonts w:cs="B Lotus" w:hint="cs"/>
          <w:sz w:val="28"/>
          <w:szCs w:val="28"/>
          <w:rtl/>
          <w:lang w:bidi="fa-IR"/>
        </w:rPr>
        <w:t xml:space="preserve"> آرزو کنند»، زیرا «به عنوان واقعیت به بازیگران ضربه </w:t>
      </w:r>
      <w:proofErr w:type="spellStart"/>
      <w:r w:rsidRPr="00AD0D02">
        <w:rPr>
          <w:rFonts w:cs="B Lotus" w:hint="cs"/>
          <w:sz w:val="28"/>
          <w:szCs w:val="28"/>
          <w:rtl/>
          <w:lang w:bidi="fa-IR"/>
        </w:rPr>
        <w:t>می‌زنند</w:t>
      </w:r>
      <w:proofErr w:type="spellEnd"/>
      <w:r w:rsidRPr="00AD0D02">
        <w:rPr>
          <w:rFonts w:cs="B Lotus" w:hint="cs"/>
          <w:sz w:val="28"/>
          <w:szCs w:val="28"/>
          <w:rtl/>
          <w:lang w:bidi="fa-IR"/>
        </w:rPr>
        <w:t>».</w:t>
      </w:r>
      <w:r w:rsidR="00B72272" w:rsidRPr="00AD0D02">
        <w:rPr>
          <w:rFonts w:cs="B Lotus" w:hint="cs"/>
          <w:sz w:val="28"/>
          <w:szCs w:val="28"/>
          <w:rtl/>
          <w:lang w:bidi="fa-IR"/>
        </w:rPr>
        <w:t xml:space="preserve"> ما با هم تعامل داریم زیرا باید برخی از وظایف را انجام دهیم که برای بقا و توسعه ما بسیار مهم هستند. وظایفی که به ما محول می شود، کم و بیش همان چیزی است که خودمان قادر به انجام آن هستیم. سوالی که در اینجا مطرح می شود این است که «توانایی فرد برای انجام یک کار چگونه تعریف می شود؟»/در این مرحله می توان گفت که انجام یا عدم انجام آن</w:t>
      </w:r>
      <w:r w:rsidR="00953946" w:rsidRPr="00AD0D02">
        <w:rPr>
          <w:rFonts w:cs="B Lotus" w:hint="cs"/>
          <w:sz w:val="28"/>
          <w:szCs w:val="28"/>
          <w:rtl/>
          <w:lang w:bidi="fa-IR"/>
        </w:rPr>
        <w:t xml:space="preserve"> به شایستگی بازیگران بستگی دارد (وان</w:t>
      </w:r>
      <w:r w:rsidR="00953946" w:rsidRPr="00AD0D02">
        <w:rPr>
          <w:rStyle w:val="FootnoteReference"/>
          <w:rFonts w:cs="B Lotus"/>
          <w:sz w:val="28"/>
          <w:szCs w:val="28"/>
          <w:rtl/>
          <w:lang w:bidi="fa-IR"/>
        </w:rPr>
        <w:footnoteReference w:id="43"/>
      </w:r>
      <w:r w:rsidR="00953946" w:rsidRPr="00AD0D02">
        <w:rPr>
          <w:rFonts w:cs="B Lotus" w:hint="cs"/>
          <w:sz w:val="28"/>
          <w:szCs w:val="28"/>
          <w:rtl/>
          <w:lang w:bidi="fa-IR"/>
        </w:rPr>
        <w:t xml:space="preserve"> و همکاران، 2010). </w:t>
      </w:r>
    </w:p>
    <w:p w14:paraId="30687D3E" w14:textId="77EF08CE" w:rsidR="00B72272" w:rsidRPr="00AD0D02" w:rsidRDefault="00B72272" w:rsidP="00B72272">
      <w:pPr>
        <w:bidi/>
        <w:spacing w:line="360" w:lineRule="auto"/>
        <w:jc w:val="both"/>
        <w:rPr>
          <w:rFonts w:cs="B Lotus"/>
          <w:sz w:val="28"/>
          <w:szCs w:val="28"/>
          <w:lang w:bidi="fa-IR"/>
        </w:rPr>
      </w:pPr>
      <w:r w:rsidRPr="00AD0D02">
        <w:rPr>
          <w:rFonts w:cs="B Lotus" w:hint="cs"/>
          <w:sz w:val="28"/>
          <w:szCs w:val="28"/>
          <w:rtl/>
          <w:lang w:bidi="fa-IR"/>
        </w:rPr>
        <w:t xml:space="preserve">و اینجاست که مفهوم قدرت و ایدئولوژی مطرح می شود، در حالی که سایر «تبعیضات» مانند تبعیض نژادی یا مذهبی نیز می توانند در روند تعریف «توانایی» سهیم شوند. پس این بر </w:t>
      </w:r>
      <w:r w:rsidRPr="00AD0D02">
        <w:rPr>
          <w:rFonts w:cs="B Lotus" w:hint="cs"/>
          <w:sz w:val="28"/>
          <w:szCs w:val="28"/>
          <w:rtl/>
          <w:lang w:bidi="fa-IR"/>
        </w:rPr>
        <w:lastRenderedPageBreak/>
        <w:t xml:space="preserve">عهده صاحبان قدرت است. ، برای گفتن اینکه آیا، به عنوان مثال. دانش آموز توانایی انجام یک کار خاص را با موفقیت دارد. به انسان آنچه سزاوار است بر اساس اراده قویتر داده می شود. ظاهرا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توانیم اعلام کنیم که با یک واقعیت عینی روبرو هستیم. تعامل ابزاری برای تولید واقعیت است. روشی که فرد توانمند به چیزها </w:t>
      </w:r>
      <w:proofErr w:type="spellStart"/>
      <w:r w:rsidRPr="00AD0D02">
        <w:rPr>
          <w:rFonts w:cs="B Lotus" w:hint="cs"/>
          <w:sz w:val="28"/>
          <w:szCs w:val="28"/>
          <w:rtl/>
          <w:lang w:bidi="fa-IR"/>
        </w:rPr>
        <w:t>می‌بیند</w:t>
      </w:r>
      <w:proofErr w:type="spellEnd"/>
      <w:r w:rsidRPr="00AD0D02">
        <w:rPr>
          <w:rFonts w:cs="B Lotus" w:hint="cs"/>
          <w:sz w:val="28"/>
          <w:szCs w:val="28"/>
          <w:rtl/>
          <w:lang w:bidi="fa-IR"/>
        </w:rPr>
        <w:t xml:space="preserve">، تنها حقیقتی است که ما برای خود نگه </w:t>
      </w:r>
      <w:proofErr w:type="spellStart"/>
      <w:r w:rsidRPr="00AD0D02">
        <w:rPr>
          <w:rFonts w:cs="B Lotus" w:hint="cs"/>
          <w:sz w:val="28"/>
          <w:szCs w:val="28"/>
          <w:rtl/>
          <w:lang w:bidi="fa-IR"/>
        </w:rPr>
        <w:t>می‌داریم</w:t>
      </w:r>
      <w:proofErr w:type="spellEnd"/>
      <w:r w:rsidRPr="00AD0D02">
        <w:rPr>
          <w:rFonts w:cs="B Lotus" w:hint="cs"/>
          <w:sz w:val="28"/>
          <w:szCs w:val="28"/>
          <w:rtl/>
          <w:lang w:bidi="fa-IR"/>
        </w:rPr>
        <w:t xml:space="preserve"> و آن را گرامی </w:t>
      </w:r>
      <w:proofErr w:type="spellStart"/>
      <w:r w:rsidRPr="00AD0D02">
        <w:rPr>
          <w:rFonts w:cs="B Lotus" w:hint="cs"/>
          <w:sz w:val="28"/>
          <w:szCs w:val="28"/>
          <w:rtl/>
          <w:lang w:bidi="fa-IR"/>
        </w:rPr>
        <w:t>می‌داریم</w:t>
      </w:r>
      <w:proofErr w:type="spellEnd"/>
      <w:r w:rsidRPr="00AD0D02">
        <w:rPr>
          <w:rFonts w:cs="B Lotus" w:hint="cs"/>
          <w:sz w:val="28"/>
          <w:szCs w:val="28"/>
          <w:rtl/>
          <w:lang w:bidi="fa-IR"/>
        </w:rPr>
        <w:t>. در اینجا لازم است به «</w:t>
      </w:r>
      <w:proofErr w:type="spellStart"/>
      <w:r w:rsidRPr="00AD0D02">
        <w:rPr>
          <w:rFonts w:cs="B Lotus" w:hint="cs"/>
          <w:sz w:val="28"/>
          <w:szCs w:val="28"/>
          <w:rtl/>
          <w:lang w:bidi="fa-IR"/>
        </w:rPr>
        <w:t>پیش‌بینی</w:t>
      </w:r>
      <w:proofErr w:type="spellEnd"/>
      <w:r w:rsidRPr="00AD0D02">
        <w:rPr>
          <w:rFonts w:cs="B Lotus" w:hint="cs"/>
          <w:sz w:val="28"/>
          <w:szCs w:val="28"/>
          <w:rtl/>
          <w:lang w:bidi="fa-IR"/>
        </w:rPr>
        <w:t xml:space="preserve"> خود </w:t>
      </w:r>
      <w:proofErr w:type="spellStart"/>
      <w:r w:rsidRPr="00AD0D02">
        <w:rPr>
          <w:rFonts w:cs="B Lotus" w:hint="cs"/>
          <w:sz w:val="28"/>
          <w:szCs w:val="28"/>
          <w:rtl/>
          <w:lang w:bidi="fa-IR"/>
        </w:rPr>
        <w:t>تحقق‌بخش</w:t>
      </w:r>
      <w:proofErr w:type="spellEnd"/>
      <w:r w:rsidRPr="00AD0D02">
        <w:rPr>
          <w:rFonts w:cs="B Lotus" w:hint="cs"/>
          <w:sz w:val="28"/>
          <w:szCs w:val="28"/>
          <w:rtl/>
          <w:lang w:bidi="fa-IR"/>
        </w:rPr>
        <w:t xml:space="preserve">» اشاره کنیم که به موجب آن، </w:t>
      </w:r>
      <w:proofErr w:type="spellStart"/>
      <w:r w:rsidRPr="00AD0D02">
        <w:rPr>
          <w:rFonts w:cs="B Lotus" w:hint="cs"/>
          <w:sz w:val="28"/>
          <w:szCs w:val="28"/>
          <w:rtl/>
          <w:lang w:bidi="fa-IR"/>
        </w:rPr>
        <w:t>بچه‌ها</w:t>
      </w:r>
      <w:proofErr w:type="spellEnd"/>
      <w:r w:rsidRPr="00AD0D02">
        <w:rPr>
          <w:rFonts w:cs="B Lotus" w:hint="cs"/>
          <w:sz w:val="28"/>
          <w:szCs w:val="28"/>
          <w:rtl/>
          <w:lang w:bidi="fa-IR"/>
        </w:rPr>
        <w:t xml:space="preserve"> با توجه به معیارهای معلم از ظرفیت </w:t>
      </w:r>
      <w:proofErr w:type="spellStart"/>
      <w:r w:rsidRPr="00AD0D02">
        <w:rPr>
          <w:rFonts w:cs="B Lotus" w:hint="cs"/>
          <w:sz w:val="28"/>
          <w:szCs w:val="28"/>
          <w:rtl/>
          <w:lang w:bidi="fa-IR"/>
        </w:rPr>
        <w:t>ذهنی‌شان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همان‌هایی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می‌شوند</w:t>
      </w:r>
      <w:proofErr w:type="spellEnd"/>
      <w:r w:rsidRPr="00AD0D02">
        <w:rPr>
          <w:rFonts w:cs="B Lotus" w:hint="cs"/>
          <w:sz w:val="28"/>
          <w:szCs w:val="28"/>
          <w:rtl/>
          <w:lang w:bidi="fa-IR"/>
        </w:rPr>
        <w:t xml:space="preserve"> </w:t>
      </w:r>
      <w:r w:rsidR="000E7FDC" w:rsidRPr="00AD0D02">
        <w:rPr>
          <w:rFonts w:cs="B Lotus" w:hint="cs"/>
          <w:sz w:val="28"/>
          <w:szCs w:val="28"/>
          <w:rtl/>
          <w:lang w:bidi="fa-IR"/>
        </w:rPr>
        <w:t xml:space="preserve">که گفته </w:t>
      </w:r>
      <w:proofErr w:type="spellStart"/>
      <w:r w:rsidR="000E7FDC" w:rsidRPr="00AD0D02">
        <w:rPr>
          <w:rFonts w:cs="B Lotus" w:hint="cs"/>
          <w:sz w:val="28"/>
          <w:szCs w:val="28"/>
          <w:rtl/>
          <w:lang w:bidi="fa-IR"/>
        </w:rPr>
        <w:t>می‌شود</w:t>
      </w:r>
      <w:proofErr w:type="spellEnd"/>
      <w:r w:rsidR="000E7FDC" w:rsidRPr="00AD0D02">
        <w:rPr>
          <w:rFonts w:cs="B Lotus" w:hint="cs"/>
          <w:sz w:val="28"/>
          <w:szCs w:val="28"/>
          <w:rtl/>
          <w:lang w:bidi="fa-IR"/>
        </w:rPr>
        <w:t>، باید تبدیل شوند (گرامی، 1391).</w:t>
      </w:r>
    </w:p>
    <w:p w14:paraId="33998E90" w14:textId="1402C710" w:rsidR="00B72272" w:rsidRPr="00AD0D02" w:rsidRDefault="00B72272" w:rsidP="00953946">
      <w:pPr>
        <w:bidi/>
        <w:spacing w:line="360" w:lineRule="auto"/>
        <w:jc w:val="both"/>
        <w:rPr>
          <w:rFonts w:cs="B Lotus"/>
          <w:sz w:val="28"/>
          <w:szCs w:val="28"/>
          <w:lang w:bidi="fa-IR"/>
        </w:rPr>
      </w:pPr>
      <w:r w:rsidRPr="00AD0D02">
        <w:rPr>
          <w:rFonts w:cs="B Lotus" w:hint="cs"/>
          <w:sz w:val="28"/>
          <w:szCs w:val="28"/>
          <w:rtl/>
          <w:lang w:bidi="fa-IR"/>
        </w:rPr>
        <w:t xml:space="preserve">ما قطعاً </w:t>
      </w:r>
      <w:proofErr w:type="spellStart"/>
      <w:r w:rsidRPr="00AD0D02">
        <w:rPr>
          <w:rFonts w:cs="B Lotus" w:hint="cs"/>
          <w:sz w:val="28"/>
          <w:szCs w:val="28"/>
          <w:rtl/>
          <w:lang w:bidi="fa-IR"/>
        </w:rPr>
        <w:t>موافقیم</w:t>
      </w:r>
      <w:proofErr w:type="spellEnd"/>
      <w:r w:rsidRPr="00AD0D02">
        <w:rPr>
          <w:rFonts w:cs="B Lotus" w:hint="cs"/>
          <w:sz w:val="28"/>
          <w:szCs w:val="28"/>
          <w:rtl/>
          <w:lang w:bidi="fa-IR"/>
        </w:rPr>
        <w:t xml:space="preserve"> که یک تغییر "لحظه به لحظه" در رفتار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و در نحوه درک واقعیت ذهنی اطرافشان وجود دارد. اما با توجه به این واقعیت، بسیاری از آنها را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توان انجام داد یا در توسعه آینده آنها تغییر داد. قدرت محدودیت های درگیر، پتانسیل کمی به آنها می دهد. کودکان آنچه را که به عنوان دانش به آنها داده می شود، یاد می گیرند. میزان دانشی که به آنها داده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با آنچه که </w:t>
      </w:r>
      <w:proofErr w:type="spellStart"/>
      <w:r w:rsidRPr="00AD0D02">
        <w:rPr>
          <w:rFonts w:cs="B Lotus" w:hint="cs"/>
          <w:sz w:val="28"/>
          <w:szCs w:val="28"/>
          <w:rtl/>
          <w:lang w:bidi="fa-IR"/>
        </w:rPr>
        <w:t>می‌گویند</w:t>
      </w:r>
      <w:proofErr w:type="spellEnd"/>
      <w:r w:rsidRPr="00AD0D02">
        <w:rPr>
          <w:rFonts w:cs="B Lotus" w:hint="cs"/>
          <w:sz w:val="28"/>
          <w:szCs w:val="28"/>
          <w:rtl/>
          <w:lang w:bidi="fa-IR"/>
        </w:rPr>
        <w:t xml:space="preserve">، نحوه نشان دادن آنها، یا حتی بدتر از آن چیزی که «طبقه اجتماعی آنها در صورت نیاز نشان </w:t>
      </w:r>
      <w:proofErr w:type="spellStart"/>
      <w:r w:rsidRPr="00AD0D02">
        <w:rPr>
          <w:rFonts w:cs="B Lotus" w:hint="cs"/>
          <w:sz w:val="28"/>
          <w:szCs w:val="28"/>
          <w:rtl/>
          <w:lang w:bidi="fa-IR"/>
        </w:rPr>
        <w:t>می‌دهد</w:t>
      </w:r>
      <w:proofErr w:type="spellEnd"/>
      <w:r w:rsidRPr="00AD0D02">
        <w:rPr>
          <w:rFonts w:cs="B Lotus" w:hint="cs"/>
          <w:sz w:val="28"/>
          <w:szCs w:val="28"/>
          <w:rtl/>
          <w:lang w:bidi="fa-IR"/>
        </w:rPr>
        <w:t xml:space="preserve">» سازگار است. به عنوان مثال، یک دانش آموز کلاس بالا باید بداند که چگونه پیانو بزند، یا از اینترنت استفاده کند، در حالی که یک دانش آموز کلاس کارگر هرگز نیازی به کسب چنین دانشی نخواهد داشت. برای کسانی که دانش </w:t>
      </w:r>
      <w:proofErr w:type="spellStart"/>
      <w:r w:rsidRPr="00AD0D02">
        <w:rPr>
          <w:rFonts w:cs="B Lotus" w:hint="cs"/>
          <w:sz w:val="28"/>
          <w:szCs w:val="28"/>
          <w:rtl/>
          <w:lang w:bidi="fa-IR"/>
        </w:rPr>
        <w:t>کلیشه‌ای‌شان</w:t>
      </w:r>
      <w:proofErr w:type="spellEnd"/>
      <w:r w:rsidRPr="00AD0D02">
        <w:rPr>
          <w:rFonts w:cs="B Lotus" w:hint="cs"/>
          <w:sz w:val="28"/>
          <w:szCs w:val="28"/>
          <w:rtl/>
          <w:lang w:bidi="fa-IR"/>
        </w:rPr>
        <w:t xml:space="preserve"> ناعادلانه است، باید </w:t>
      </w:r>
      <w:r w:rsidRPr="00AD0D02">
        <w:rPr>
          <w:rFonts w:cs="B Lotus" w:hint="cs"/>
          <w:sz w:val="28"/>
          <w:szCs w:val="28"/>
          <w:rtl/>
          <w:lang w:bidi="fa-IR"/>
        </w:rPr>
        <w:lastRenderedPageBreak/>
        <w:t>«مبارزه» کنند و ثابت کنند که این قاعده است و آنها از آن مستثنی هستند.</w:t>
      </w:r>
      <w:r w:rsidR="000E7FDC" w:rsidRPr="00AD0D02">
        <w:rPr>
          <w:rFonts w:cs="B Lotus" w:hint="cs"/>
          <w:sz w:val="28"/>
          <w:szCs w:val="28"/>
          <w:rtl/>
          <w:lang w:bidi="fa-IR"/>
        </w:rPr>
        <w:t xml:space="preserve"> </w:t>
      </w:r>
      <w:r w:rsidR="00953946" w:rsidRPr="00AD0D02">
        <w:rPr>
          <w:rFonts w:cs="B Lotus" w:hint="cs"/>
          <w:sz w:val="28"/>
          <w:szCs w:val="28"/>
          <w:rtl/>
          <w:lang w:bidi="fa-IR"/>
        </w:rPr>
        <w:t>(</w:t>
      </w:r>
      <w:proofErr w:type="spellStart"/>
      <w:r w:rsidR="00953946" w:rsidRPr="00AD0D02">
        <w:rPr>
          <w:rFonts w:cs="B Lotus" w:hint="cs"/>
          <w:sz w:val="28"/>
          <w:szCs w:val="28"/>
          <w:rtl/>
          <w:lang w:bidi="fa-IR"/>
        </w:rPr>
        <w:t>ریونویتا</w:t>
      </w:r>
      <w:proofErr w:type="spellEnd"/>
      <w:r w:rsidR="00953946" w:rsidRPr="00AD0D02">
        <w:rPr>
          <w:rStyle w:val="FootnoteReference"/>
          <w:rFonts w:cs="B Lotus"/>
          <w:sz w:val="28"/>
          <w:szCs w:val="28"/>
          <w:rtl/>
          <w:lang w:bidi="fa-IR"/>
        </w:rPr>
        <w:footnoteReference w:id="44"/>
      </w:r>
      <w:r w:rsidR="00953946" w:rsidRPr="00AD0D02">
        <w:rPr>
          <w:rFonts w:cs="B Lotus" w:hint="cs"/>
          <w:sz w:val="28"/>
          <w:szCs w:val="28"/>
          <w:rtl/>
          <w:lang w:bidi="fa-IR"/>
        </w:rPr>
        <w:t xml:space="preserve"> و همکاران، 2018).</w:t>
      </w:r>
    </w:p>
    <w:p w14:paraId="24FEF864" w14:textId="77777777" w:rsidR="00492B44" w:rsidRPr="00AD0D02" w:rsidRDefault="00492B44" w:rsidP="00492B44">
      <w:pPr>
        <w:bidi/>
        <w:spacing w:line="360" w:lineRule="auto"/>
        <w:jc w:val="both"/>
        <w:rPr>
          <w:rFonts w:cs="B Lotus"/>
          <w:sz w:val="28"/>
          <w:szCs w:val="28"/>
          <w:lang w:bidi="fa-IR"/>
        </w:rPr>
      </w:pPr>
    </w:p>
    <w:p w14:paraId="648BD224" w14:textId="46D19E1E" w:rsidR="00B72272" w:rsidRPr="00AD0D02" w:rsidRDefault="00FD03E8" w:rsidP="006A479C">
      <w:pPr>
        <w:pStyle w:val="Heading3"/>
      </w:pPr>
      <w:bookmarkStart w:id="27" w:name="_Toc167578981"/>
      <w:r w:rsidRPr="00AD0D02">
        <w:rPr>
          <w:rFonts w:hint="cs"/>
          <w:rtl/>
        </w:rPr>
        <w:t>2-2-</w:t>
      </w:r>
      <w:r w:rsidR="006A479C" w:rsidRPr="00AD0D02">
        <w:rPr>
          <w:rFonts w:hint="cs"/>
          <w:rtl/>
        </w:rPr>
        <w:t>10</w:t>
      </w:r>
      <w:r w:rsidRPr="00AD0D02">
        <w:rPr>
          <w:rFonts w:hint="cs"/>
          <w:rtl/>
        </w:rPr>
        <w:t xml:space="preserve"> </w:t>
      </w:r>
      <w:r w:rsidR="00B72272" w:rsidRPr="00AD0D02">
        <w:rPr>
          <w:rFonts w:hint="cs"/>
          <w:rtl/>
        </w:rPr>
        <w:t>تعامل و نگاه به جامعه</w:t>
      </w:r>
      <w:bookmarkEnd w:id="27"/>
    </w:p>
    <w:p w14:paraId="6309A9A9" w14:textId="488CB2A7" w:rsidR="00B72272" w:rsidRPr="00AD0D02" w:rsidRDefault="00B72272" w:rsidP="00953946">
      <w:pPr>
        <w:bidi/>
        <w:spacing w:line="360" w:lineRule="auto"/>
        <w:jc w:val="both"/>
        <w:rPr>
          <w:rFonts w:cs="B Lotus"/>
          <w:sz w:val="28"/>
          <w:szCs w:val="28"/>
          <w:rtl/>
          <w:lang w:bidi="fa-IR"/>
        </w:rPr>
      </w:pPr>
      <w:r w:rsidRPr="00AD0D02">
        <w:rPr>
          <w:rFonts w:cs="B Lotus" w:hint="cs"/>
          <w:sz w:val="28"/>
          <w:szCs w:val="28"/>
          <w:rtl/>
          <w:lang w:bidi="fa-IR"/>
        </w:rPr>
        <w:t>در اعماق ذهن بسیاری از مردم که به بعد جامعه شناختی مدرسه توجه دارند، این است که مدارس یک حق ثبت اختراع منحصر به فرد برای "مشروعیت بخشیدن و تداوم نابرابری به روشی بسیار بحث برانگیز" هستند.</w:t>
      </w:r>
      <w:r w:rsidRPr="00AD0D02">
        <w:rPr>
          <w:rFonts w:cs="B Lotus"/>
          <w:sz w:val="28"/>
          <w:szCs w:val="28"/>
          <w:lang w:bidi="fa-IR"/>
        </w:rPr>
        <w:t xml:space="preserve"> </w:t>
      </w:r>
      <w:r w:rsidRPr="00AD0D02">
        <w:rPr>
          <w:rFonts w:cs="B Lotus" w:hint="cs"/>
          <w:sz w:val="28"/>
          <w:szCs w:val="28"/>
          <w:rtl/>
          <w:lang w:bidi="fa-IR"/>
        </w:rPr>
        <w:t xml:space="preserve">تا حدودی این تصور درست است. مدرسه تنها راه واجب برای پذیرفتن جایگاه افراد در ساختار اجتماعی است. این یک راه بسیار متقاعد کننده است تا به مردم </w:t>
      </w:r>
      <w:proofErr w:type="spellStart"/>
      <w:r w:rsidRPr="00AD0D02">
        <w:rPr>
          <w:rFonts w:cs="B Lotus" w:hint="cs"/>
          <w:sz w:val="28"/>
          <w:szCs w:val="28"/>
          <w:rtl/>
          <w:lang w:bidi="fa-IR"/>
        </w:rPr>
        <w:t>بفهمانیم</w:t>
      </w:r>
      <w:proofErr w:type="spellEnd"/>
      <w:r w:rsidRPr="00AD0D02">
        <w:rPr>
          <w:rFonts w:cs="B Lotus" w:hint="cs"/>
          <w:sz w:val="28"/>
          <w:szCs w:val="28"/>
          <w:rtl/>
          <w:lang w:bidi="fa-IR"/>
        </w:rPr>
        <w:t xml:space="preserve"> که توانایی انجام کارهای دیگری غیر از کارهایی که به آنها محول شده است ندارند. و اثر تعیین کننده این سیستم زمانی </w:t>
      </w:r>
      <w:proofErr w:type="spellStart"/>
      <w:r w:rsidRPr="00AD0D02">
        <w:rPr>
          <w:rFonts w:cs="B Lotus" w:hint="cs"/>
          <w:sz w:val="28"/>
          <w:szCs w:val="28"/>
          <w:rtl/>
          <w:lang w:bidi="fa-IR"/>
        </w:rPr>
        <w:t>آشکارتر</w:t>
      </w:r>
      <w:proofErr w:type="spellEnd"/>
      <w:r w:rsidRPr="00AD0D02">
        <w:rPr>
          <w:rFonts w:cs="B Lotus" w:hint="cs"/>
          <w:sz w:val="28"/>
          <w:szCs w:val="28"/>
          <w:rtl/>
          <w:lang w:bidi="fa-IR"/>
        </w:rPr>
        <w:t xml:space="preserve"> می شود که دانش آموزان فارغ </w:t>
      </w:r>
      <w:proofErr w:type="spellStart"/>
      <w:r w:rsidRPr="00AD0D02">
        <w:rPr>
          <w:rFonts w:cs="B Lotus" w:hint="cs"/>
          <w:sz w:val="28"/>
          <w:szCs w:val="28"/>
          <w:rtl/>
          <w:lang w:bidi="fa-IR"/>
        </w:rPr>
        <w:t>التحصیل</w:t>
      </w:r>
      <w:proofErr w:type="spellEnd"/>
      <w:r w:rsidRPr="00AD0D02">
        <w:rPr>
          <w:rFonts w:cs="B Lotus" w:hint="cs"/>
          <w:sz w:val="28"/>
          <w:szCs w:val="28"/>
          <w:rtl/>
          <w:lang w:bidi="fa-IR"/>
        </w:rPr>
        <w:t xml:space="preserve"> شوند و رشد آنها کم و بیش قابل پیش بینی باشد. واکنش آنها به سیستم، تنها دلیلی است بر این که آنها متوجه می شوند که به کجا تعلق دارند و </w:t>
      </w:r>
      <w:r w:rsidR="00953946" w:rsidRPr="00AD0D02">
        <w:rPr>
          <w:rFonts w:cs="B Lotus" w:hint="cs"/>
          <w:sz w:val="28"/>
          <w:szCs w:val="28"/>
          <w:rtl/>
          <w:lang w:bidi="fa-IR"/>
        </w:rPr>
        <w:t>شروع به کنار آمدن با آن می کنند (</w:t>
      </w:r>
      <w:proofErr w:type="spellStart"/>
      <w:r w:rsidR="00953946" w:rsidRPr="00AD0D02">
        <w:rPr>
          <w:rFonts w:cs="B Lotus" w:hint="cs"/>
          <w:sz w:val="28"/>
          <w:szCs w:val="28"/>
          <w:rtl/>
          <w:lang w:bidi="fa-IR"/>
        </w:rPr>
        <w:t>ریونویتا</w:t>
      </w:r>
      <w:proofErr w:type="spellEnd"/>
      <w:r w:rsidR="00953946" w:rsidRPr="00AD0D02">
        <w:rPr>
          <w:rFonts w:cs="B Lotus" w:hint="cs"/>
          <w:sz w:val="28"/>
          <w:szCs w:val="28"/>
          <w:rtl/>
          <w:lang w:bidi="fa-IR"/>
        </w:rPr>
        <w:t xml:space="preserve">  و همکاران، 2018).</w:t>
      </w:r>
    </w:p>
    <w:p w14:paraId="04BE9888" w14:textId="40B6CDEA" w:rsidR="00B72272" w:rsidRPr="00AD0D02" w:rsidRDefault="00B72272" w:rsidP="00953946">
      <w:pPr>
        <w:bidi/>
        <w:spacing w:line="360" w:lineRule="auto"/>
        <w:jc w:val="both"/>
        <w:rPr>
          <w:rFonts w:cs="B Lotus"/>
          <w:sz w:val="28"/>
          <w:szCs w:val="28"/>
          <w:lang w:bidi="fa-IR"/>
        </w:rPr>
      </w:pPr>
      <w:r w:rsidRPr="00AD0D02">
        <w:rPr>
          <w:rFonts w:cs="B Lotus" w:hint="cs"/>
          <w:sz w:val="28"/>
          <w:szCs w:val="28"/>
          <w:rtl/>
          <w:lang w:bidi="fa-IR"/>
        </w:rPr>
        <w:t>البته احتمالاً می تواند ناعادلانه به نظر برسد. اما قبل از نتیجه گیری، باید دید «تعریف بازیگر از موقعیت» چه تأثیری بر «مسائل کلان رابطه آموزش و پرورش با جامعه» دارد. «</w:t>
      </w:r>
      <w:proofErr w:type="spellStart"/>
      <w:r w:rsidRPr="00AD0D02">
        <w:rPr>
          <w:rFonts w:cs="B Lotus" w:hint="cs"/>
          <w:sz w:val="28"/>
          <w:szCs w:val="28"/>
          <w:rtl/>
          <w:lang w:bidi="fa-IR"/>
        </w:rPr>
        <w:t>محدودیت‌ها</w:t>
      </w:r>
      <w:proofErr w:type="spellEnd"/>
      <w:r w:rsidRPr="00AD0D02">
        <w:rPr>
          <w:rFonts w:cs="B Lotus" w:hint="cs"/>
          <w:sz w:val="28"/>
          <w:szCs w:val="28"/>
          <w:rtl/>
          <w:lang w:bidi="fa-IR"/>
        </w:rPr>
        <w:t xml:space="preserve"> از جامعه </w:t>
      </w:r>
      <w:proofErr w:type="spellStart"/>
      <w:r w:rsidRPr="00AD0D02">
        <w:rPr>
          <w:rFonts w:cs="B Lotus" w:hint="cs"/>
          <w:sz w:val="28"/>
          <w:szCs w:val="28"/>
          <w:rtl/>
          <w:lang w:bidi="fa-IR"/>
        </w:rPr>
        <w:t>گسترده‌تر</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می‌آیند</w:t>
      </w:r>
      <w:proofErr w:type="spellEnd"/>
      <w:r w:rsidRPr="00AD0D02">
        <w:rPr>
          <w:rFonts w:cs="B Lotus" w:hint="cs"/>
          <w:sz w:val="28"/>
          <w:szCs w:val="28"/>
          <w:rtl/>
          <w:lang w:bidi="fa-IR"/>
        </w:rPr>
        <w:t>». این جایی است که مفهوم «</w:t>
      </w:r>
      <w:proofErr w:type="spellStart"/>
      <w:r w:rsidRPr="00AD0D02">
        <w:rPr>
          <w:rFonts w:cs="B Lotus" w:hint="cs"/>
          <w:sz w:val="28"/>
          <w:szCs w:val="28"/>
          <w:rtl/>
          <w:lang w:bidi="fa-IR"/>
        </w:rPr>
        <w:t>پیش‌گویی</w:t>
      </w:r>
      <w:proofErr w:type="spellEnd"/>
      <w:r w:rsidRPr="00AD0D02">
        <w:rPr>
          <w:rFonts w:cs="B Lotus" w:hint="cs"/>
          <w:sz w:val="28"/>
          <w:szCs w:val="28"/>
          <w:rtl/>
          <w:lang w:bidi="fa-IR"/>
        </w:rPr>
        <w:t xml:space="preserve"> خود </w:t>
      </w:r>
      <w:proofErr w:type="spellStart"/>
      <w:r w:rsidRPr="00AD0D02">
        <w:rPr>
          <w:rFonts w:cs="B Lotus" w:hint="cs"/>
          <w:sz w:val="28"/>
          <w:szCs w:val="28"/>
          <w:rtl/>
          <w:lang w:bidi="fa-IR"/>
        </w:rPr>
        <w:t>تحقق‌بخش</w:t>
      </w:r>
      <w:proofErr w:type="spellEnd"/>
      <w:r w:rsidRPr="00AD0D02">
        <w:rPr>
          <w:rFonts w:cs="B Lotus" w:hint="cs"/>
          <w:sz w:val="28"/>
          <w:szCs w:val="28"/>
          <w:rtl/>
          <w:lang w:bidi="fa-IR"/>
        </w:rPr>
        <w:t xml:space="preserve">» دوباره تکرار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مفهوم "پیشگویی" یک تدبیر عالی برای سیستم برای حفظ ساختار خود است. معلم اراده خود را به دانش آموزان تحمیل می کند، در </w:t>
      </w:r>
      <w:r w:rsidRPr="00AD0D02">
        <w:rPr>
          <w:rFonts w:cs="B Lotus" w:hint="cs"/>
          <w:sz w:val="28"/>
          <w:szCs w:val="28"/>
          <w:rtl/>
          <w:lang w:bidi="fa-IR"/>
        </w:rPr>
        <w:lastRenderedPageBreak/>
        <w:t xml:space="preserve">حالی که این ساختار شامل تمام این "دانش کلیشه ای" است که توسط سیستم به او ارائه می شود. حال، آنچه که سیستم به آن اشاره می کند، چیزی جز پایه و اساس ارزش اجتماعی ما نیست. یک "سیستم پر کردن"، که بر اساس آن به هر یک موقعیتی داده می شود که می تواند در آن ایستاده باشد. این را می توان به طرق مختلف تفسیر کرد. درست است که برخی از افراد در ابتدا یا به دلیل موقعیت اجتماعی، یا ظاهر یا درخشندگی، «در ابتدا برجسته می شوند». این به معنای چیزی بیش از این نیست که این افراد خاص «توانایی» برای نمایندگی این سیستم را دارند. اگر سیستم تغییر کند، و زمانی که سیستم متفاوت است، آنگاه برای برخی دیگر است که توانا در نظر گرفته شوند. اما آنچه از این بررسی به دست </w:t>
      </w:r>
      <w:proofErr w:type="spellStart"/>
      <w:r w:rsidRPr="00AD0D02">
        <w:rPr>
          <w:rFonts w:cs="B Lotus" w:hint="cs"/>
          <w:sz w:val="28"/>
          <w:szCs w:val="28"/>
          <w:rtl/>
          <w:lang w:bidi="fa-IR"/>
        </w:rPr>
        <w:t>می‌آید</w:t>
      </w:r>
      <w:proofErr w:type="spellEnd"/>
      <w:r w:rsidRPr="00AD0D02">
        <w:rPr>
          <w:rFonts w:cs="B Lotus" w:hint="cs"/>
          <w:sz w:val="28"/>
          <w:szCs w:val="28"/>
          <w:rtl/>
          <w:lang w:bidi="fa-IR"/>
        </w:rPr>
        <w:t xml:space="preserve"> این است که هرگز چنین نظامی وجود نخواهد داشت که در موقعیتی باشد که همه امتیازات را برای همه شهروندان فراهم کند، در حالی که همیشه ثروتمندان و قدرتمندان هستند که آنها </w:t>
      </w:r>
      <w:r w:rsidR="00953946" w:rsidRPr="00AD0D02">
        <w:rPr>
          <w:rFonts w:cs="B Lotus" w:hint="cs"/>
          <w:sz w:val="28"/>
          <w:szCs w:val="28"/>
          <w:rtl/>
          <w:lang w:bidi="fa-IR"/>
        </w:rPr>
        <w:t xml:space="preserve">را حفظ </w:t>
      </w:r>
      <w:proofErr w:type="spellStart"/>
      <w:r w:rsidR="00953946" w:rsidRPr="00AD0D02">
        <w:rPr>
          <w:rFonts w:cs="B Lotus" w:hint="cs"/>
          <w:sz w:val="28"/>
          <w:szCs w:val="28"/>
          <w:rtl/>
          <w:lang w:bidi="fa-IR"/>
        </w:rPr>
        <w:t>می‌کنند</w:t>
      </w:r>
      <w:proofErr w:type="spellEnd"/>
      <w:r w:rsidR="00953946" w:rsidRPr="00AD0D02">
        <w:rPr>
          <w:rFonts w:cs="B Lotus" w:hint="cs"/>
          <w:sz w:val="28"/>
          <w:szCs w:val="28"/>
          <w:rtl/>
          <w:lang w:bidi="fa-IR"/>
        </w:rPr>
        <w:t xml:space="preserve"> (</w:t>
      </w:r>
      <w:proofErr w:type="spellStart"/>
      <w:r w:rsidR="00953946" w:rsidRPr="00AD0D02">
        <w:rPr>
          <w:rFonts w:cs="B Lotus" w:hint="cs"/>
          <w:sz w:val="28"/>
          <w:szCs w:val="28"/>
          <w:rtl/>
          <w:lang w:bidi="fa-IR"/>
        </w:rPr>
        <w:t>ریونویتا</w:t>
      </w:r>
      <w:proofErr w:type="spellEnd"/>
      <w:r w:rsidR="00953946" w:rsidRPr="00AD0D02">
        <w:rPr>
          <w:rFonts w:cs="B Lotus" w:hint="cs"/>
          <w:sz w:val="28"/>
          <w:szCs w:val="28"/>
          <w:rtl/>
          <w:lang w:bidi="fa-IR"/>
        </w:rPr>
        <w:t xml:space="preserve"> و همکاران، 2018).</w:t>
      </w:r>
    </w:p>
    <w:p w14:paraId="1EEE4E9C" w14:textId="77777777" w:rsidR="00B72272" w:rsidRPr="00AD0D02" w:rsidRDefault="00B72272" w:rsidP="00B72272">
      <w:pPr>
        <w:bidi/>
        <w:spacing w:line="360" w:lineRule="auto"/>
        <w:jc w:val="both"/>
        <w:rPr>
          <w:rFonts w:cs="B Lotus"/>
          <w:sz w:val="28"/>
          <w:szCs w:val="28"/>
          <w:rtl/>
          <w:lang w:bidi="fa-IR"/>
        </w:rPr>
      </w:pPr>
    </w:p>
    <w:p w14:paraId="7F35B873" w14:textId="2C3CB628" w:rsidR="00D75487" w:rsidRPr="00AD0D02" w:rsidRDefault="00D75487" w:rsidP="00D75487">
      <w:pPr>
        <w:pStyle w:val="Heading3"/>
        <w:rPr>
          <w:rtl/>
        </w:rPr>
      </w:pPr>
      <w:bookmarkStart w:id="28" w:name="_Toc167578982"/>
      <w:r w:rsidRPr="00AD0D02">
        <w:rPr>
          <w:rFonts w:hint="cs"/>
          <w:rtl/>
        </w:rPr>
        <w:t>2-2-11 نظریه های تفسیری و تعاملی</w:t>
      </w:r>
      <w:bookmarkEnd w:id="28"/>
    </w:p>
    <w:p w14:paraId="4AF212B5" w14:textId="77777777" w:rsidR="00D75487" w:rsidRPr="00AD0D02" w:rsidRDefault="00D75487" w:rsidP="00D75487">
      <w:pPr>
        <w:bidi/>
        <w:spacing w:line="360" w:lineRule="auto"/>
        <w:jc w:val="both"/>
        <w:rPr>
          <w:rFonts w:cs="B Lotus"/>
          <w:sz w:val="28"/>
          <w:szCs w:val="28"/>
          <w:rtl/>
          <w:lang w:bidi="fa-IR"/>
        </w:rPr>
      </w:pPr>
      <w:r w:rsidRPr="00AD0D02">
        <w:rPr>
          <w:rFonts w:cs="B Lotus" w:hint="cs"/>
          <w:sz w:val="28"/>
          <w:szCs w:val="28"/>
          <w:rtl/>
          <w:lang w:bidi="fa-IR"/>
        </w:rPr>
        <w:t xml:space="preserve">همه ارتباطات بر اساس معنا و تعامل است. رویکرد تفسیری و تعاملی مجموعه ای از نظریه های متعدد است. ارتباط، تبادل افرادی است که با ارتباط عمل می کنند و موقعیت واقعی خود را تفسیر می کنند و موقعیت و خود را با تعامل شکل می دهند. این تئوری ها همچنین توصیف می کنند که مردم با رسانه ها چه می کنند. ارتباطات باید در چارچوبی اجتماعی و فرهنگی باشد. دیدگاه تعاملی پل </w:t>
      </w:r>
      <w:proofErr w:type="spellStart"/>
      <w:r w:rsidRPr="00AD0D02">
        <w:rPr>
          <w:rFonts w:cs="B Lotus" w:hint="cs"/>
          <w:sz w:val="28"/>
          <w:szCs w:val="28"/>
          <w:rtl/>
          <w:lang w:bidi="fa-IR"/>
        </w:rPr>
        <w:t>واتزلاویک</w:t>
      </w:r>
      <w:proofErr w:type="spellEnd"/>
      <w:r w:rsidRPr="00AD0D02">
        <w:rPr>
          <w:rFonts w:cs="B Lotus" w:hint="cs"/>
          <w:sz w:val="28"/>
          <w:szCs w:val="28"/>
          <w:rtl/>
          <w:lang w:bidi="fa-IR"/>
        </w:rPr>
        <w:t xml:space="preserve"> به ارتباطات بین </w:t>
      </w:r>
      <w:r w:rsidRPr="00AD0D02">
        <w:rPr>
          <w:rFonts w:cs="B Lotus" w:hint="cs"/>
          <w:sz w:val="28"/>
          <w:szCs w:val="28"/>
          <w:rtl/>
          <w:lang w:bidi="fa-IR"/>
        </w:rPr>
        <w:lastRenderedPageBreak/>
        <w:t>فردی می پردازد. نظریه او دارای پنج بدیهیات است که دیدگاه او را توضیح می دهد.</w:t>
      </w:r>
    </w:p>
    <w:p w14:paraId="43C47834" w14:textId="77777777" w:rsidR="00D75487" w:rsidRPr="00AD0D02" w:rsidRDefault="00D75487" w:rsidP="00D75487">
      <w:pPr>
        <w:bidi/>
        <w:spacing w:line="360" w:lineRule="auto"/>
        <w:jc w:val="both"/>
        <w:rPr>
          <w:rFonts w:cs="B Lotus"/>
          <w:sz w:val="28"/>
          <w:szCs w:val="28"/>
          <w:rtl/>
          <w:lang w:bidi="fa-IR"/>
        </w:rPr>
      </w:pPr>
      <w:r w:rsidRPr="00AD0D02">
        <w:rPr>
          <w:rFonts w:cs="B Lotus" w:hint="cs"/>
          <w:sz w:val="28"/>
          <w:szCs w:val="28"/>
          <w:rtl/>
          <w:lang w:bidi="fa-IR"/>
        </w:rPr>
        <w:t xml:space="preserve">اصل 1: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توان ارتباط برقرار نکرد: این بدیهیات اساساً می گوید که حتی اگر واقعاً صحبت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کنید یا شاید کاری انجام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دهید، باز هم در حال برقراری ارتباط هستید. </w:t>
      </w:r>
      <w:proofErr w:type="spellStart"/>
      <w:r w:rsidRPr="00AD0D02">
        <w:rPr>
          <w:rFonts w:cs="B Lotus" w:hint="cs"/>
          <w:sz w:val="28"/>
          <w:szCs w:val="28"/>
          <w:rtl/>
          <w:lang w:bidi="fa-IR"/>
        </w:rPr>
        <w:t>غیرکلامی</w:t>
      </w:r>
      <w:proofErr w:type="spellEnd"/>
      <w:r w:rsidRPr="00AD0D02">
        <w:rPr>
          <w:rFonts w:cs="B Lotus" w:hint="cs"/>
          <w:sz w:val="28"/>
          <w:szCs w:val="28"/>
          <w:rtl/>
          <w:lang w:bidi="fa-IR"/>
        </w:rPr>
        <w:t xml:space="preserve"> بخش بزرگی از ارتباطات است. حتی اگر سعی می کنید از صحبت کردن خودداری کنید، باز هم </w:t>
      </w:r>
      <w:proofErr w:type="spellStart"/>
      <w:r w:rsidRPr="00AD0D02">
        <w:rPr>
          <w:rFonts w:cs="B Lotus" w:hint="cs"/>
          <w:sz w:val="28"/>
          <w:szCs w:val="28"/>
          <w:rtl/>
          <w:lang w:bidi="fa-IR"/>
        </w:rPr>
        <w:t>غیرکلامی</w:t>
      </w:r>
      <w:proofErr w:type="spellEnd"/>
      <w:r w:rsidRPr="00AD0D02">
        <w:rPr>
          <w:rFonts w:cs="B Lotus" w:hint="cs"/>
          <w:sz w:val="28"/>
          <w:szCs w:val="28"/>
          <w:rtl/>
          <w:lang w:bidi="fa-IR"/>
        </w:rPr>
        <w:t xml:space="preserve"> را بیان می کنید.</w:t>
      </w:r>
    </w:p>
    <w:p w14:paraId="6344438C" w14:textId="77777777" w:rsidR="00D75487" w:rsidRPr="00AD0D02" w:rsidRDefault="00D75487" w:rsidP="00D75487">
      <w:pPr>
        <w:bidi/>
        <w:spacing w:line="360" w:lineRule="auto"/>
        <w:jc w:val="both"/>
        <w:rPr>
          <w:rFonts w:cs="B Lotus"/>
          <w:sz w:val="28"/>
          <w:szCs w:val="28"/>
          <w:rtl/>
          <w:lang w:bidi="fa-IR"/>
        </w:rPr>
      </w:pPr>
      <w:r w:rsidRPr="00AD0D02">
        <w:rPr>
          <w:rFonts w:cs="B Lotus" w:hint="cs"/>
          <w:sz w:val="28"/>
          <w:szCs w:val="28"/>
          <w:rtl/>
          <w:lang w:bidi="fa-IR"/>
        </w:rPr>
        <w:t xml:space="preserve">اصل 2: </w:t>
      </w:r>
      <w:r w:rsidRPr="00AD0D02">
        <w:rPr>
          <w:rFonts w:ascii="Times New Roman" w:hAnsi="Times New Roman" w:cs="Times New Roman" w:hint="cs"/>
          <w:sz w:val="28"/>
          <w:szCs w:val="28"/>
          <w:rtl/>
          <w:lang w:bidi="fa-IR"/>
        </w:rPr>
        <w:t>​​</w:t>
      </w:r>
      <w:r w:rsidRPr="00AD0D02">
        <w:rPr>
          <w:rFonts w:cs="B Lotus" w:hint="cs"/>
          <w:sz w:val="28"/>
          <w:szCs w:val="28"/>
          <w:rtl/>
          <w:lang w:bidi="fa-IR"/>
        </w:rPr>
        <w:t>انسان ها هم به صورت دیجیتالی و هم به صورت قیاسی ارتباط برقرار می کنند: ارتباط قیاسی "اشیا را به صورت شباهت نشان می دهد" (</w:t>
      </w:r>
      <w:proofErr w:type="spellStart"/>
      <w:r w:rsidRPr="00AD0D02">
        <w:rPr>
          <w:rFonts w:cs="B Lotus" w:hint="cs"/>
          <w:sz w:val="28"/>
          <w:szCs w:val="28"/>
          <w:rtl/>
          <w:lang w:bidi="fa-IR"/>
        </w:rPr>
        <w:t>گریفین</w:t>
      </w:r>
      <w:proofErr w:type="spellEnd"/>
      <w:r w:rsidRPr="00AD0D02">
        <w:rPr>
          <w:rFonts w:cs="B Lotus" w:hint="cs"/>
          <w:sz w:val="28"/>
          <w:szCs w:val="28"/>
          <w:rtl/>
          <w:lang w:bidi="fa-IR"/>
        </w:rPr>
        <w:t xml:space="preserve">، 1997). برای مثال، ارتباطات </w:t>
      </w:r>
      <w:proofErr w:type="spellStart"/>
      <w:r w:rsidRPr="00AD0D02">
        <w:rPr>
          <w:rFonts w:cs="B Lotus" w:hint="cs"/>
          <w:sz w:val="28"/>
          <w:szCs w:val="28"/>
          <w:rtl/>
          <w:lang w:bidi="fa-IR"/>
        </w:rPr>
        <w:t>غیرکلامی</w:t>
      </w:r>
      <w:proofErr w:type="spellEnd"/>
      <w:r w:rsidRPr="00AD0D02">
        <w:rPr>
          <w:rFonts w:cs="B Lotus" w:hint="cs"/>
          <w:sz w:val="28"/>
          <w:szCs w:val="28"/>
          <w:rtl/>
          <w:lang w:bidi="fa-IR"/>
        </w:rPr>
        <w:t xml:space="preserve"> توسط </w:t>
      </w:r>
      <w:proofErr w:type="spellStart"/>
      <w:r w:rsidRPr="00AD0D02">
        <w:rPr>
          <w:rFonts w:cs="B Lotus" w:hint="cs"/>
          <w:sz w:val="28"/>
          <w:szCs w:val="28"/>
          <w:rtl/>
          <w:lang w:bidi="fa-IR"/>
        </w:rPr>
        <w:t>واتسلاویک</w:t>
      </w:r>
      <w:proofErr w:type="spellEnd"/>
      <w:r w:rsidRPr="00AD0D02">
        <w:rPr>
          <w:rFonts w:cs="B Lotus" w:hint="cs"/>
          <w:sz w:val="28"/>
          <w:szCs w:val="28"/>
          <w:rtl/>
          <w:lang w:bidi="fa-IR"/>
        </w:rPr>
        <w:t xml:space="preserve"> به عنوان </w:t>
      </w:r>
      <w:proofErr w:type="spellStart"/>
      <w:r w:rsidRPr="00AD0D02">
        <w:rPr>
          <w:rFonts w:cs="B Lotus" w:hint="cs"/>
          <w:sz w:val="28"/>
          <w:szCs w:val="28"/>
          <w:rtl/>
          <w:lang w:bidi="fa-IR"/>
        </w:rPr>
        <w:t>آنولوژیک</w:t>
      </w:r>
      <w:proofErr w:type="spellEnd"/>
      <w:r w:rsidRPr="00AD0D02">
        <w:rPr>
          <w:rFonts w:cs="B Lotus" w:hint="cs"/>
          <w:sz w:val="28"/>
          <w:szCs w:val="28"/>
          <w:rtl/>
          <w:lang w:bidi="fa-IR"/>
        </w:rPr>
        <w:t xml:space="preserve"> طبقه بندی می شود. ارتباطات دیجیتال "به اشیا با نام اشاره دارد" (</w:t>
      </w:r>
      <w:proofErr w:type="spellStart"/>
      <w:r w:rsidRPr="00AD0D02">
        <w:rPr>
          <w:rFonts w:cs="B Lotus" w:hint="cs"/>
          <w:sz w:val="28"/>
          <w:szCs w:val="28"/>
          <w:rtl/>
          <w:lang w:bidi="fa-IR"/>
        </w:rPr>
        <w:t>گریفین</w:t>
      </w:r>
      <w:proofErr w:type="spellEnd"/>
      <w:r w:rsidRPr="00AD0D02">
        <w:rPr>
          <w:rFonts w:cs="B Lotus" w:hint="cs"/>
          <w:sz w:val="28"/>
          <w:szCs w:val="28"/>
          <w:rtl/>
          <w:lang w:bidi="fa-IR"/>
        </w:rPr>
        <w:t xml:space="preserve"> 170). زبان دیجیتالی در نظر گرفته می شود.</w:t>
      </w:r>
    </w:p>
    <w:p w14:paraId="4CE037D6" w14:textId="77777777" w:rsidR="00D75487" w:rsidRPr="00AD0D02" w:rsidRDefault="00D75487" w:rsidP="00D75487">
      <w:pPr>
        <w:bidi/>
        <w:spacing w:line="360" w:lineRule="auto"/>
        <w:jc w:val="both"/>
        <w:rPr>
          <w:rFonts w:cs="B Lotus"/>
          <w:sz w:val="28"/>
          <w:szCs w:val="28"/>
          <w:rtl/>
          <w:lang w:bidi="fa-IR"/>
        </w:rPr>
      </w:pPr>
      <w:r w:rsidRPr="00AD0D02">
        <w:rPr>
          <w:rFonts w:cs="B Lotus" w:hint="cs"/>
          <w:sz w:val="28"/>
          <w:szCs w:val="28"/>
          <w:rtl/>
          <w:lang w:bidi="fa-IR"/>
        </w:rPr>
        <w:t>اصل 3: ارتباط = محتوا + رابطه: محتوا «آنچه» در واقع گفته می شود، در حالی که رابطه «چگونه» گفته می شود (</w:t>
      </w:r>
      <w:proofErr w:type="spellStart"/>
      <w:r w:rsidRPr="00AD0D02">
        <w:rPr>
          <w:rFonts w:cs="B Lotus" w:hint="cs"/>
          <w:sz w:val="28"/>
          <w:szCs w:val="28"/>
          <w:rtl/>
          <w:lang w:bidi="fa-IR"/>
        </w:rPr>
        <w:t>گریفین</w:t>
      </w:r>
      <w:proofErr w:type="spellEnd"/>
      <w:r w:rsidRPr="00AD0D02">
        <w:rPr>
          <w:rFonts w:cs="B Lotus" w:hint="cs"/>
          <w:sz w:val="28"/>
          <w:szCs w:val="28"/>
          <w:rtl/>
          <w:lang w:bidi="fa-IR"/>
        </w:rPr>
        <w:t>، 1997). چند مثال سریع می تواند تمایز بین محتوا و رابطه را واضح تر کند. اگر محتوا همان چیزی است که گفته می شود، پس رابطه نحوه بیان آن است.</w:t>
      </w:r>
    </w:p>
    <w:p w14:paraId="50CAEEBF" w14:textId="77777777" w:rsidR="00D75487" w:rsidRPr="00AD0D02" w:rsidRDefault="00D75487" w:rsidP="00D75487">
      <w:pPr>
        <w:bidi/>
        <w:spacing w:line="360" w:lineRule="auto"/>
        <w:jc w:val="both"/>
        <w:rPr>
          <w:rFonts w:cs="B Lotus"/>
          <w:sz w:val="28"/>
          <w:szCs w:val="28"/>
          <w:lang w:bidi="fa-IR"/>
        </w:rPr>
      </w:pPr>
      <w:r w:rsidRPr="00AD0D02">
        <w:rPr>
          <w:rFonts w:cs="B Lotus" w:hint="cs"/>
          <w:sz w:val="28"/>
          <w:szCs w:val="28"/>
          <w:rtl/>
          <w:lang w:bidi="fa-IR"/>
        </w:rPr>
        <w:t xml:space="preserve">اصل 4: ماهیت رابطه بستگی به این دارد که هر دو طرف چگونه توالی ارتباط را نقطه گذاری می کنند: این اصل توضیح می دهد که هر فرد چگونه یک توالی ارتباطی را درک یا نقطه گذاری می کند. یک مثال می تواند به روشن شدن کمک کند. فرض کنید با یک هم اتاقی صحبت می کنید. گفتگو شما را ناراحت می کند، اما احساسات خود را به او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گویید. دفعه بعد که </w:t>
      </w:r>
      <w:r w:rsidRPr="00AD0D02">
        <w:rPr>
          <w:rFonts w:cs="B Lotus" w:hint="cs"/>
          <w:sz w:val="28"/>
          <w:szCs w:val="28"/>
          <w:rtl/>
          <w:lang w:bidi="fa-IR"/>
        </w:rPr>
        <w:lastRenderedPageBreak/>
        <w:t xml:space="preserve">هم اتاقی خود را می بینید، نسبت به او سرد هستید. سپس هم اتاقی شما متوجه می شود که شما از چیزی ناراحت هستید. شما احساسات خود را در طول گفتگوی اصلی نقطه گذاری کرده </w:t>
      </w:r>
      <w:proofErr w:type="spellStart"/>
      <w:r w:rsidRPr="00AD0D02">
        <w:rPr>
          <w:rFonts w:cs="B Lotus" w:hint="cs"/>
          <w:sz w:val="28"/>
          <w:szCs w:val="28"/>
          <w:rtl/>
          <w:lang w:bidi="fa-IR"/>
        </w:rPr>
        <w:t>اید</w:t>
      </w:r>
      <w:proofErr w:type="spellEnd"/>
      <w:r w:rsidRPr="00AD0D02">
        <w:rPr>
          <w:rFonts w:cs="B Lotus" w:hint="cs"/>
          <w:sz w:val="28"/>
          <w:szCs w:val="28"/>
          <w:rtl/>
          <w:lang w:bidi="fa-IR"/>
        </w:rPr>
        <w:t xml:space="preserve">. با این حال، هم اتاقی شما فکر می کند که </w:t>
      </w:r>
      <w:proofErr w:type="spellStart"/>
      <w:r w:rsidRPr="00AD0D02">
        <w:rPr>
          <w:rFonts w:cs="B Lotus" w:hint="cs"/>
          <w:sz w:val="28"/>
          <w:szCs w:val="28"/>
          <w:rtl/>
          <w:lang w:bidi="fa-IR"/>
        </w:rPr>
        <w:t>اخیراً</w:t>
      </w:r>
      <w:proofErr w:type="spellEnd"/>
      <w:r w:rsidRPr="00AD0D02">
        <w:rPr>
          <w:rFonts w:cs="B Lotus" w:hint="cs"/>
          <w:sz w:val="28"/>
          <w:szCs w:val="28"/>
          <w:rtl/>
          <w:lang w:bidi="fa-IR"/>
        </w:rPr>
        <w:t xml:space="preserve"> ناراحت شده </w:t>
      </w:r>
      <w:proofErr w:type="spellStart"/>
      <w:r w:rsidRPr="00AD0D02">
        <w:rPr>
          <w:rFonts w:cs="B Lotus" w:hint="cs"/>
          <w:sz w:val="28"/>
          <w:szCs w:val="28"/>
          <w:rtl/>
          <w:lang w:bidi="fa-IR"/>
        </w:rPr>
        <w:t>اید</w:t>
      </w:r>
      <w:proofErr w:type="spellEnd"/>
      <w:r w:rsidRPr="00AD0D02">
        <w:rPr>
          <w:rFonts w:cs="B Lotus" w:hint="cs"/>
          <w:sz w:val="28"/>
          <w:szCs w:val="28"/>
          <w:rtl/>
          <w:lang w:bidi="fa-IR"/>
        </w:rPr>
        <w:t>.</w:t>
      </w:r>
    </w:p>
    <w:p w14:paraId="143605B5" w14:textId="77777777" w:rsidR="00D75487" w:rsidRPr="00AD0D02" w:rsidRDefault="00D75487" w:rsidP="00D75487">
      <w:pPr>
        <w:bidi/>
        <w:spacing w:line="360" w:lineRule="auto"/>
        <w:jc w:val="both"/>
        <w:rPr>
          <w:rFonts w:cs="B Lotus"/>
          <w:sz w:val="28"/>
          <w:szCs w:val="28"/>
          <w:rtl/>
          <w:lang w:bidi="fa-IR"/>
        </w:rPr>
      </w:pPr>
      <w:r w:rsidRPr="00AD0D02">
        <w:rPr>
          <w:rFonts w:cs="B Lotus" w:hint="cs"/>
          <w:sz w:val="28"/>
          <w:szCs w:val="28"/>
          <w:rtl/>
          <w:lang w:bidi="fa-IR"/>
        </w:rPr>
        <w:t xml:space="preserve">اصل 5: همه ارتباطات یا متقارن هستند یا مکمل: به گفته </w:t>
      </w:r>
      <w:proofErr w:type="spellStart"/>
      <w:r w:rsidRPr="00AD0D02">
        <w:rPr>
          <w:rFonts w:cs="B Lotus" w:hint="cs"/>
          <w:sz w:val="28"/>
          <w:szCs w:val="28"/>
          <w:rtl/>
          <w:lang w:bidi="fa-IR"/>
        </w:rPr>
        <w:t>واتزلاویک</w:t>
      </w:r>
      <w:proofErr w:type="spellEnd"/>
      <w:r w:rsidRPr="00AD0D02">
        <w:rPr>
          <w:rFonts w:cs="B Lotus" w:hint="cs"/>
          <w:sz w:val="28"/>
          <w:szCs w:val="28"/>
          <w:rtl/>
          <w:lang w:bidi="fa-IR"/>
        </w:rPr>
        <w:t>، ارتباطات متقارن «ارتباطات مبتنی بر قدرت برابر» است. ارتباطات مکمل "بر اساس تفاوت در قدرت" است (</w:t>
      </w:r>
      <w:proofErr w:type="spellStart"/>
      <w:r w:rsidRPr="00AD0D02">
        <w:rPr>
          <w:rFonts w:cs="B Lotus" w:hint="cs"/>
          <w:sz w:val="28"/>
          <w:szCs w:val="28"/>
          <w:rtl/>
          <w:lang w:bidi="fa-IR"/>
        </w:rPr>
        <w:t>گریفین</w:t>
      </w:r>
      <w:proofErr w:type="spellEnd"/>
      <w:r w:rsidRPr="00AD0D02">
        <w:rPr>
          <w:rFonts w:cs="B Lotus" w:hint="cs"/>
          <w:sz w:val="28"/>
          <w:szCs w:val="28"/>
          <w:rtl/>
          <w:lang w:bidi="fa-IR"/>
        </w:rPr>
        <w:t>، 1997). یک رابطه سالم هر دو نوع قدرت را خواهد داشت. بیش از حد یک نوع قدرت می تواند منجر به درگیری های احتمالی شود. به جنبه رابطه ای تعامل به عنوان "</w:t>
      </w:r>
      <w:proofErr w:type="spellStart"/>
      <w:r w:rsidRPr="00AD0D02">
        <w:rPr>
          <w:rFonts w:cs="B Lotus" w:hint="cs"/>
          <w:sz w:val="28"/>
          <w:szCs w:val="28"/>
          <w:rtl/>
          <w:lang w:bidi="fa-IR"/>
        </w:rPr>
        <w:t>فرادارتباطات</w:t>
      </w:r>
      <w:proofErr w:type="spellEnd"/>
      <w:r w:rsidRPr="00AD0D02">
        <w:rPr>
          <w:rFonts w:cs="B Lotus" w:hint="cs"/>
          <w:sz w:val="28"/>
          <w:szCs w:val="28"/>
          <w:rtl/>
          <w:lang w:bidi="fa-IR"/>
        </w:rPr>
        <w:t>" اشاره می کند. این ارتباط در مورد ارتباطات است. من خودم را اینگونه می بینم، تو را اینگونه می بینم، تو مرا اینگونه می بینم.</w:t>
      </w:r>
    </w:p>
    <w:p w14:paraId="2E336595" w14:textId="77777777" w:rsidR="00D75487" w:rsidRPr="00AD0D02" w:rsidRDefault="00D75487" w:rsidP="00D75487">
      <w:pPr>
        <w:bidi/>
        <w:spacing w:line="360" w:lineRule="auto"/>
        <w:jc w:val="both"/>
        <w:rPr>
          <w:rFonts w:cs="B Lotus"/>
          <w:sz w:val="28"/>
          <w:szCs w:val="28"/>
          <w:rtl/>
          <w:lang w:bidi="fa-IR"/>
        </w:rPr>
      </w:pPr>
    </w:p>
    <w:p w14:paraId="374A68CD" w14:textId="72D9498B" w:rsidR="005818C6" w:rsidRPr="00AD0D02" w:rsidRDefault="00FD03E8" w:rsidP="00D75487">
      <w:pPr>
        <w:pStyle w:val="Heading3"/>
      </w:pPr>
      <w:bookmarkStart w:id="29" w:name="_Toc167578983"/>
      <w:r w:rsidRPr="00AD0D02">
        <w:rPr>
          <w:rFonts w:hint="cs"/>
          <w:rtl/>
        </w:rPr>
        <w:t>2-2-</w:t>
      </w:r>
      <w:r w:rsidR="00D75487" w:rsidRPr="00AD0D02">
        <w:rPr>
          <w:rFonts w:hint="cs"/>
          <w:rtl/>
        </w:rPr>
        <w:t>12</w:t>
      </w:r>
      <w:r w:rsidRPr="00AD0D02">
        <w:rPr>
          <w:rFonts w:hint="cs"/>
          <w:rtl/>
        </w:rPr>
        <w:t xml:space="preserve"> </w:t>
      </w:r>
      <w:r w:rsidR="005818C6" w:rsidRPr="00AD0D02">
        <w:rPr>
          <w:rFonts w:hint="cs"/>
          <w:rtl/>
        </w:rPr>
        <w:t>تعامل و نگاه به یادگیری و دانش</w:t>
      </w:r>
      <w:bookmarkEnd w:id="29"/>
    </w:p>
    <w:p w14:paraId="3CA347CE" w14:textId="3B2F31A1" w:rsidR="005818C6" w:rsidRPr="00AD0D02" w:rsidRDefault="005818C6" w:rsidP="00D75487">
      <w:pPr>
        <w:bidi/>
        <w:spacing w:line="360" w:lineRule="auto"/>
        <w:jc w:val="both"/>
        <w:rPr>
          <w:rFonts w:cs="B Lotus"/>
          <w:sz w:val="28"/>
          <w:szCs w:val="28"/>
          <w:lang w:bidi="fa-IR"/>
        </w:rPr>
      </w:pPr>
      <w:r w:rsidRPr="00AD0D02">
        <w:rPr>
          <w:rFonts w:cs="B Lotus" w:hint="cs"/>
          <w:sz w:val="28"/>
          <w:szCs w:val="28"/>
          <w:rtl/>
          <w:lang w:bidi="fa-IR"/>
        </w:rPr>
        <w:t xml:space="preserve">دانش کالایی است که باعث بهبود وضعیت کسانی می شود که آن را به دست می آورند. با توجه به این واقعیت، همانطور که قبلاً اشاره کردیم که سیستم اجتماعی به </w:t>
      </w:r>
      <w:proofErr w:type="spellStart"/>
      <w:r w:rsidRPr="00AD0D02">
        <w:rPr>
          <w:rFonts w:cs="B Lotus" w:hint="cs"/>
          <w:sz w:val="28"/>
          <w:szCs w:val="28"/>
          <w:rtl/>
          <w:lang w:bidi="fa-IR"/>
        </w:rPr>
        <w:t>ماشین‌های</w:t>
      </w:r>
      <w:proofErr w:type="spellEnd"/>
      <w:r w:rsidRPr="00AD0D02">
        <w:rPr>
          <w:rFonts w:cs="B Lotus" w:hint="cs"/>
          <w:sz w:val="28"/>
          <w:szCs w:val="28"/>
          <w:rtl/>
          <w:lang w:bidi="fa-IR"/>
        </w:rPr>
        <w:t xml:space="preserve"> دفاعی نیاز دارد تا افراد را از </w:t>
      </w:r>
      <w:proofErr w:type="spellStart"/>
      <w:r w:rsidRPr="00AD0D02">
        <w:rPr>
          <w:rFonts w:cs="B Lotus" w:hint="cs"/>
          <w:sz w:val="28"/>
          <w:szCs w:val="28"/>
          <w:rtl/>
          <w:lang w:bidi="fa-IR"/>
        </w:rPr>
        <w:t>جاه‌طلبی‌هایی</w:t>
      </w:r>
      <w:proofErr w:type="spellEnd"/>
      <w:r w:rsidRPr="00AD0D02">
        <w:rPr>
          <w:rFonts w:cs="B Lotus" w:hint="cs"/>
          <w:sz w:val="28"/>
          <w:szCs w:val="28"/>
          <w:rtl/>
          <w:lang w:bidi="fa-IR"/>
        </w:rPr>
        <w:t xml:space="preserve"> که به ساختار اجتماعی آسیب </w:t>
      </w:r>
      <w:proofErr w:type="spellStart"/>
      <w:r w:rsidRPr="00AD0D02">
        <w:rPr>
          <w:rFonts w:cs="B Lotus" w:hint="cs"/>
          <w:sz w:val="28"/>
          <w:szCs w:val="28"/>
          <w:rtl/>
          <w:lang w:bidi="fa-IR"/>
        </w:rPr>
        <w:t>می‌رساند</w:t>
      </w:r>
      <w:proofErr w:type="spellEnd"/>
      <w:r w:rsidRPr="00AD0D02">
        <w:rPr>
          <w:rFonts w:cs="B Lotus" w:hint="cs"/>
          <w:sz w:val="28"/>
          <w:szCs w:val="28"/>
          <w:rtl/>
          <w:lang w:bidi="fa-IR"/>
        </w:rPr>
        <w:t xml:space="preserve"> دور نگه دارد، </w:t>
      </w:r>
      <w:proofErr w:type="spellStart"/>
      <w:r w:rsidRPr="00AD0D02">
        <w:rPr>
          <w:rFonts w:cs="B Lotus" w:hint="cs"/>
          <w:sz w:val="28"/>
          <w:szCs w:val="28"/>
          <w:rtl/>
          <w:lang w:bidi="fa-IR"/>
        </w:rPr>
        <w:t>مدل‌های</w:t>
      </w:r>
      <w:proofErr w:type="spellEnd"/>
      <w:r w:rsidRPr="00AD0D02">
        <w:rPr>
          <w:rFonts w:cs="B Lotus" w:hint="cs"/>
          <w:sz w:val="28"/>
          <w:szCs w:val="28"/>
          <w:rtl/>
          <w:lang w:bidi="fa-IR"/>
        </w:rPr>
        <w:t xml:space="preserve"> یادگیری خاصی ایجاد شده است. </w:t>
      </w:r>
      <w:proofErr w:type="spellStart"/>
      <w:r w:rsidRPr="00AD0D02">
        <w:rPr>
          <w:rFonts w:cs="B Lotus" w:hint="cs"/>
          <w:sz w:val="28"/>
          <w:szCs w:val="28"/>
          <w:rtl/>
          <w:lang w:bidi="fa-IR"/>
        </w:rPr>
        <w:t>معلمانی</w:t>
      </w:r>
      <w:proofErr w:type="spellEnd"/>
      <w:r w:rsidRPr="00AD0D02">
        <w:rPr>
          <w:rFonts w:cs="B Lotus" w:hint="cs"/>
          <w:sz w:val="28"/>
          <w:szCs w:val="28"/>
          <w:rtl/>
          <w:lang w:bidi="fa-IR"/>
        </w:rPr>
        <w:t xml:space="preserve"> که دانش را انتقال می دهند، مراحل خاصی را دنبال می کنند. آنها از یک "گمان اولیه"، در مورد اینکه این چه نوع دانش آموز است، از طریق "تفصیل" حدس و گمان اولیه، به مرحله نهایی "تثبیت" می رسند، زمانی که </w:t>
      </w:r>
      <w:r w:rsidRPr="00AD0D02">
        <w:rPr>
          <w:rFonts w:cs="B Lotus" w:hint="cs"/>
          <w:sz w:val="28"/>
          <w:szCs w:val="28"/>
          <w:rtl/>
          <w:lang w:bidi="fa-IR"/>
        </w:rPr>
        <w:lastRenderedPageBreak/>
        <w:t xml:space="preserve">"دانش آموز شناخته شده و رفتار و انگیزه های او درک می شود. قابل </w:t>
      </w:r>
      <w:proofErr w:type="spellStart"/>
      <w:r w:rsidRPr="00AD0D02">
        <w:rPr>
          <w:rFonts w:cs="B Lotus" w:hint="cs"/>
          <w:sz w:val="28"/>
          <w:szCs w:val="28"/>
          <w:rtl/>
          <w:lang w:bidi="fa-IR"/>
        </w:rPr>
        <w:t>پیش‌بینی</w:t>
      </w:r>
      <w:proofErr w:type="spellEnd"/>
      <w:r w:rsidRPr="00AD0D02">
        <w:rPr>
          <w:rFonts w:cs="B Lotus" w:hint="cs"/>
          <w:sz w:val="28"/>
          <w:szCs w:val="28"/>
          <w:rtl/>
          <w:lang w:bidi="fa-IR"/>
        </w:rPr>
        <w:t xml:space="preserve"> برای معلمان. وقتی صحبت از درس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اغلب اوقات «آنها در </w:t>
      </w:r>
      <w:proofErr w:type="spellStart"/>
      <w:r w:rsidRPr="00AD0D02">
        <w:rPr>
          <w:rFonts w:cs="B Lotus" w:hint="cs"/>
          <w:sz w:val="28"/>
          <w:szCs w:val="28"/>
          <w:rtl/>
          <w:lang w:bidi="fa-IR"/>
        </w:rPr>
        <w:t>مرحله‌های</w:t>
      </w:r>
      <w:proofErr w:type="spellEnd"/>
      <w:r w:rsidRPr="00AD0D02">
        <w:rPr>
          <w:rFonts w:cs="B Lotus" w:hint="cs"/>
          <w:sz w:val="28"/>
          <w:szCs w:val="28"/>
          <w:rtl/>
          <w:lang w:bidi="fa-IR"/>
        </w:rPr>
        <w:t xml:space="preserve"> زیر پیش </w:t>
      </w:r>
      <w:proofErr w:type="spellStart"/>
      <w:r w:rsidRPr="00AD0D02">
        <w:rPr>
          <w:rFonts w:cs="B Lotus" w:hint="cs"/>
          <w:sz w:val="28"/>
          <w:szCs w:val="28"/>
          <w:rtl/>
          <w:lang w:bidi="fa-IR"/>
        </w:rPr>
        <w:t>می‌روند</w:t>
      </w:r>
      <w:proofErr w:type="spellEnd"/>
      <w:r w:rsidRPr="00AD0D02">
        <w:rPr>
          <w:rFonts w:cs="B Lotus" w:hint="cs"/>
          <w:sz w:val="28"/>
          <w:szCs w:val="28"/>
          <w:rtl/>
          <w:lang w:bidi="fa-IR"/>
        </w:rPr>
        <w:t xml:space="preserve">: مرحله ورود، مرحله حل و فصل، مرحله تحت سلطه معلم، مرحله کار </w:t>
      </w:r>
      <w:proofErr w:type="spellStart"/>
      <w:r w:rsidRPr="00AD0D02">
        <w:rPr>
          <w:rFonts w:cs="B Lotus" w:hint="cs"/>
          <w:sz w:val="28"/>
          <w:szCs w:val="28"/>
          <w:rtl/>
          <w:lang w:bidi="fa-IR"/>
        </w:rPr>
        <w:t>دانش‌آموز</w:t>
      </w:r>
      <w:proofErr w:type="spellEnd"/>
      <w:r w:rsidRPr="00AD0D02">
        <w:rPr>
          <w:rFonts w:cs="B Lotus" w:hint="cs"/>
          <w:sz w:val="28"/>
          <w:szCs w:val="28"/>
          <w:rtl/>
          <w:lang w:bidi="fa-IR"/>
        </w:rPr>
        <w:t xml:space="preserve">، مرحله پاکسازی و خروج. به این ترتیب، مدرسه تمام شواهد مورد نیاز را </w:t>
      </w:r>
      <w:proofErr w:type="spellStart"/>
      <w:r w:rsidRPr="00AD0D02">
        <w:rPr>
          <w:rFonts w:cs="B Lotus" w:hint="cs"/>
          <w:sz w:val="28"/>
          <w:szCs w:val="28"/>
          <w:rtl/>
          <w:lang w:bidi="fa-IR"/>
        </w:rPr>
        <w:t>جمع‌آوری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تا اثبات کند که برای </w:t>
      </w:r>
      <w:r w:rsidR="00D75487" w:rsidRPr="00AD0D02">
        <w:rPr>
          <w:rFonts w:cs="B Lotus" w:hint="cs"/>
          <w:sz w:val="28"/>
          <w:szCs w:val="28"/>
          <w:rtl/>
          <w:lang w:bidi="fa-IR"/>
        </w:rPr>
        <w:t>انتقال گزینشی دانش خود درست است (</w:t>
      </w:r>
      <w:proofErr w:type="spellStart"/>
      <w:r w:rsidR="00D75487" w:rsidRPr="00AD0D02">
        <w:rPr>
          <w:rFonts w:cs="B Lotus" w:hint="cs"/>
          <w:sz w:val="28"/>
          <w:szCs w:val="28"/>
          <w:rtl/>
          <w:lang w:bidi="fa-IR"/>
        </w:rPr>
        <w:t>زوفری</w:t>
      </w:r>
      <w:proofErr w:type="spellEnd"/>
      <w:r w:rsidR="00D75487" w:rsidRPr="00AD0D02">
        <w:rPr>
          <w:rFonts w:cs="B Lotus" w:hint="cs"/>
          <w:sz w:val="28"/>
          <w:szCs w:val="28"/>
          <w:rtl/>
          <w:lang w:bidi="fa-IR"/>
        </w:rPr>
        <w:t xml:space="preserve"> و همکاران ، 2010).</w:t>
      </w:r>
    </w:p>
    <w:p w14:paraId="5F0680AD" w14:textId="77777777" w:rsidR="005818C6" w:rsidRPr="00AD0D02" w:rsidRDefault="005818C6" w:rsidP="005818C6">
      <w:pPr>
        <w:bidi/>
        <w:spacing w:line="360" w:lineRule="auto"/>
        <w:jc w:val="both"/>
        <w:rPr>
          <w:rFonts w:cs="B Lotus"/>
          <w:sz w:val="28"/>
          <w:szCs w:val="28"/>
          <w:lang w:bidi="fa-IR"/>
        </w:rPr>
      </w:pPr>
      <w:r w:rsidRPr="00AD0D02">
        <w:rPr>
          <w:rFonts w:cs="B Lotus" w:hint="cs"/>
          <w:sz w:val="28"/>
          <w:szCs w:val="28"/>
          <w:rtl/>
          <w:lang w:bidi="fa-IR"/>
        </w:rPr>
        <w:t xml:space="preserve">متأسفانه هر کسی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تواند آن چیزی باشد که می خواهد. </w:t>
      </w:r>
      <w:proofErr w:type="spellStart"/>
      <w:r w:rsidRPr="00AD0D02">
        <w:rPr>
          <w:rFonts w:cs="B Lotus" w:hint="cs"/>
          <w:sz w:val="28"/>
          <w:szCs w:val="28"/>
          <w:rtl/>
          <w:lang w:bidi="fa-IR"/>
        </w:rPr>
        <w:t>راه‌های</w:t>
      </w:r>
      <w:proofErr w:type="spellEnd"/>
      <w:r w:rsidRPr="00AD0D02">
        <w:rPr>
          <w:rFonts w:cs="B Lotus" w:hint="cs"/>
          <w:sz w:val="28"/>
          <w:szCs w:val="28"/>
          <w:rtl/>
          <w:lang w:bidi="fa-IR"/>
        </w:rPr>
        <w:t xml:space="preserve"> زیادی وجود دارد که در آن دانش از کسانی که «قرار نیست» به آن نیاز داشته باشند، </w:t>
      </w:r>
      <w:proofErr w:type="spellStart"/>
      <w:r w:rsidRPr="00AD0D02">
        <w:rPr>
          <w:rFonts w:cs="B Lotus" w:hint="cs"/>
          <w:sz w:val="28"/>
          <w:szCs w:val="28"/>
          <w:rtl/>
          <w:lang w:bidi="fa-IR"/>
        </w:rPr>
        <w:t>نمی‌دانند</w:t>
      </w:r>
      <w:proofErr w:type="spellEnd"/>
      <w:r w:rsidRPr="00AD0D02">
        <w:rPr>
          <w:rFonts w:cs="B Lotus" w:hint="cs"/>
          <w:sz w:val="28"/>
          <w:szCs w:val="28"/>
          <w:rtl/>
          <w:lang w:bidi="fa-IR"/>
        </w:rPr>
        <w:t xml:space="preserve"> چگونه از آن استفاده کنند یا هرگز نخواهند داشت، باز </w:t>
      </w:r>
      <w:proofErr w:type="spellStart"/>
      <w:r w:rsidRPr="00AD0D02">
        <w:rPr>
          <w:rFonts w:cs="B Lotus" w:hint="cs"/>
          <w:sz w:val="28"/>
          <w:szCs w:val="28"/>
          <w:rtl/>
          <w:lang w:bidi="fa-IR"/>
        </w:rPr>
        <w:t>می‌دارند</w:t>
      </w:r>
      <w:proofErr w:type="spellEnd"/>
      <w:r w:rsidRPr="00AD0D02">
        <w:rPr>
          <w:rFonts w:cs="B Lotus" w:hint="cs"/>
          <w:sz w:val="28"/>
          <w:szCs w:val="28"/>
          <w:rtl/>
          <w:lang w:bidi="fa-IR"/>
        </w:rPr>
        <w:t xml:space="preserve">. جامعه ما بر اساس </w:t>
      </w:r>
      <w:proofErr w:type="spellStart"/>
      <w:r w:rsidRPr="00AD0D02">
        <w:rPr>
          <w:rFonts w:cs="B Lotus" w:hint="cs"/>
          <w:sz w:val="28"/>
          <w:szCs w:val="28"/>
          <w:rtl/>
          <w:lang w:bidi="fa-IR"/>
        </w:rPr>
        <w:t>طبقه‌بندی‌های</w:t>
      </w:r>
      <w:proofErr w:type="spellEnd"/>
      <w:r w:rsidRPr="00AD0D02">
        <w:rPr>
          <w:rFonts w:cs="B Lotus" w:hint="cs"/>
          <w:sz w:val="28"/>
          <w:szCs w:val="28"/>
          <w:rtl/>
          <w:lang w:bidi="fa-IR"/>
        </w:rPr>
        <w:t xml:space="preserve"> خاصی ساختار محکمی دارد و برای کسانی است که بالاتر از سایرین قرار دارند که این ساختار زنده نگه داشته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البته همه افراد در مدرسه یک فرآیند یادگیری را طی می کنند. اما همه از کیفیت و کمیت دانش برخوردار نیستند. به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باید سواد و حساب و کتاب آموزش داده شود، اما بیشتر باید به "رفاه کودک به عنوان اولین هدف" نگاه کرد. علاوه بر اهداف ذکر شده در بالا، "اعتماد به نفس، قابلیت اطمینان، سازگاری، ابتکار"، از جمله </w:t>
      </w:r>
      <w:proofErr w:type="spellStart"/>
      <w:r w:rsidRPr="00AD0D02">
        <w:rPr>
          <w:rFonts w:cs="B Lotus" w:hint="cs"/>
          <w:sz w:val="28"/>
          <w:szCs w:val="28"/>
          <w:rtl/>
          <w:lang w:bidi="fa-IR"/>
        </w:rPr>
        <w:t>مواردی</w:t>
      </w:r>
      <w:proofErr w:type="spellEnd"/>
      <w:r w:rsidRPr="00AD0D02">
        <w:rPr>
          <w:rFonts w:cs="B Lotus" w:hint="cs"/>
          <w:sz w:val="28"/>
          <w:szCs w:val="28"/>
          <w:rtl/>
          <w:lang w:bidi="fa-IR"/>
        </w:rPr>
        <w:t xml:space="preserve"> است که در یک جامعه در حال تغییر برای همه دانش آموزان لازم است. مارکس آن را محصول روابط طبقاتی می داند.</w:t>
      </w:r>
    </w:p>
    <w:p w14:paraId="17835AB2" w14:textId="4CCD398B" w:rsidR="005818C6" w:rsidRPr="00AD0D02" w:rsidRDefault="005818C6" w:rsidP="00D75487">
      <w:pPr>
        <w:bidi/>
        <w:spacing w:line="360" w:lineRule="auto"/>
        <w:jc w:val="both"/>
        <w:rPr>
          <w:rFonts w:cs="B Lotus"/>
          <w:sz w:val="28"/>
          <w:szCs w:val="28"/>
          <w:lang w:bidi="fa-IR"/>
        </w:rPr>
      </w:pPr>
      <w:r w:rsidRPr="00AD0D02">
        <w:rPr>
          <w:rFonts w:cs="B Lotus" w:hint="cs"/>
          <w:sz w:val="28"/>
          <w:szCs w:val="28"/>
          <w:rtl/>
          <w:lang w:bidi="fa-IR"/>
        </w:rPr>
        <w:t xml:space="preserve">از آنجایی که اهداف نظام آموزشی در حال بررسی است، مشخص می شود که از مجموع آنچه ذکر شد، تناقضی </w:t>
      </w:r>
      <w:proofErr w:type="spellStart"/>
      <w:r w:rsidRPr="00AD0D02">
        <w:rPr>
          <w:rFonts w:cs="B Lotus" w:hint="cs"/>
          <w:sz w:val="28"/>
          <w:szCs w:val="28"/>
          <w:rtl/>
          <w:lang w:bidi="fa-IR"/>
        </w:rPr>
        <w:t>برمی</w:t>
      </w:r>
      <w:proofErr w:type="spellEnd"/>
      <w:r w:rsidRPr="00AD0D02">
        <w:rPr>
          <w:rFonts w:cs="B Lotus" w:hint="cs"/>
          <w:sz w:val="28"/>
          <w:szCs w:val="28"/>
          <w:rtl/>
          <w:lang w:bidi="fa-IR"/>
        </w:rPr>
        <w:t xml:space="preserve"> خیزد، در حالی که «توسعه فردی و برابری را در مقابل آماده کردن </w:t>
      </w:r>
      <w:r w:rsidRPr="00AD0D02">
        <w:rPr>
          <w:rFonts w:cs="B Lotus" w:hint="cs"/>
          <w:sz w:val="28"/>
          <w:szCs w:val="28"/>
          <w:rtl/>
          <w:lang w:bidi="fa-IR"/>
        </w:rPr>
        <w:lastRenderedPageBreak/>
        <w:t xml:space="preserve">کودک برای موقعیت آینده </w:t>
      </w:r>
      <w:proofErr w:type="spellStart"/>
      <w:r w:rsidRPr="00AD0D02">
        <w:rPr>
          <w:rFonts w:cs="B Lotus" w:hint="cs"/>
          <w:sz w:val="28"/>
          <w:szCs w:val="28"/>
          <w:rtl/>
          <w:lang w:bidi="fa-IR"/>
        </w:rPr>
        <w:t>اش</w:t>
      </w:r>
      <w:proofErr w:type="spellEnd"/>
      <w:r w:rsidRPr="00AD0D02">
        <w:rPr>
          <w:rFonts w:cs="B Lotus" w:hint="cs"/>
          <w:sz w:val="28"/>
          <w:szCs w:val="28"/>
          <w:rtl/>
          <w:lang w:bidi="fa-IR"/>
        </w:rPr>
        <w:t xml:space="preserve"> در جامعه تقویت می کند». کودکی که از یک مدرسه عالی فارغ </w:t>
      </w:r>
      <w:proofErr w:type="spellStart"/>
      <w:r w:rsidRPr="00AD0D02">
        <w:rPr>
          <w:rFonts w:cs="B Lotus" w:hint="cs"/>
          <w:sz w:val="28"/>
          <w:szCs w:val="28"/>
          <w:rtl/>
          <w:lang w:bidi="fa-IR"/>
        </w:rPr>
        <w:t>التحصیل</w:t>
      </w:r>
      <w:proofErr w:type="spellEnd"/>
      <w:r w:rsidRPr="00AD0D02">
        <w:rPr>
          <w:rFonts w:cs="B Lotus" w:hint="cs"/>
          <w:sz w:val="28"/>
          <w:szCs w:val="28"/>
          <w:rtl/>
          <w:lang w:bidi="fa-IR"/>
        </w:rPr>
        <w:t xml:space="preserve"> شده، اما متعلق به یک خانواده کارگری است، و در حالی که کودک </w:t>
      </w:r>
      <w:proofErr w:type="spellStart"/>
      <w:r w:rsidRPr="00AD0D02">
        <w:rPr>
          <w:rFonts w:cs="B Lotus" w:hint="cs"/>
          <w:sz w:val="28"/>
          <w:szCs w:val="28"/>
          <w:rtl/>
          <w:lang w:bidi="fa-IR"/>
        </w:rPr>
        <w:t>باهوشی</w:t>
      </w:r>
      <w:proofErr w:type="spellEnd"/>
      <w:r w:rsidRPr="00AD0D02">
        <w:rPr>
          <w:rFonts w:cs="B Lotus" w:hint="cs"/>
          <w:sz w:val="28"/>
          <w:szCs w:val="28"/>
          <w:rtl/>
          <w:lang w:bidi="fa-IR"/>
        </w:rPr>
        <w:t xml:space="preserve"> است، و توانایی ادامه تحصیل را دارد، مجبور می شود آن را رها کند، "خود را رها کند." و به عنوان یک کارگر خوب شروع به کار کنید. «تصویر خود که او قادر به حفظ او نیست، کنترل </w:t>
      </w:r>
      <w:proofErr w:type="spellStart"/>
      <w:r w:rsidRPr="00AD0D02">
        <w:rPr>
          <w:rFonts w:cs="B Lotus" w:hint="cs"/>
          <w:sz w:val="28"/>
          <w:szCs w:val="28"/>
          <w:rtl/>
          <w:lang w:bidi="fa-IR"/>
        </w:rPr>
        <w:t>استرسی</w:t>
      </w:r>
      <w:proofErr w:type="spellEnd"/>
      <w:r w:rsidRPr="00AD0D02">
        <w:rPr>
          <w:rFonts w:cs="B Lotus" w:hint="cs"/>
          <w:sz w:val="28"/>
          <w:szCs w:val="28"/>
          <w:rtl/>
          <w:lang w:bidi="fa-IR"/>
        </w:rPr>
        <w:t xml:space="preserve"> که از دست </w:t>
      </w:r>
      <w:proofErr w:type="spellStart"/>
      <w:r w:rsidRPr="00AD0D02">
        <w:rPr>
          <w:rFonts w:cs="B Lotus" w:hint="cs"/>
          <w:sz w:val="28"/>
          <w:szCs w:val="28"/>
          <w:rtl/>
          <w:lang w:bidi="fa-IR"/>
        </w:rPr>
        <w:t>می‌دهد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وقاری</w:t>
      </w:r>
      <w:proofErr w:type="spellEnd"/>
      <w:r w:rsidRPr="00AD0D02">
        <w:rPr>
          <w:rFonts w:cs="B Lotus" w:hint="cs"/>
          <w:sz w:val="28"/>
          <w:szCs w:val="28"/>
          <w:rtl/>
          <w:lang w:bidi="fa-IR"/>
        </w:rPr>
        <w:t xml:space="preserve"> که </w:t>
      </w:r>
      <w:proofErr w:type="spellStart"/>
      <w:r w:rsidRPr="00AD0D02">
        <w:rPr>
          <w:rFonts w:cs="B Lotus" w:hint="cs"/>
          <w:sz w:val="28"/>
          <w:szCs w:val="28"/>
          <w:rtl/>
          <w:lang w:bidi="fa-IR"/>
        </w:rPr>
        <w:t>نمی‌تواند</w:t>
      </w:r>
      <w:proofErr w:type="spellEnd"/>
      <w:r w:rsidRPr="00AD0D02">
        <w:rPr>
          <w:rFonts w:cs="B Lotus" w:hint="cs"/>
          <w:sz w:val="28"/>
          <w:szCs w:val="28"/>
          <w:rtl/>
          <w:lang w:bidi="fa-IR"/>
        </w:rPr>
        <w:t xml:space="preserve"> حفظ کند»، او را تا آخر عمر رنج </w:t>
      </w:r>
      <w:proofErr w:type="spellStart"/>
      <w:r w:rsidRPr="00AD0D02">
        <w:rPr>
          <w:rFonts w:cs="B Lotus" w:hint="cs"/>
          <w:sz w:val="28"/>
          <w:szCs w:val="28"/>
          <w:rtl/>
          <w:lang w:bidi="fa-IR"/>
        </w:rPr>
        <w:t>می‌برد</w:t>
      </w:r>
      <w:proofErr w:type="spellEnd"/>
      <w:r w:rsidRPr="00AD0D02">
        <w:rPr>
          <w:rFonts w:cs="B Lotus" w:hint="cs"/>
          <w:sz w:val="28"/>
          <w:szCs w:val="28"/>
          <w:rtl/>
          <w:lang w:bidi="fa-IR"/>
        </w:rPr>
        <w:t xml:space="preserve">. بنابراین، به نوعی انجام کاری هیچ معنایی ندارد، مگر اینکه تمام حمایت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را که می توانید از سیستم دریافت کنید، داشته باشید. آنچه در راه ما برای کسب دانش اساسی است این است که مطمئن شویم همیشه "بازخورد مستمر" مورد نیاز از معلم، خانواده، جامعه، دولت، وزارت دارایی، خود شخص وجود دارد.</w:t>
      </w:r>
      <w:r w:rsidR="00D75487" w:rsidRPr="00AD0D02">
        <w:rPr>
          <w:rFonts w:cs="B Lotus" w:hint="cs"/>
          <w:sz w:val="28"/>
          <w:szCs w:val="28"/>
          <w:rtl/>
          <w:lang w:bidi="fa-IR"/>
        </w:rPr>
        <w:t xml:space="preserve"> (</w:t>
      </w:r>
      <w:proofErr w:type="spellStart"/>
      <w:r w:rsidR="00D75487" w:rsidRPr="00AD0D02">
        <w:rPr>
          <w:rFonts w:cs="B Lotus" w:hint="cs"/>
          <w:sz w:val="28"/>
          <w:szCs w:val="28"/>
          <w:rtl/>
          <w:lang w:bidi="fa-IR"/>
        </w:rPr>
        <w:t>کوبایاشی</w:t>
      </w:r>
      <w:proofErr w:type="spellEnd"/>
      <w:r w:rsidR="00D75487" w:rsidRPr="00AD0D02">
        <w:rPr>
          <w:rFonts w:cs="B Lotus" w:hint="cs"/>
          <w:sz w:val="28"/>
          <w:szCs w:val="28"/>
          <w:rtl/>
          <w:lang w:bidi="fa-IR"/>
        </w:rPr>
        <w:t xml:space="preserve"> ، 2019).</w:t>
      </w:r>
    </w:p>
    <w:p w14:paraId="253B1D15" w14:textId="77777777" w:rsidR="005818C6" w:rsidRPr="00AD0D02" w:rsidRDefault="005818C6" w:rsidP="005818C6">
      <w:pPr>
        <w:bidi/>
        <w:spacing w:line="360" w:lineRule="auto"/>
        <w:jc w:val="both"/>
        <w:rPr>
          <w:rFonts w:cs="B Lotus"/>
          <w:sz w:val="28"/>
          <w:szCs w:val="28"/>
          <w:lang w:bidi="fa-IR"/>
        </w:rPr>
      </w:pPr>
    </w:p>
    <w:p w14:paraId="00568EE8" w14:textId="48F0DF7F" w:rsidR="000053F2" w:rsidRPr="00AD0D02" w:rsidRDefault="00FD03E8" w:rsidP="006A3E3F">
      <w:pPr>
        <w:pStyle w:val="Heading3"/>
      </w:pPr>
      <w:bookmarkStart w:id="30" w:name="_Toc167578984"/>
      <w:r w:rsidRPr="00AD0D02">
        <w:rPr>
          <w:rFonts w:hint="cs"/>
          <w:rtl/>
        </w:rPr>
        <w:t>2-2-</w:t>
      </w:r>
      <w:r w:rsidR="00D75487" w:rsidRPr="00AD0D02">
        <w:rPr>
          <w:rFonts w:hint="cs"/>
          <w:rtl/>
        </w:rPr>
        <w:t>13</w:t>
      </w:r>
      <w:r w:rsidRPr="00AD0D02">
        <w:rPr>
          <w:rFonts w:hint="cs"/>
          <w:rtl/>
        </w:rPr>
        <w:t xml:space="preserve"> </w:t>
      </w:r>
      <w:r w:rsidR="000053F2" w:rsidRPr="00AD0D02">
        <w:rPr>
          <w:rtl/>
          <w:lang w:bidi="ar-SA"/>
        </w:rPr>
        <w:t>نوع جهتگيري كنش اجتماعي</w:t>
      </w:r>
      <w:bookmarkEnd w:id="30"/>
    </w:p>
    <w:p w14:paraId="11792FA3" w14:textId="51F875E2" w:rsidR="000053F2" w:rsidRPr="00AD0D02" w:rsidRDefault="000053F2" w:rsidP="000053F2">
      <w:pPr>
        <w:bidi/>
        <w:spacing w:line="360" w:lineRule="auto"/>
        <w:jc w:val="both"/>
        <w:rPr>
          <w:rFonts w:cs="B Lotus"/>
          <w:sz w:val="28"/>
          <w:szCs w:val="28"/>
          <w:rtl/>
          <w:lang w:bidi="fa-IR"/>
        </w:rPr>
      </w:pPr>
      <w:r w:rsidRPr="00AD0D02">
        <w:rPr>
          <w:rFonts w:cs="B Lotus"/>
          <w:sz w:val="28"/>
          <w:szCs w:val="28"/>
          <w:rtl/>
        </w:rPr>
        <w:t xml:space="preserve"> تالكوت پارسونز كنش اجتماعي را رفتار معنادار انسـان مـيدانـد كـه داراي انگيـزههـاي بيرونـي(يـا محيطي) است (روشه، :1376 56). از ديد او كنشهاي اجتماعي افراد در جامعه تابعي از ارزشهـاي فرهنگي و اجتماعي حاكم بر جامعه مي باشند (ريتزر، 1384). اين ارزشها بسـيار متنوعنـد، لـيكن پارسونز آنها را به چند نوع اساسي كه الگوهاي تحليلي وي را تشكيل مي دهند طبقه بندي نموده و مفهوم متغيرهاي الگويي را خلق ميكند (توسلي1374، : 243 و موسوي و پيران، 1391 : 155). به نظر پارسونز، متغيرهاي الگويي، </w:t>
      </w:r>
      <w:r w:rsidRPr="00AD0D02">
        <w:rPr>
          <w:rFonts w:cs="B Lotus"/>
          <w:sz w:val="28"/>
          <w:szCs w:val="28"/>
          <w:rtl/>
        </w:rPr>
        <w:lastRenderedPageBreak/>
        <w:t>واقعيتهايي هستند كه جنبه عمـومي و اجتمـاعي دارنـد و بيـانگر تاثير ويژگيهاي ساختي (فرهنگي و اجتماعي) هر نظام اجتماعي بر كـنش افـراد هسـتند. در واقـع متغيرهاي الگويي، جهتگيري ارزشي در نقشي است كه از فرد انتظار مي رود در هر نظام اجتمـاعي ايفاء كند (ازكيا، 1379 : 95 و موسـوي و پيـران، 1391 : 156). پارسـونز بـر ايـن بـاور اسـت كـه جهت</w:t>
      </w:r>
      <w:r w:rsidRPr="00AD0D02">
        <w:rPr>
          <w:rFonts w:cs="B Lotus"/>
          <w:sz w:val="28"/>
          <w:szCs w:val="28"/>
        </w:rPr>
        <w:t xml:space="preserve"> </w:t>
      </w:r>
      <w:r w:rsidRPr="00AD0D02">
        <w:rPr>
          <w:rFonts w:cs="B Lotus"/>
          <w:sz w:val="28"/>
          <w:szCs w:val="28"/>
          <w:rtl/>
        </w:rPr>
        <w:t>گيري</w:t>
      </w:r>
      <w:r w:rsidRPr="00AD0D02">
        <w:rPr>
          <w:rFonts w:cs="B Lotus"/>
          <w:sz w:val="28"/>
          <w:szCs w:val="28"/>
        </w:rPr>
        <w:t xml:space="preserve"> </w:t>
      </w:r>
      <w:r w:rsidRPr="00AD0D02">
        <w:rPr>
          <w:rFonts w:cs="B Lotus"/>
          <w:sz w:val="28"/>
          <w:szCs w:val="28"/>
          <w:rtl/>
        </w:rPr>
        <w:t>هاي دوگانه ارزشي در عين تناقض با يكديگر در تركيبات مختلف، بيانگر ماهيـت روابـط</w:t>
      </w:r>
      <w:r w:rsidRPr="00AD0D02">
        <w:rPr>
          <w:rFonts w:cs="B Lotus"/>
          <w:sz w:val="28"/>
          <w:szCs w:val="28"/>
        </w:rPr>
        <w:t xml:space="preserve"> </w:t>
      </w:r>
      <w:r w:rsidRPr="00AD0D02">
        <w:rPr>
          <w:rFonts w:cs="B Lotus"/>
          <w:sz w:val="28"/>
          <w:szCs w:val="28"/>
          <w:rtl/>
        </w:rPr>
        <w:t xml:space="preserve">ميان نقشها در هر جامعه هسـتند كـه در نهايـت سـاخت هـر جامعـه را مشـخص مـيكننـد. وي متغيرهاي الگويي را در قالب موارد زير مطرح ميكند: -1 عام گرايي در برابر خاص گرايي-2، ماهيت در برابــر دســتاورد-3. اشــاعه در برابــر ويژگــي. -4 كــنش عــاطفي در برابــر كــنش غيرعــاطفي و </w:t>
      </w:r>
      <w:r w:rsidRPr="00AD0D02">
        <w:rPr>
          <w:rFonts w:cs="B Lotus"/>
          <w:sz w:val="28"/>
          <w:szCs w:val="28"/>
        </w:rPr>
        <w:t xml:space="preserve">-5 </w:t>
      </w:r>
      <w:r w:rsidRPr="00AD0D02">
        <w:rPr>
          <w:rFonts w:cs="B Lotus"/>
          <w:sz w:val="28"/>
          <w:szCs w:val="28"/>
          <w:rtl/>
        </w:rPr>
        <w:t>فعالگرايي در برابر انفعالگرايي (توسلي1374، و موسوي و پيران:1391، -159 158). بنـابراين با توجه به شقوق متغيرهاي الگويي پارسونز ميتوان چنين استنباط كرد كه بسط عام گرايي (توجـه به منافع جمعي)، بسط كنش غير عاطفي(خردگرا بودن)، اشاعه گرا بودن (برخـوردي جـامع و همـه جانبه داشتن)، توجه به ماهيت امور و پديده</w:t>
      </w:r>
      <w:r w:rsidRPr="00AD0D02">
        <w:rPr>
          <w:rFonts w:cs="B Lotus"/>
          <w:sz w:val="28"/>
          <w:szCs w:val="28"/>
        </w:rPr>
        <w:t xml:space="preserve"> </w:t>
      </w:r>
      <w:r w:rsidRPr="00AD0D02">
        <w:rPr>
          <w:rFonts w:cs="B Lotus"/>
          <w:sz w:val="28"/>
          <w:szCs w:val="28"/>
          <w:rtl/>
        </w:rPr>
        <w:t>ها (و يا توجه به اهميت ذاتي امـور) و فعـال گـرا بـودن موجب افزايش مشاركت اجتماعي افراد در جامعه ميگردد</w:t>
      </w:r>
      <w:r w:rsidRPr="00AD0D02">
        <w:rPr>
          <w:rFonts w:cs="B Lotus"/>
          <w:sz w:val="28"/>
          <w:szCs w:val="28"/>
        </w:rPr>
        <w:t>.</w:t>
      </w:r>
    </w:p>
    <w:p w14:paraId="2551C8C0" w14:textId="77777777" w:rsidR="00C246A6" w:rsidRPr="00AD0D02" w:rsidRDefault="00C246A6" w:rsidP="00C246A6">
      <w:pPr>
        <w:bidi/>
        <w:spacing w:line="360" w:lineRule="auto"/>
        <w:jc w:val="both"/>
        <w:rPr>
          <w:rFonts w:cs="B Lotus"/>
          <w:sz w:val="28"/>
          <w:szCs w:val="28"/>
          <w:rtl/>
        </w:rPr>
      </w:pPr>
    </w:p>
    <w:p w14:paraId="29EB4232" w14:textId="5BBAF78E" w:rsidR="00C246A6" w:rsidRPr="00AD0D02" w:rsidRDefault="006A3E3F" w:rsidP="006A3E3F">
      <w:pPr>
        <w:pStyle w:val="Heading3"/>
        <w:rPr>
          <w:rtl/>
        </w:rPr>
      </w:pPr>
      <w:bookmarkStart w:id="31" w:name="_Toc167578985"/>
      <w:r w:rsidRPr="00AD0D02">
        <w:rPr>
          <w:rFonts w:hint="cs"/>
          <w:rtl/>
        </w:rPr>
        <w:t xml:space="preserve">2-2-14 </w:t>
      </w:r>
      <w:r w:rsidR="00C246A6" w:rsidRPr="00AD0D02">
        <w:rPr>
          <w:rFonts w:hint="cs"/>
          <w:rtl/>
        </w:rPr>
        <w:t xml:space="preserve">تعامل پذیری در آرا </w:t>
      </w:r>
      <w:proofErr w:type="spellStart"/>
      <w:r w:rsidR="00C246A6" w:rsidRPr="00AD0D02">
        <w:rPr>
          <w:rFonts w:hint="cs"/>
          <w:rtl/>
        </w:rPr>
        <w:t>چلبی</w:t>
      </w:r>
      <w:bookmarkEnd w:id="31"/>
      <w:proofErr w:type="spellEnd"/>
    </w:p>
    <w:p w14:paraId="488A3E90" w14:textId="269B61C8" w:rsidR="00D75487" w:rsidRDefault="00BC76C0" w:rsidP="00C246A6">
      <w:pPr>
        <w:bidi/>
        <w:spacing w:line="360" w:lineRule="auto"/>
        <w:jc w:val="both"/>
        <w:rPr>
          <w:rFonts w:cs="B Lotus"/>
          <w:sz w:val="28"/>
          <w:szCs w:val="28"/>
          <w:rtl/>
        </w:rPr>
      </w:pPr>
      <w:r w:rsidRPr="00AD0D02">
        <w:rPr>
          <w:rFonts w:cs="B Lotus"/>
          <w:sz w:val="28"/>
          <w:szCs w:val="28"/>
          <w:rtl/>
        </w:rPr>
        <w:t xml:space="preserve">چلبي (1375) بر مبناي تئوري نظام شخصيت و نيز نظام اجتماعي پارسونز درصدد بررسي تعاملات اجتماعي برآمد. وي بيان </w:t>
      </w:r>
      <w:r w:rsidRPr="00AD0D02">
        <w:rPr>
          <w:rFonts w:cs="B Lotus"/>
          <w:sz w:val="28"/>
          <w:szCs w:val="28"/>
          <w:rtl/>
        </w:rPr>
        <w:lastRenderedPageBreak/>
        <w:t xml:space="preserve">ميدارد كه از نظر تحليلي، تعامل داراي دو وجه عمده «ابزاري» و </w:t>
      </w:r>
      <w:r w:rsidRPr="00AD0D02">
        <w:rPr>
          <w:rFonts w:cs="B Lotus"/>
          <w:sz w:val="28"/>
          <w:szCs w:val="28"/>
          <w:lang w:bidi="fa-IR"/>
        </w:rPr>
        <w:t>«</w:t>
      </w:r>
      <w:r w:rsidRPr="00AD0D02">
        <w:rPr>
          <w:rFonts w:cs="B Lotus"/>
          <w:sz w:val="28"/>
          <w:szCs w:val="28"/>
          <w:rtl/>
        </w:rPr>
        <w:t xml:space="preserve">اظهاري» است. وجه ابزاري، تعامل براي كنشگر جنبه كاملاً ابزاري دارد. نوع عالي چنين تعاملي نوعي مبادله سرد است. اشكال اين نوع از تعامل را ميتوان فردگرا، حسابگرانه و خودخواهانه دانست </w:t>
      </w:r>
      <w:r w:rsidR="00C246A6" w:rsidRPr="00AD0D02">
        <w:rPr>
          <w:rFonts w:cs="B Lotus" w:hint="cs"/>
          <w:sz w:val="28"/>
          <w:szCs w:val="28"/>
          <w:rtl/>
          <w:lang w:bidi="fa-IR"/>
        </w:rPr>
        <w:t xml:space="preserve">. </w:t>
      </w:r>
      <w:r w:rsidRPr="00AD0D02">
        <w:rPr>
          <w:rFonts w:cs="B Lotus"/>
          <w:sz w:val="28"/>
          <w:szCs w:val="28"/>
          <w:rtl/>
        </w:rPr>
        <w:t>در بعد اظهاري تعامل هدف است نه وسيله، از طريق تعامل اظهاري است كه ما يا گروه اجتماعي شكل ميگيرد. بهطور كلي چلبي تعاملات از نوع اظهاري را يكي از ابعاد بنيادين ساخت اجتماعي مي داند كه در عرصه نظم بخشيدن به جامعه و يا هر نوع سازمان اجتماعي و گسترش همكاري اجتماعي و تقويت هنجارهاي مشاركت جويانه مردم بسيار مؤثر است (چلبي،</w:t>
      </w:r>
      <w:r w:rsidR="00C246A6" w:rsidRPr="00AD0D02">
        <w:rPr>
          <w:rFonts w:cs="B Lotus" w:hint="cs"/>
          <w:sz w:val="28"/>
          <w:szCs w:val="28"/>
          <w:rtl/>
        </w:rPr>
        <w:t>1397:</w:t>
      </w:r>
      <w:r w:rsidR="00C246A6" w:rsidRPr="00AD0D02">
        <w:rPr>
          <w:rFonts w:cs="B Lotus"/>
          <w:sz w:val="28"/>
          <w:szCs w:val="28"/>
          <w:lang w:bidi="fa-IR"/>
        </w:rPr>
        <w:t xml:space="preserve"> 247</w:t>
      </w:r>
      <w:r w:rsidR="00C246A6" w:rsidRPr="00AD0D02">
        <w:rPr>
          <w:rFonts w:cs="B Lotus" w:hint="cs"/>
          <w:sz w:val="28"/>
          <w:szCs w:val="28"/>
          <w:rtl/>
        </w:rPr>
        <w:t>). ب</w:t>
      </w:r>
      <w:r w:rsidRPr="00AD0D02">
        <w:rPr>
          <w:rFonts w:cs="B Lotus"/>
          <w:sz w:val="28"/>
          <w:szCs w:val="28"/>
          <w:rtl/>
        </w:rPr>
        <w:t>ا عنايت به طبقهبندي فوق؛ چلبي چهار نوع تعامل را بر اساس چارچوب نظام اجتماعي پارسونز از هم تميز ميدهد كه عبارتند از: تعامل مبادلهاي كه در آن كالا و خدمات تبادل ميشوند. تعامل مبتني بر قدرت كه در آن دستورات تبادل ميشود؛ تعامل گفتماني كه در آن اطلاعات، خواستهها، انتظارات و انديشه</w:t>
      </w:r>
      <w:r w:rsidR="00C246A6" w:rsidRPr="00AD0D02">
        <w:rPr>
          <w:rFonts w:cs="B Lotus" w:hint="cs"/>
          <w:sz w:val="28"/>
          <w:szCs w:val="28"/>
          <w:rtl/>
        </w:rPr>
        <w:t xml:space="preserve"> </w:t>
      </w:r>
      <w:r w:rsidRPr="00AD0D02">
        <w:rPr>
          <w:rFonts w:cs="B Lotus"/>
          <w:sz w:val="28"/>
          <w:szCs w:val="28"/>
          <w:rtl/>
        </w:rPr>
        <w:t xml:space="preserve">ها جهت رسيدن به تفاهم مشترك تبادل ميشوند؛ نهايتاً تعامل عاطفي كه در آن تعهد و عاطفه مبادله ميشود (چلبي، </w:t>
      </w:r>
      <w:r w:rsidR="00C246A6" w:rsidRPr="00AD0D02">
        <w:rPr>
          <w:rFonts w:cs="B Lotus" w:hint="cs"/>
          <w:sz w:val="28"/>
          <w:szCs w:val="28"/>
          <w:rtl/>
        </w:rPr>
        <w:t>1397</w:t>
      </w:r>
      <w:r w:rsidRPr="00AD0D02">
        <w:rPr>
          <w:rFonts w:cs="B Lotus"/>
          <w:sz w:val="28"/>
          <w:szCs w:val="28"/>
          <w:rtl/>
        </w:rPr>
        <w:t xml:space="preserve"> </w:t>
      </w:r>
      <w:r w:rsidR="00C246A6" w:rsidRPr="00AD0D02">
        <w:rPr>
          <w:rFonts w:cs="B Lotus" w:hint="cs"/>
          <w:sz w:val="28"/>
          <w:szCs w:val="28"/>
          <w:rtl/>
        </w:rPr>
        <w:t>:</w:t>
      </w:r>
      <w:r w:rsidRPr="00AD0D02">
        <w:rPr>
          <w:rFonts w:cs="B Lotus"/>
          <w:sz w:val="28"/>
          <w:szCs w:val="28"/>
          <w:rtl/>
        </w:rPr>
        <w:t>247). بنابراين اگر افراد جامعه و بالاخص جوانان داراي نظام شخصيتي رشد يافته باشند، در اينصورت به ساير افراد جامعه خود اعتماد كرده و سعي در برقراري كنش عاطفي، مبادلهاي و نيز گفتماني با آنها ميكنند، در نتيجه بين آنها تعاملات و روابط اظهاري بهوجود ميآيد كه اين امر به نوبه خود بر انجام مشاركت و كار گروهي آنها نسبت به يكديگر تأثير ميگذارد</w:t>
      </w:r>
      <w:r w:rsidR="00C246A6" w:rsidRPr="00AD0D02">
        <w:rPr>
          <w:rFonts w:cs="B Lotus" w:hint="cs"/>
          <w:sz w:val="28"/>
          <w:szCs w:val="28"/>
          <w:rtl/>
        </w:rPr>
        <w:t xml:space="preserve"> . </w:t>
      </w:r>
    </w:p>
    <w:p w14:paraId="34BF0D4F" w14:textId="77777777" w:rsidR="00712466" w:rsidRDefault="00712466" w:rsidP="00712466">
      <w:pPr>
        <w:bidi/>
        <w:spacing w:line="360" w:lineRule="auto"/>
        <w:jc w:val="both"/>
        <w:rPr>
          <w:rFonts w:cs="B Lotus"/>
          <w:sz w:val="28"/>
          <w:szCs w:val="28"/>
          <w:rtl/>
        </w:rPr>
      </w:pPr>
    </w:p>
    <w:p w14:paraId="206E5709" w14:textId="5A76213B" w:rsidR="00712466" w:rsidRDefault="00712466" w:rsidP="00712466">
      <w:pPr>
        <w:pStyle w:val="Heading3"/>
        <w:rPr>
          <w:rtl/>
        </w:rPr>
      </w:pPr>
      <w:bookmarkStart w:id="32" w:name="_Toc167578986"/>
      <w:r>
        <w:rPr>
          <w:rFonts w:hint="cs"/>
          <w:rtl/>
        </w:rPr>
        <w:t>15-2-2 تاثیر سرمایه فرهنگی بر تعامل پذیری</w:t>
      </w:r>
      <w:bookmarkEnd w:id="32"/>
    </w:p>
    <w:p w14:paraId="6CB105C9" w14:textId="2B964509" w:rsidR="00712466" w:rsidRPr="00712466" w:rsidRDefault="00712466" w:rsidP="00712466">
      <w:pPr>
        <w:bidi/>
        <w:spacing w:line="360" w:lineRule="auto"/>
        <w:jc w:val="both"/>
        <w:rPr>
          <w:rFonts w:cs="B Lotus"/>
          <w:sz w:val="28"/>
          <w:szCs w:val="28"/>
          <w:lang w:bidi="fa-IR"/>
        </w:rPr>
      </w:pPr>
      <w:r w:rsidRPr="00712466">
        <w:rPr>
          <w:rFonts w:cs="B Lotus" w:hint="cs"/>
          <w:sz w:val="28"/>
          <w:szCs w:val="28"/>
          <w:rtl/>
          <w:lang w:bidi="fa-IR"/>
        </w:rPr>
        <w:lastRenderedPageBreak/>
        <w:t xml:space="preserve">نظریه سرمایه فرهنگی برای تبیین بسیاری از </w:t>
      </w:r>
      <w:proofErr w:type="spellStart"/>
      <w:r w:rsidRPr="00712466">
        <w:rPr>
          <w:rFonts w:cs="B Lotus" w:hint="cs"/>
          <w:sz w:val="28"/>
          <w:szCs w:val="28"/>
          <w:rtl/>
          <w:lang w:bidi="fa-IR"/>
        </w:rPr>
        <w:t>نابرابری‌ها</w:t>
      </w:r>
      <w:proofErr w:type="spellEnd"/>
      <w:r w:rsidRPr="00712466">
        <w:rPr>
          <w:rFonts w:cs="B Lotus" w:hint="cs"/>
          <w:sz w:val="28"/>
          <w:szCs w:val="28"/>
          <w:rtl/>
          <w:lang w:bidi="fa-IR"/>
        </w:rPr>
        <w:t xml:space="preserve"> در آموزش و پرورش که عمدتاً نتیجه تفاوت در پیشرفت است، به کار گرفته شده است </w:t>
      </w:r>
      <w:r>
        <w:rPr>
          <w:rFonts w:cs="B Lotus" w:hint="cs"/>
          <w:sz w:val="28"/>
          <w:szCs w:val="28"/>
          <w:rtl/>
          <w:lang w:bidi="fa-IR"/>
        </w:rPr>
        <w:t xml:space="preserve">. </w:t>
      </w:r>
      <w:r w:rsidRPr="00712466">
        <w:rPr>
          <w:rFonts w:cs="B Lotus" w:hint="cs"/>
          <w:sz w:val="28"/>
          <w:szCs w:val="28"/>
          <w:rtl/>
          <w:lang w:bidi="fa-IR"/>
        </w:rPr>
        <w:t xml:space="preserve">سرمایه فرهنگی عامل مهمی در پیشرفت تحصیلی است. در واقع، </w:t>
      </w:r>
      <w:proofErr w:type="spellStart"/>
      <w:r w:rsidRPr="00712466">
        <w:rPr>
          <w:rFonts w:cs="B Lotus" w:hint="cs"/>
          <w:sz w:val="28"/>
          <w:szCs w:val="28"/>
          <w:rtl/>
          <w:lang w:bidi="fa-IR"/>
        </w:rPr>
        <w:t>بوردیو</w:t>
      </w:r>
      <w:proofErr w:type="spellEnd"/>
      <w:r w:rsidRPr="00712466">
        <w:rPr>
          <w:rFonts w:cs="B Lotus" w:hint="cs"/>
          <w:sz w:val="28"/>
          <w:szCs w:val="28"/>
          <w:rtl/>
          <w:lang w:bidi="fa-IR"/>
        </w:rPr>
        <w:t xml:space="preserve"> توضیح داده است که چگونه دانش آموزان خانواده های ممتاز سرمایه فرهنگی بیشتری دارند که می تواند به آنها کمک کند تا بهتر با سیستم مدرسه سازگار شوند </w:t>
      </w:r>
      <w:r>
        <w:rPr>
          <w:rFonts w:cs="B Lotus" w:hint="cs"/>
          <w:sz w:val="28"/>
          <w:szCs w:val="28"/>
          <w:rtl/>
          <w:lang w:bidi="fa-IR"/>
        </w:rPr>
        <w:t>(</w:t>
      </w:r>
      <w:proofErr w:type="spellStart"/>
      <w:r>
        <w:rPr>
          <w:rFonts w:cs="B Lotus" w:hint="cs"/>
          <w:sz w:val="28"/>
          <w:szCs w:val="28"/>
          <w:rtl/>
          <w:lang w:bidi="fa-IR"/>
        </w:rPr>
        <w:t>بوردیو</w:t>
      </w:r>
      <w:proofErr w:type="spellEnd"/>
      <w:r>
        <w:rPr>
          <w:rFonts w:cs="B Lotus" w:hint="cs"/>
          <w:sz w:val="28"/>
          <w:szCs w:val="28"/>
          <w:rtl/>
          <w:lang w:bidi="fa-IR"/>
        </w:rPr>
        <w:t xml:space="preserve">، 2018). </w:t>
      </w:r>
      <w:r w:rsidRPr="00712466">
        <w:rPr>
          <w:rFonts w:cs="B Lotus" w:hint="cs"/>
          <w:sz w:val="28"/>
          <w:szCs w:val="28"/>
          <w:rtl/>
          <w:lang w:bidi="fa-IR"/>
        </w:rPr>
        <w:t xml:space="preserve">معلمان بیشترین سرمایه فرهنگی را در مدرسه دارند و به دانش </w:t>
      </w:r>
      <w:proofErr w:type="spellStart"/>
      <w:r w:rsidRPr="00712466">
        <w:rPr>
          <w:rFonts w:cs="B Lotus" w:hint="cs"/>
          <w:sz w:val="28"/>
          <w:szCs w:val="28"/>
          <w:rtl/>
          <w:lang w:bidi="fa-IR"/>
        </w:rPr>
        <w:t>آموزانی</w:t>
      </w:r>
      <w:proofErr w:type="spellEnd"/>
      <w:r w:rsidRPr="00712466">
        <w:rPr>
          <w:rFonts w:cs="B Lotus" w:hint="cs"/>
          <w:sz w:val="28"/>
          <w:szCs w:val="28"/>
          <w:rtl/>
          <w:lang w:bidi="fa-IR"/>
        </w:rPr>
        <w:t xml:space="preserve"> که دارای آن هستند پاداش می دهند. این پاداش ها به پیشرفت تحصیلی بهتر تبدیل می شوند </w:t>
      </w:r>
      <w:r>
        <w:rPr>
          <w:rFonts w:cs="B Lotus" w:hint="cs"/>
          <w:sz w:val="28"/>
          <w:szCs w:val="28"/>
          <w:rtl/>
          <w:lang w:bidi="fa-IR"/>
        </w:rPr>
        <w:t>(</w:t>
      </w:r>
      <w:proofErr w:type="spellStart"/>
      <w:r>
        <w:rPr>
          <w:rFonts w:cs="B Lotus" w:hint="cs"/>
          <w:sz w:val="28"/>
          <w:szCs w:val="28"/>
          <w:rtl/>
          <w:lang w:bidi="fa-IR"/>
        </w:rPr>
        <w:t>ادگارتون</w:t>
      </w:r>
      <w:proofErr w:type="spellEnd"/>
      <w:r>
        <w:rPr>
          <w:rFonts w:cs="B Lotus" w:hint="cs"/>
          <w:sz w:val="28"/>
          <w:szCs w:val="28"/>
          <w:rtl/>
          <w:lang w:bidi="fa-IR"/>
        </w:rPr>
        <w:t xml:space="preserve"> و همکاران، 2013). </w:t>
      </w:r>
      <w:r w:rsidRPr="00712466">
        <w:rPr>
          <w:rFonts w:cs="B Lotus" w:hint="cs"/>
          <w:sz w:val="28"/>
          <w:szCs w:val="28"/>
          <w:rtl/>
          <w:lang w:bidi="fa-IR"/>
        </w:rPr>
        <w:t xml:space="preserve">بسیاری از مطالعات قبلی رابطه بین سرمایه فرهنگی و پیشرفت تحصیلی را بررسی کرده </w:t>
      </w:r>
      <w:proofErr w:type="spellStart"/>
      <w:r w:rsidRPr="00712466">
        <w:rPr>
          <w:rFonts w:cs="B Lotus" w:hint="cs"/>
          <w:sz w:val="28"/>
          <w:szCs w:val="28"/>
          <w:rtl/>
          <w:lang w:bidi="fa-IR"/>
        </w:rPr>
        <w:t>اند</w:t>
      </w:r>
      <w:proofErr w:type="spellEnd"/>
      <w:r>
        <w:rPr>
          <w:rFonts w:cs="B Lotus" w:hint="cs"/>
          <w:sz w:val="28"/>
          <w:szCs w:val="28"/>
          <w:rtl/>
          <w:lang w:bidi="fa-IR"/>
        </w:rPr>
        <w:t>.</w:t>
      </w:r>
      <w:r w:rsidRPr="00712466">
        <w:rPr>
          <w:rFonts w:cs="B Lotus" w:hint="cs"/>
          <w:sz w:val="28"/>
          <w:szCs w:val="28"/>
          <w:rtl/>
          <w:lang w:bidi="fa-IR"/>
        </w:rPr>
        <w:t xml:space="preserve"> دانش آموزان سرمایه فرهنگی را از خانواده خود به دست می آورند و معلمان در مدرسه به این امر اهمیت می دهند. با این حال، نحوه ارزیابی معلمان دانش آموزان با سرمایه فرهنگی کمتر کاملاً درک نشده است. دانش </w:t>
      </w:r>
      <w:proofErr w:type="spellStart"/>
      <w:r w:rsidRPr="00712466">
        <w:rPr>
          <w:rFonts w:cs="B Lotus" w:hint="cs"/>
          <w:sz w:val="28"/>
          <w:szCs w:val="28"/>
          <w:rtl/>
          <w:lang w:bidi="fa-IR"/>
        </w:rPr>
        <w:t>آموزانی</w:t>
      </w:r>
      <w:proofErr w:type="spellEnd"/>
      <w:r w:rsidRPr="00712466">
        <w:rPr>
          <w:rFonts w:cs="B Lotus" w:hint="cs"/>
          <w:sz w:val="28"/>
          <w:szCs w:val="28"/>
          <w:rtl/>
          <w:lang w:bidi="fa-IR"/>
        </w:rPr>
        <w:t xml:space="preserve"> که سرمایه فرهنگی بیشتری دارند ممکن است به راحتی با معلمان ارتباط برقرار کنند، اما وضعیت دانش آموزان با سرمایه فرهنگی کمتر چگونه است؟</w:t>
      </w:r>
    </w:p>
    <w:p w14:paraId="1948E5FA" w14:textId="3026F5DC" w:rsidR="00712466" w:rsidRPr="00712466" w:rsidRDefault="00712466" w:rsidP="00584B76">
      <w:pPr>
        <w:bidi/>
        <w:spacing w:line="360" w:lineRule="auto"/>
        <w:jc w:val="both"/>
        <w:rPr>
          <w:rFonts w:cs="B Lotus"/>
          <w:sz w:val="28"/>
          <w:szCs w:val="28"/>
          <w:lang w:bidi="fa-IR"/>
        </w:rPr>
      </w:pPr>
      <w:r w:rsidRPr="00712466">
        <w:rPr>
          <w:rFonts w:cs="B Lotus" w:hint="cs"/>
          <w:sz w:val="28"/>
          <w:szCs w:val="28"/>
          <w:rtl/>
          <w:lang w:bidi="fa-IR"/>
        </w:rPr>
        <w:t>تعداد زیادی از مطالعات قبلی نشان می دهد که سرمایه فرهنگی ارتباط قوی با پیشرفت تحص</w:t>
      </w:r>
      <w:r w:rsidR="00584B76">
        <w:rPr>
          <w:rFonts w:cs="B Lotus" w:hint="cs"/>
          <w:sz w:val="28"/>
          <w:szCs w:val="28"/>
          <w:rtl/>
          <w:lang w:bidi="fa-IR"/>
        </w:rPr>
        <w:t xml:space="preserve">یلی دارد. </w:t>
      </w:r>
      <w:proofErr w:type="spellStart"/>
      <w:r w:rsidRPr="00712466">
        <w:rPr>
          <w:rFonts w:cs="B Lotus" w:hint="cs"/>
          <w:sz w:val="28"/>
          <w:szCs w:val="28"/>
          <w:rtl/>
          <w:lang w:bidi="fa-IR"/>
        </w:rPr>
        <w:t>بوردیو</w:t>
      </w:r>
      <w:proofErr w:type="spellEnd"/>
      <w:r w:rsidRPr="00712466">
        <w:rPr>
          <w:rFonts w:cs="B Lotus" w:hint="cs"/>
          <w:sz w:val="28"/>
          <w:szCs w:val="28"/>
          <w:rtl/>
          <w:lang w:bidi="fa-IR"/>
        </w:rPr>
        <w:t xml:space="preserve"> اشاره کرد که افراد با سرمایه فرهنگی بیشتر فرصت های بیشتری برای کسب موفقیت از طریق پیشرفت تحصیلی دارند</w:t>
      </w:r>
      <w:r w:rsidR="00584B76">
        <w:rPr>
          <w:rFonts w:cs="B Lotus" w:hint="cs"/>
          <w:sz w:val="28"/>
          <w:szCs w:val="28"/>
          <w:rtl/>
          <w:lang w:bidi="fa-IR"/>
        </w:rPr>
        <w:t>.</w:t>
      </w:r>
      <w:r w:rsidRPr="00712466">
        <w:rPr>
          <w:rFonts w:cs="B Lotus" w:hint="cs"/>
          <w:sz w:val="28"/>
          <w:szCs w:val="28"/>
          <w:rtl/>
          <w:lang w:bidi="fa-IR"/>
        </w:rPr>
        <w:t xml:space="preserve"> در واقع، او معتقد بود که سرمایه فرهنگی رابطه عمیقی با </w:t>
      </w:r>
      <w:proofErr w:type="spellStart"/>
      <w:r w:rsidRPr="00712466">
        <w:rPr>
          <w:rFonts w:cs="B Lotus" w:hint="cs"/>
          <w:sz w:val="28"/>
          <w:szCs w:val="28"/>
          <w:rtl/>
          <w:lang w:bidi="fa-IR"/>
        </w:rPr>
        <w:t>بازتولید</w:t>
      </w:r>
      <w:proofErr w:type="spellEnd"/>
      <w:r w:rsidRPr="00712466">
        <w:rPr>
          <w:rFonts w:cs="B Lotus" w:hint="cs"/>
          <w:sz w:val="28"/>
          <w:szCs w:val="28"/>
          <w:rtl/>
          <w:lang w:bidi="fa-IR"/>
        </w:rPr>
        <w:t xml:space="preserve"> اجتماعی دارد و طبقات مختلف اجتماعی دارای سطوح متفاوتی از سرمایه فرهنگی هستند. یک مطالعه قبلی پیشنهاد کرده است که طبقات اجتماعی را می توان بر اساس شغل والدین تقسیم </w:t>
      </w:r>
      <w:r w:rsidRPr="00712466">
        <w:rPr>
          <w:rFonts w:cs="B Lotus" w:hint="cs"/>
          <w:sz w:val="28"/>
          <w:szCs w:val="28"/>
          <w:rtl/>
          <w:lang w:bidi="fa-IR"/>
        </w:rPr>
        <w:lastRenderedPageBreak/>
        <w:t xml:space="preserve">کرد، زیرا مشاغل می توانند تا حدی سرمایه فرهنگی فرد را منعکس کنند </w:t>
      </w:r>
      <w:r w:rsidR="00584B76">
        <w:rPr>
          <w:rFonts w:cs="B Lotus" w:hint="cs"/>
          <w:sz w:val="28"/>
          <w:szCs w:val="28"/>
          <w:rtl/>
          <w:lang w:bidi="fa-IR"/>
        </w:rPr>
        <w:t>.</w:t>
      </w:r>
      <w:r w:rsidRPr="00712466">
        <w:rPr>
          <w:rFonts w:cs="B Lotus" w:hint="cs"/>
          <w:sz w:val="28"/>
          <w:szCs w:val="28"/>
          <w:rtl/>
          <w:lang w:bidi="fa-IR"/>
        </w:rPr>
        <w:t xml:space="preserve"> در این مطالعه، طبقه متوسط </w:t>
      </w:r>
      <w:r w:rsidRPr="00712466">
        <w:rPr>
          <w:rFonts w:ascii="Times New Roman" w:hAnsi="Times New Roman" w:cs="Times New Roman" w:hint="cs"/>
          <w:sz w:val="28"/>
          <w:szCs w:val="28"/>
          <w:rtl/>
          <w:lang w:bidi="fa-IR"/>
        </w:rPr>
        <w:t>​​</w:t>
      </w:r>
      <w:r w:rsidRPr="00712466">
        <w:rPr>
          <w:rFonts w:cs="B Lotus" w:hint="cs"/>
          <w:sz w:val="28"/>
          <w:szCs w:val="28"/>
          <w:rtl/>
          <w:lang w:bidi="fa-IR"/>
        </w:rPr>
        <w:t xml:space="preserve">به عنوان </w:t>
      </w:r>
      <w:proofErr w:type="spellStart"/>
      <w:r w:rsidRPr="00712466">
        <w:rPr>
          <w:rFonts w:cs="B Lotus" w:hint="cs"/>
          <w:sz w:val="28"/>
          <w:szCs w:val="28"/>
          <w:rtl/>
          <w:lang w:bidi="fa-IR"/>
        </w:rPr>
        <w:t>والدینی</w:t>
      </w:r>
      <w:proofErr w:type="spellEnd"/>
      <w:r w:rsidRPr="00712466">
        <w:rPr>
          <w:rFonts w:cs="B Lotus" w:hint="cs"/>
          <w:sz w:val="28"/>
          <w:szCs w:val="28"/>
          <w:rtl/>
          <w:lang w:bidi="fa-IR"/>
        </w:rPr>
        <w:t xml:space="preserve"> تعریف می شود که به عنوان مقامات دولتی، مدیران شرکت، </w:t>
      </w:r>
      <w:proofErr w:type="spellStart"/>
      <w:r w:rsidRPr="00712466">
        <w:rPr>
          <w:rFonts w:cs="B Lotus" w:hint="cs"/>
          <w:sz w:val="28"/>
          <w:szCs w:val="28"/>
          <w:rtl/>
          <w:lang w:bidi="fa-IR"/>
        </w:rPr>
        <w:t>کارآفرینان</w:t>
      </w:r>
      <w:proofErr w:type="spellEnd"/>
      <w:r w:rsidRPr="00712466">
        <w:rPr>
          <w:rFonts w:cs="B Lotus" w:hint="cs"/>
          <w:sz w:val="28"/>
          <w:szCs w:val="28"/>
          <w:rtl/>
          <w:lang w:bidi="fa-IR"/>
        </w:rPr>
        <w:t xml:space="preserve"> خصوصی، متخصصان، تکنوکرات ها یا دانشگاهیان کار می کنند. طبقه کارگر به عنوان </w:t>
      </w:r>
      <w:proofErr w:type="spellStart"/>
      <w:r w:rsidRPr="00712466">
        <w:rPr>
          <w:rFonts w:cs="B Lotus" w:hint="cs"/>
          <w:sz w:val="28"/>
          <w:szCs w:val="28"/>
          <w:rtl/>
          <w:lang w:bidi="fa-IR"/>
        </w:rPr>
        <w:t>والدینی</w:t>
      </w:r>
      <w:proofErr w:type="spellEnd"/>
      <w:r w:rsidRPr="00712466">
        <w:rPr>
          <w:rFonts w:cs="B Lotus" w:hint="cs"/>
          <w:sz w:val="28"/>
          <w:szCs w:val="28"/>
          <w:rtl/>
          <w:lang w:bidi="fa-IR"/>
        </w:rPr>
        <w:t xml:space="preserve"> است که به عنوان کشاورز، کارگران یقه آبی یا دستفروشان </w:t>
      </w:r>
      <w:proofErr w:type="spellStart"/>
      <w:r w:rsidRPr="00712466">
        <w:rPr>
          <w:rFonts w:cs="B Lotus" w:hint="cs"/>
          <w:sz w:val="28"/>
          <w:szCs w:val="28"/>
          <w:rtl/>
          <w:lang w:bidi="fa-IR"/>
        </w:rPr>
        <w:t>خوداشتغال</w:t>
      </w:r>
      <w:proofErr w:type="spellEnd"/>
      <w:r w:rsidRPr="00712466">
        <w:rPr>
          <w:rFonts w:cs="B Lotus" w:hint="cs"/>
          <w:sz w:val="28"/>
          <w:szCs w:val="28"/>
          <w:rtl/>
          <w:lang w:bidi="fa-IR"/>
        </w:rPr>
        <w:t xml:space="preserve"> کار می کنند </w:t>
      </w:r>
      <w:r w:rsidR="00584B76">
        <w:rPr>
          <w:rFonts w:cs="B Lotus" w:hint="cs"/>
          <w:sz w:val="28"/>
          <w:szCs w:val="28"/>
          <w:rtl/>
          <w:lang w:bidi="fa-IR"/>
        </w:rPr>
        <w:t>(</w:t>
      </w:r>
      <w:proofErr w:type="spellStart"/>
      <w:r w:rsidR="00584B76">
        <w:rPr>
          <w:rFonts w:cs="B Lotus" w:hint="cs"/>
          <w:sz w:val="28"/>
          <w:szCs w:val="28"/>
          <w:rtl/>
          <w:lang w:bidi="fa-IR"/>
        </w:rPr>
        <w:t>شنگ</w:t>
      </w:r>
      <w:proofErr w:type="spellEnd"/>
      <w:r w:rsidR="00584B76">
        <w:rPr>
          <w:rFonts w:cs="B Lotus" w:hint="cs"/>
          <w:sz w:val="28"/>
          <w:szCs w:val="28"/>
          <w:rtl/>
          <w:lang w:bidi="fa-IR"/>
        </w:rPr>
        <w:t>، 2017).</w:t>
      </w:r>
      <w:r w:rsidRPr="00712466">
        <w:rPr>
          <w:rFonts w:cs="B Lotus" w:hint="cs"/>
          <w:sz w:val="28"/>
          <w:szCs w:val="28"/>
          <w:rtl/>
          <w:lang w:bidi="fa-IR"/>
        </w:rPr>
        <w:t xml:space="preserve"> خانواده های طبقه متوسط </w:t>
      </w:r>
      <w:r w:rsidRPr="00712466">
        <w:rPr>
          <w:rFonts w:ascii="Times New Roman" w:hAnsi="Times New Roman" w:cs="Times New Roman" w:hint="cs"/>
          <w:sz w:val="28"/>
          <w:szCs w:val="28"/>
          <w:rtl/>
          <w:lang w:bidi="fa-IR"/>
        </w:rPr>
        <w:t>​​</w:t>
      </w:r>
      <w:r w:rsidRPr="00712466">
        <w:rPr>
          <w:rFonts w:cs="B Lotus" w:hint="cs"/>
          <w:sz w:val="28"/>
          <w:szCs w:val="28"/>
          <w:rtl/>
          <w:lang w:bidi="fa-IR"/>
        </w:rPr>
        <w:t xml:space="preserve">معمولاً سرمایه فرهنگی بیشتری دارند. به عنوان مثال، والدین در خانواده های طبقه متوسط </w:t>
      </w:r>
      <w:r w:rsidRPr="00712466">
        <w:rPr>
          <w:rFonts w:ascii="Times New Roman" w:hAnsi="Times New Roman" w:cs="Times New Roman" w:hint="cs"/>
          <w:sz w:val="28"/>
          <w:szCs w:val="28"/>
          <w:rtl/>
          <w:lang w:bidi="fa-IR"/>
        </w:rPr>
        <w:t>​​</w:t>
      </w:r>
      <w:r w:rsidRPr="00712466">
        <w:rPr>
          <w:rFonts w:cs="B Lotus" w:hint="cs"/>
          <w:sz w:val="28"/>
          <w:szCs w:val="28"/>
          <w:rtl/>
          <w:lang w:bidi="fa-IR"/>
        </w:rPr>
        <w:t xml:space="preserve">تمایل به داشتن گواهینامه های تحصیلات عالی و مهارت های ارتباطی مؤثرتر با معلمان </w:t>
      </w:r>
      <w:proofErr w:type="spellStart"/>
      <w:r w:rsidRPr="00712466">
        <w:rPr>
          <w:rFonts w:cs="B Lotus" w:hint="cs"/>
          <w:sz w:val="28"/>
          <w:szCs w:val="28"/>
          <w:rtl/>
          <w:lang w:bidi="fa-IR"/>
        </w:rPr>
        <w:t>دارند</w:t>
      </w:r>
      <w:r w:rsidR="00584B76">
        <w:rPr>
          <w:rFonts w:cs="B Lotus" w:hint="cs"/>
          <w:sz w:val="28"/>
          <w:szCs w:val="28"/>
          <w:rtl/>
          <w:lang w:bidi="fa-IR"/>
        </w:rPr>
        <w:t>.</w:t>
      </w:r>
      <w:r w:rsidRPr="00712466">
        <w:rPr>
          <w:rFonts w:cs="B Lotus" w:hint="cs"/>
          <w:sz w:val="28"/>
          <w:szCs w:val="28"/>
          <w:rtl/>
          <w:lang w:bidi="fa-IR"/>
        </w:rPr>
        <w:t>در</w:t>
      </w:r>
      <w:proofErr w:type="spellEnd"/>
      <w:r w:rsidRPr="00712466">
        <w:rPr>
          <w:rFonts w:cs="B Lotus" w:hint="cs"/>
          <w:sz w:val="28"/>
          <w:szCs w:val="28"/>
          <w:rtl/>
          <w:lang w:bidi="fa-IR"/>
        </w:rPr>
        <w:t xml:space="preserve"> همین حال، خانواده های طبقه کارگر عموماً دارای پیشینه های متفاوتی هستند: آنها فاقد سرمایه فرهنگی هستند و تمایل به داشتن پیشینه تحصیلی ضعیف یا مشاغل بی ثبات دارند </w:t>
      </w:r>
      <w:r w:rsidR="00584B76">
        <w:rPr>
          <w:rFonts w:cs="B Lotus" w:hint="cs"/>
          <w:sz w:val="28"/>
          <w:szCs w:val="28"/>
          <w:rtl/>
          <w:lang w:bidi="fa-IR"/>
        </w:rPr>
        <w:t>.</w:t>
      </w:r>
      <w:r w:rsidRPr="00712466">
        <w:rPr>
          <w:rFonts w:cs="B Lotus" w:hint="cs"/>
          <w:sz w:val="28"/>
          <w:szCs w:val="28"/>
          <w:rtl/>
          <w:lang w:bidi="fa-IR"/>
        </w:rPr>
        <w:t xml:space="preserve"> در واقع، والدین طبقه کارگر تمایل کمتری به برقراری ارتباط با معلمان دارند و همچنین از فرزندان خود می خواهند که به معلمان در مدرسه احترام بگذارند و از آنها اطاعت کنند </w:t>
      </w:r>
      <w:r w:rsidR="00584B76">
        <w:rPr>
          <w:rFonts w:cs="B Lotus" w:hint="cs"/>
          <w:sz w:val="28"/>
          <w:szCs w:val="28"/>
          <w:rtl/>
          <w:lang w:bidi="fa-IR"/>
        </w:rPr>
        <w:t>(</w:t>
      </w:r>
      <w:proofErr w:type="spellStart"/>
      <w:r w:rsidR="00584B76">
        <w:rPr>
          <w:rFonts w:cs="B Lotus" w:hint="cs"/>
          <w:sz w:val="28"/>
          <w:szCs w:val="28"/>
          <w:rtl/>
          <w:lang w:bidi="fa-IR"/>
        </w:rPr>
        <w:t>لارئو</w:t>
      </w:r>
      <w:proofErr w:type="spellEnd"/>
      <w:r w:rsidR="00584B76">
        <w:rPr>
          <w:rFonts w:cs="B Lotus" w:hint="cs"/>
          <w:sz w:val="28"/>
          <w:szCs w:val="28"/>
          <w:rtl/>
          <w:lang w:bidi="fa-IR"/>
        </w:rPr>
        <w:t xml:space="preserve"> و همکاران، 2012).</w:t>
      </w:r>
    </w:p>
    <w:p w14:paraId="7EC89E63" w14:textId="3F2A1703" w:rsidR="00712466" w:rsidRPr="00712466" w:rsidRDefault="00712466" w:rsidP="00584B76">
      <w:pPr>
        <w:bidi/>
        <w:spacing w:line="360" w:lineRule="auto"/>
        <w:jc w:val="both"/>
        <w:rPr>
          <w:rFonts w:cs="B Lotus"/>
          <w:sz w:val="28"/>
          <w:szCs w:val="28"/>
          <w:lang w:bidi="fa-IR"/>
        </w:rPr>
      </w:pPr>
      <w:r w:rsidRPr="00712466">
        <w:rPr>
          <w:rFonts w:cs="B Lotus" w:hint="cs"/>
          <w:sz w:val="28"/>
          <w:szCs w:val="28"/>
          <w:rtl/>
          <w:lang w:bidi="fa-IR"/>
        </w:rPr>
        <w:t xml:space="preserve">سرمایه فرهنگی به سه شکل تقسیم شده است: حالت تجسم یافته (به عنوان مثال، آگاهی فرهنگی عمومی، طعم زیبایی </w:t>
      </w:r>
      <w:proofErr w:type="spellStart"/>
      <w:r w:rsidRPr="00712466">
        <w:rPr>
          <w:rFonts w:cs="B Lotus" w:hint="cs"/>
          <w:sz w:val="28"/>
          <w:szCs w:val="28"/>
          <w:rtl/>
          <w:lang w:bidi="fa-IR"/>
        </w:rPr>
        <w:t>شناسی</w:t>
      </w:r>
      <w:proofErr w:type="spellEnd"/>
      <w:r w:rsidRPr="00712466">
        <w:rPr>
          <w:rFonts w:cs="B Lotus" w:hint="cs"/>
          <w:sz w:val="28"/>
          <w:szCs w:val="28"/>
          <w:rtl/>
          <w:lang w:bidi="fa-IR"/>
        </w:rPr>
        <w:t>). حالت عینیت یافته (به عنوان مثال، کتاب های مادی، نقاشی)؛ و دولت نهادینه شده (به عن</w:t>
      </w:r>
      <w:r w:rsidR="00584B76">
        <w:rPr>
          <w:rFonts w:cs="B Lotus" w:hint="cs"/>
          <w:sz w:val="28"/>
          <w:szCs w:val="28"/>
          <w:rtl/>
          <w:lang w:bidi="fa-IR"/>
        </w:rPr>
        <w:t xml:space="preserve">وان مثال، گواهی تحصیلات، دیپلم). </w:t>
      </w:r>
      <w:r w:rsidRPr="00712466">
        <w:rPr>
          <w:rFonts w:cs="B Lotus" w:hint="cs"/>
          <w:sz w:val="28"/>
          <w:szCs w:val="28"/>
          <w:rtl/>
          <w:lang w:bidi="fa-IR"/>
        </w:rPr>
        <w:t xml:space="preserve">سرمایه فرهنگی در حوزه آموزشی ارزشمند است و در بین سه شکل سرمایه فرهنگی، حالت تجسم یافته بیشترین ارتباط را دارد </w:t>
      </w:r>
      <w:r w:rsidR="00584B76">
        <w:rPr>
          <w:rFonts w:cs="B Lotus" w:hint="cs"/>
          <w:sz w:val="28"/>
          <w:szCs w:val="28"/>
          <w:rtl/>
          <w:lang w:bidi="fa-IR"/>
        </w:rPr>
        <w:t>(</w:t>
      </w:r>
      <w:proofErr w:type="spellStart"/>
      <w:r w:rsidR="00584B76">
        <w:rPr>
          <w:rFonts w:cs="B Lotus" w:hint="cs"/>
          <w:sz w:val="28"/>
          <w:szCs w:val="28"/>
          <w:rtl/>
          <w:lang w:bidi="fa-IR"/>
        </w:rPr>
        <w:t>دوماس</w:t>
      </w:r>
      <w:proofErr w:type="spellEnd"/>
      <w:r w:rsidR="00584B76">
        <w:rPr>
          <w:rFonts w:cs="B Lotus" w:hint="cs"/>
          <w:sz w:val="28"/>
          <w:szCs w:val="28"/>
          <w:rtl/>
          <w:lang w:bidi="fa-IR"/>
        </w:rPr>
        <w:t xml:space="preserve">، 2006). </w:t>
      </w:r>
      <w:r w:rsidRPr="00712466">
        <w:rPr>
          <w:rFonts w:cs="B Lotus" w:hint="cs"/>
          <w:sz w:val="28"/>
          <w:szCs w:val="28"/>
          <w:rtl/>
          <w:lang w:bidi="fa-IR"/>
        </w:rPr>
        <w:t xml:space="preserve">سرمایه فرهنگی عینیت یافته، مانند تجهیز فرهنگ ظریف، را می توان ناآگاه در نظر گرفت، که برای بهبود پیشرفت تحصیلی در خانواده های چینی مفید </w:t>
      </w:r>
      <w:r w:rsidRPr="00712466">
        <w:rPr>
          <w:rFonts w:cs="B Lotus" w:hint="cs"/>
          <w:sz w:val="28"/>
          <w:szCs w:val="28"/>
          <w:rtl/>
          <w:lang w:bidi="fa-IR"/>
        </w:rPr>
        <w:lastRenderedPageBreak/>
        <w:t xml:space="preserve">نیست </w:t>
      </w:r>
      <w:r w:rsidR="00584B76">
        <w:rPr>
          <w:rFonts w:cs="B Lotus" w:hint="cs"/>
          <w:sz w:val="28"/>
          <w:szCs w:val="28"/>
          <w:rtl/>
          <w:lang w:bidi="fa-IR"/>
        </w:rPr>
        <w:t>(</w:t>
      </w:r>
      <w:proofErr w:type="spellStart"/>
      <w:r w:rsidR="00584B76">
        <w:rPr>
          <w:rFonts w:cs="B Lotus" w:hint="cs"/>
          <w:sz w:val="28"/>
          <w:szCs w:val="28"/>
          <w:rtl/>
          <w:lang w:bidi="fa-IR"/>
        </w:rPr>
        <w:t>ویلیس</w:t>
      </w:r>
      <w:proofErr w:type="spellEnd"/>
      <w:r w:rsidR="00584B76">
        <w:rPr>
          <w:rFonts w:cs="B Lotus" w:hint="cs"/>
          <w:sz w:val="28"/>
          <w:szCs w:val="28"/>
          <w:rtl/>
          <w:lang w:bidi="fa-IR"/>
        </w:rPr>
        <w:t xml:space="preserve">، 2017). </w:t>
      </w:r>
      <w:r w:rsidRPr="00712466">
        <w:rPr>
          <w:rFonts w:cs="B Lotus" w:hint="cs"/>
          <w:sz w:val="28"/>
          <w:szCs w:val="28"/>
          <w:rtl/>
          <w:lang w:bidi="fa-IR"/>
        </w:rPr>
        <w:t xml:space="preserve">در زمینه آموزشی، از آنجایی که هدف دانش آموزان شرکت کننده، رعایت استانداردهای معلمان و حرکت به سطح بالاتر تحصیلی است، دانش آموزان از سرمایه خود و به ویژه سرمایه فرهنگی که از خانواده ها و تجربیات قبلی دریافت کرده </w:t>
      </w:r>
      <w:proofErr w:type="spellStart"/>
      <w:r w:rsidRPr="00712466">
        <w:rPr>
          <w:rFonts w:cs="B Lotus" w:hint="cs"/>
          <w:sz w:val="28"/>
          <w:szCs w:val="28"/>
          <w:rtl/>
          <w:lang w:bidi="fa-IR"/>
        </w:rPr>
        <w:t>اند</w:t>
      </w:r>
      <w:proofErr w:type="spellEnd"/>
      <w:r w:rsidRPr="00712466">
        <w:rPr>
          <w:rFonts w:cs="B Lotus" w:hint="cs"/>
          <w:sz w:val="28"/>
          <w:szCs w:val="28"/>
          <w:rtl/>
          <w:lang w:bidi="fa-IR"/>
        </w:rPr>
        <w:t xml:space="preserve">، استفاده می کنند که نتیجه آن درسی است. موفقیت و بازخورد مثبت از معلمان </w:t>
      </w:r>
      <w:proofErr w:type="spellStart"/>
      <w:r w:rsidRPr="00712466">
        <w:rPr>
          <w:rFonts w:cs="B Lotus" w:hint="cs"/>
          <w:sz w:val="28"/>
          <w:szCs w:val="28"/>
          <w:rtl/>
          <w:lang w:bidi="fa-IR"/>
        </w:rPr>
        <w:t>خود</w:t>
      </w:r>
      <w:r w:rsidR="00584B76">
        <w:rPr>
          <w:rFonts w:cs="B Lotus" w:hint="cs"/>
          <w:sz w:val="28"/>
          <w:szCs w:val="28"/>
          <w:rtl/>
          <w:lang w:bidi="fa-IR"/>
        </w:rPr>
        <w:t>.</w:t>
      </w:r>
      <w:r w:rsidRPr="00712466">
        <w:rPr>
          <w:rFonts w:cs="B Lotus" w:hint="cs"/>
          <w:sz w:val="28"/>
          <w:szCs w:val="28"/>
          <w:rtl/>
          <w:lang w:bidi="fa-IR"/>
        </w:rPr>
        <w:t>در</w:t>
      </w:r>
      <w:proofErr w:type="spellEnd"/>
      <w:r w:rsidRPr="00712466">
        <w:rPr>
          <w:rFonts w:cs="B Lotus" w:hint="cs"/>
          <w:sz w:val="28"/>
          <w:szCs w:val="28"/>
          <w:rtl/>
          <w:lang w:bidi="fa-IR"/>
        </w:rPr>
        <w:t xml:space="preserve"> مدرسه، معلمان </w:t>
      </w:r>
      <w:proofErr w:type="spellStart"/>
      <w:r w:rsidRPr="00712466">
        <w:rPr>
          <w:rFonts w:cs="B Lotus" w:hint="cs"/>
          <w:sz w:val="28"/>
          <w:szCs w:val="28"/>
          <w:rtl/>
          <w:lang w:bidi="fa-IR"/>
        </w:rPr>
        <w:t>ویژگی‌های</w:t>
      </w:r>
      <w:proofErr w:type="spellEnd"/>
      <w:r w:rsidRPr="00712466">
        <w:rPr>
          <w:rFonts w:cs="B Lotus" w:hint="cs"/>
          <w:sz w:val="28"/>
          <w:szCs w:val="28"/>
          <w:rtl/>
          <w:lang w:bidi="fa-IR"/>
        </w:rPr>
        <w:t xml:space="preserve"> فرهنگی خاصی را که از طریق تعامل روزانه با </w:t>
      </w:r>
      <w:proofErr w:type="spellStart"/>
      <w:r w:rsidRPr="00712466">
        <w:rPr>
          <w:rFonts w:cs="B Lotus" w:hint="cs"/>
          <w:sz w:val="28"/>
          <w:szCs w:val="28"/>
          <w:rtl/>
          <w:lang w:bidi="fa-IR"/>
        </w:rPr>
        <w:t>دانش‌آموزان</w:t>
      </w:r>
      <w:proofErr w:type="spellEnd"/>
      <w:r w:rsidRPr="00712466">
        <w:rPr>
          <w:rFonts w:cs="B Lotus" w:hint="cs"/>
          <w:sz w:val="28"/>
          <w:szCs w:val="28"/>
          <w:rtl/>
          <w:lang w:bidi="fa-IR"/>
        </w:rPr>
        <w:t xml:space="preserve"> منتقل </w:t>
      </w:r>
      <w:proofErr w:type="spellStart"/>
      <w:r w:rsidRPr="00712466">
        <w:rPr>
          <w:rFonts w:cs="B Lotus" w:hint="cs"/>
          <w:sz w:val="28"/>
          <w:szCs w:val="28"/>
          <w:rtl/>
          <w:lang w:bidi="fa-IR"/>
        </w:rPr>
        <w:t>می‌شوند</w:t>
      </w:r>
      <w:proofErr w:type="spellEnd"/>
      <w:r w:rsidRPr="00712466">
        <w:rPr>
          <w:rFonts w:cs="B Lotus" w:hint="cs"/>
          <w:sz w:val="28"/>
          <w:szCs w:val="28"/>
          <w:rtl/>
          <w:lang w:bidi="fa-IR"/>
        </w:rPr>
        <w:t xml:space="preserve">، ارزش </w:t>
      </w:r>
      <w:proofErr w:type="spellStart"/>
      <w:r w:rsidRPr="00712466">
        <w:rPr>
          <w:rFonts w:cs="B Lotus" w:hint="cs"/>
          <w:sz w:val="28"/>
          <w:szCs w:val="28"/>
          <w:rtl/>
          <w:lang w:bidi="fa-IR"/>
        </w:rPr>
        <w:t>می‌گذارند</w:t>
      </w:r>
      <w:proofErr w:type="spellEnd"/>
      <w:r w:rsidRPr="00712466">
        <w:rPr>
          <w:rFonts w:cs="B Lotus" w:hint="cs"/>
          <w:sz w:val="28"/>
          <w:szCs w:val="28"/>
          <w:rtl/>
          <w:lang w:bidi="fa-IR"/>
        </w:rPr>
        <w:t xml:space="preserve"> و به آنها پاداش </w:t>
      </w:r>
      <w:proofErr w:type="spellStart"/>
      <w:r w:rsidRPr="00712466">
        <w:rPr>
          <w:rFonts w:cs="B Lotus" w:hint="cs"/>
          <w:sz w:val="28"/>
          <w:szCs w:val="28"/>
          <w:rtl/>
          <w:lang w:bidi="fa-IR"/>
        </w:rPr>
        <w:t>می‌دهند</w:t>
      </w:r>
      <w:proofErr w:type="spellEnd"/>
      <w:r w:rsidR="00584B76">
        <w:rPr>
          <w:rFonts w:cs="B Lotus" w:hint="cs"/>
          <w:sz w:val="28"/>
          <w:szCs w:val="28"/>
          <w:rtl/>
          <w:lang w:bidi="fa-IR"/>
        </w:rPr>
        <w:t>.</w:t>
      </w:r>
      <w:r w:rsidRPr="00712466">
        <w:rPr>
          <w:rFonts w:cs="B Lotus" w:hint="cs"/>
          <w:sz w:val="28"/>
          <w:szCs w:val="28"/>
          <w:rtl/>
          <w:lang w:bidi="fa-IR"/>
        </w:rPr>
        <w:t xml:space="preserve"> در چین شواهدی وجود دارد که نشان </w:t>
      </w:r>
      <w:proofErr w:type="spellStart"/>
      <w:r w:rsidRPr="00712466">
        <w:rPr>
          <w:rFonts w:cs="B Lotus" w:hint="cs"/>
          <w:sz w:val="28"/>
          <w:szCs w:val="28"/>
          <w:rtl/>
          <w:lang w:bidi="fa-IR"/>
        </w:rPr>
        <w:t>می‌دهد</w:t>
      </w:r>
      <w:proofErr w:type="spellEnd"/>
      <w:r w:rsidRPr="00712466">
        <w:rPr>
          <w:rFonts w:cs="B Lotus" w:hint="cs"/>
          <w:sz w:val="28"/>
          <w:szCs w:val="28"/>
          <w:rtl/>
          <w:lang w:bidi="fa-IR"/>
        </w:rPr>
        <w:t xml:space="preserve"> </w:t>
      </w:r>
      <w:proofErr w:type="spellStart"/>
      <w:r w:rsidRPr="00712466">
        <w:rPr>
          <w:rFonts w:cs="B Lotus" w:hint="cs"/>
          <w:sz w:val="28"/>
          <w:szCs w:val="28"/>
          <w:rtl/>
          <w:lang w:bidi="fa-IR"/>
        </w:rPr>
        <w:t>دانش‌آموزان</w:t>
      </w:r>
      <w:proofErr w:type="spellEnd"/>
      <w:r w:rsidRPr="00712466">
        <w:rPr>
          <w:rFonts w:cs="B Lotus" w:hint="cs"/>
          <w:sz w:val="28"/>
          <w:szCs w:val="28"/>
          <w:rtl/>
          <w:lang w:bidi="fa-IR"/>
        </w:rPr>
        <w:t xml:space="preserve"> </w:t>
      </w:r>
      <w:proofErr w:type="spellStart"/>
      <w:r w:rsidRPr="00712466">
        <w:rPr>
          <w:rFonts w:cs="B Lotus" w:hint="cs"/>
          <w:sz w:val="28"/>
          <w:szCs w:val="28"/>
          <w:rtl/>
          <w:lang w:bidi="fa-IR"/>
        </w:rPr>
        <w:t>خانواده‌های</w:t>
      </w:r>
      <w:proofErr w:type="spellEnd"/>
      <w:r w:rsidRPr="00712466">
        <w:rPr>
          <w:rFonts w:cs="B Lotus" w:hint="cs"/>
          <w:sz w:val="28"/>
          <w:szCs w:val="28"/>
          <w:rtl/>
          <w:lang w:bidi="fa-IR"/>
        </w:rPr>
        <w:t xml:space="preserve"> کارگری با سرمایه فرهنگی کمتر همچنان </w:t>
      </w:r>
      <w:proofErr w:type="spellStart"/>
      <w:r w:rsidRPr="00712466">
        <w:rPr>
          <w:rFonts w:cs="B Lotus" w:hint="cs"/>
          <w:sz w:val="28"/>
          <w:szCs w:val="28"/>
          <w:rtl/>
          <w:lang w:bidi="fa-IR"/>
        </w:rPr>
        <w:t>می‌توانند</w:t>
      </w:r>
      <w:proofErr w:type="spellEnd"/>
      <w:r w:rsidRPr="00712466">
        <w:rPr>
          <w:rFonts w:cs="B Lotus" w:hint="cs"/>
          <w:sz w:val="28"/>
          <w:szCs w:val="28"/>
          <w:rtl/>
          <w:lang w:bidi="fa-IR"/>
        </w:rPr>
        <w:t xml:space="preserve"> به دلیل تشویق و راهنمایی معلمان خود موفقیت نهایی را در پیشرفت تحصیلی کسب کنند </w:t>
      </w:r>
      <w:r w:rsidR="00584B76">
        <w:rPr>
          <w:rFonts w:cs="B Lotus" w:hint="cs"/>
          <w:sz w:val="28"/>
          <w:szCs w:val="28"/>
          <w:rtl/>
          <w:lang w:bidi="fa-IR"/>
        </w:rPr>
        <w:t>(</w:t>
      </w:r>
      <w:proofErr w:type="spellStart"/>
      <w:r w:rsidR="00584B76">
        <w:rPr>
          <w:rFonts w:cs="B Lotus" w:hint="cs"/>
          <w:sz w:val="28"/>
          <w:szCs w:val="28"/>
          <w:rtl/>
          <w:lang w:bidi="fa-IR"/>
        </w:rPr>
        <w:t>ژیالان</w:t>
      </w:r>
      <w:proofErr w:type="spellEnd"/>
      <w:r w:rsidR="00584B76">
        <w:rPr>
          <w:rFonts w:cs="B Lotus" w:hint="cs"/>
          <w:sz w:val="28"/>
          <w:szCs w:val="28"/>
          <w:rtl/>
          <w:lang w:bidi="fa-IR"/>
        </w:rPr>
        <w:t xml:space="preserve"> و همکاران، 2018). </w:t>
      </w:r>
      <w:r w:rsidRPr="00712466">
        <w:rPr>
          <w:rFonts w:cs="B Lotus" w:hint="cs"/>
          <w:sz w:val="28"/>
          <w:szCs w:val="28"/>
          <w:rtl/>
          <w:lang w:bidi="fa-IR"/>
        </w:rPr>
        <w:t xml:space="preserve">در واقع، </w:t>
      </w:r>
      <w:proofErr w:type="spellStart"/>
      <w:r w:rsidRPr="00712466">
        <w:rPr>
          <w:rFonts w:cs="B Lotus" w:hint="cs"/>
          <w:sz w:val="28"/>
          <w:szCs w:val="28"/>
          <w:rtl/>
          <w:lang w:bidi="fa-IR"/>
        </w:rPr>
        <w:t>بوردیو</w:t>
      </w:r>
      <w:proofErr w:type="spellEnd"/>
      <w:r w:rsidRPr="00712466">
        <w:rPr>
          <w:rFonts w:cs="B Lotus" w:hint="cs"/>
          <w:sz w:val="28"/>
          <w:szCs w:val="28"/>
          <w:rtl/>
          <w:lang w:bidi="fa-IR"/>
        </w:rPr>
        <w:t xml:space="preserve"> توضیح داد که یک فرد سرمایه فرهنگی را از طریق فرآیند انباشت به دست می آورد، با خانواده به عنوان محل شروع که در آن افراد اولین سرمایه فرهنگی خود را از والدین به دست می آورند، که توسط مد</w:t>
      </w:r>
      <w:r w:rsidR="00584B76">
        <w:rPr>
          <w:rFonts w:cs="B Lotus" w:hint="cs"/>
          <w:sz w:val="28"/>
          <w:szCs w:val="28"/>
          <w:rtl/>
          <w:lang w:bidi="fa-IR"/>
        </w:rPr>
        <w:t>رسه با معلمان به عنوان منبع است (</w:t>
      </w:r>
      <w:proofErr w:type="spellStart"/>
      <w:r w:rsidR="00584B76">
        <w:rPr>
          <w:rFonts w:cs="B Lotus" w:hint="cs"/>
          <w:sz w:val="28"/>
          <w:szCs w:val="28"/>
          <w:rtl/>
          <w:lang w:bidi="fa-IR"/>
        </w:rPr>
        <w:t>ژاووخین</w:t>
      </w:r>
      <w:proofErr w:type="spellEnd"/>
      <w:r w:rsidR="00584B76">
        <w:rPr>
          <w:rFonts w:cs="B Lotus" w:hint="cs"/>
          <w:sz w:val="28"/>
          <w:szCs w:val="28"/>
          <w:rtl/>
          <w:lang w:bidi="fa-IR"/>
        </w:rPr>
        <w:t>، 2023).</w:t>
      </w:r>
      <w:r w:rsidR="00584B76" w:rsidRPr="00712466">
        <w:rPr>
          <w:rFonts w:cs="B Lotus" w:hint="cs"/>
          <w:sz w:val="28"/>
          <w:szCs w:val="28"/>
          <w:rtl/>
          <w:lang w:bidi="fa-IR"/>
        </w:rPr>
        <w:t xml:space="preserve"> </w:t>
      </w:r>
      <w:r w:rsidRPr="00712466">
        <w:rPr>
          <w:rFonts w:cs="B Lotus" w:hint="cs"/>
          <w:sz w:val="28"/>
          <w:szCs w:val="28"/>
          <w:rtl/>
          <w:lang w:bidi="fa-IR"/>
        </w:rPr>
        <w:t>نگاه کردن به مشکلات نابرابری آموزشی از نظر سرمایه فرهنگی، طبقه اجتماعی یا پیشینه خانوادگی تنها عامل نیست: باید تعامل آنها با معلمان در مدرسه را نیز در نظر گرفت.</w:t>
      </w:r>
    </w:p>
    <w:p w14:paraId="6E0857D8" w14:textId="09FA06A7" w:rsidR="00712466" w:rsidRDefault="00712466" w:rsidP="00712466">
      <w:pPr>
        <w:bidi/>
        <w:spacing w:line="360" w:lineRule="auto"/>
        <w:jc w:val="both"/>
        <w:rPr>
          <w:rFonts w:cs="B Lotus"/>
          <w:sz w:val="28"/>
          <w:szCs w:val="28"/>
          <w:rtl/>
          <w:lang w:bidi="fa-IR"/>
        </w:rPr>
      </w:pPr>
      <w:r w:rsidRPr="00712466">
        <w:rPr>
          <w:rFonts w:cs="B Lotus" w:hint="cs"/>
          <w:sz w:val="28"/>
          <w:szCs w:val="28"/>
          <w:rtl/>
          <w:lang w:bidi="fa-IR"/>
        </w:rPr>
        <w:t xml:space="preserve">موارد زیادی وجود ندارد که دانش آموزان طبقه کارگر تجربیات موفق تحصیلی با معلمان داشته باشند. مطالعات دیگر بر اساس تجزیه و تحلیل فرهنگ های ضد مدرسه، تعاملات منفی دانش آموزان پسر طبقه کارگر با معلمان خود را مورد بحث قرار داده </w:t>
      </w:r>
      <w:proofErr w:type="spellStart"/>
      <w:r w:rsidRPr="00712466">
        <w:rPr>
          <w:rFonts w:cs="B Lotus" w:hint="cs"/>
          <w:sz w:val="28"/>
          <w:szCs w:val="28"/>
          <w:rtl/>
          <w:lang w:bidi="fa-IR"/>
        </w:rPr>
        <w:t>اند</w:t>
      </w:r>
      <w:proofErr w:type="spellEnd"/>
      <w:r w:rsidRPr="00712466">
        <w:rPr>
          <w:rFonts w:cs="B Lotus" w:hint="cs"/>
          <w:sz w:val="28"/>
          <w:szCs w:val="28"/>
          <w:rtl/>
          <w:lang w:bidi="fa-IR"/>
        </w:rPr>
        <w:t xml:space="preserve"> </w:t>
      </w:r>
      <w:r w:rsidR="00584B76">
        <w:rPr>
          <w:rFonts w:cs="B Lotus" w:hint="cs"/>
          <w:sz w:val="28"/>
          <w:szCs w:val="28"/>
          <w:rtl/>
          <w:lang w:bidi="fa-IR"/>
        </w:rPr>
        <w:t>(</w:t>
      </w:r>
      <w:proofErr w:type="spellStart"/>
      <w:r w:rsidR="00584B76">
        <w:rPr>
          <w:rFonts w:cs="B Lotus" w:hint="cs"/>
          <w:sz w:val="28"/>
          <w:szCs w:val="28"/>
          <w:rtl/>
          <w:lang w:bidi="fa-IR"/>
        </w:rPr>
        <w:t>ویلیس</w:t>
      </w:r>
      <w:proofErr w:type="spellEnd"/>
      <w:r w:rsidR="00584B76">
        <w:rPr>
          <w:rFonts w:cs="B Lotus" w:hint="cs"/>
          <w:sz w:val="28"/>
          <w:szCs w:val="28"/>
          <w:rtl/>
          <w:lang w:bidi="fa-IR"/>
        </w:rPr>
        <w:t>، 2017).</w:t>
      </w:r>
      <w:r w:rsidRPr="00712466">
        <w:rPr>
          <w:rFonts w:cs="B Lotus" w:hint="cs"/>
          <w:sz w:val="28"/>
          <w:szCs w:val="28"/>
          <w:rtl/>
          <w:lang w:bidi="fa-IR"/>
        </w:rPr>
        <w:t xml:space="preserve"> در چین، در برابر </w:t>
      </w:r>
      <w:proofErr w:type="spellStart"/>
      <w:r w:rsidRPr="00712466">
        <w:rPr>
          <w:rFonts w:cs="B Lotus" w:hint="cs"/>
          <w:sz w:val="28"/>
          <w:szCs w:val="28"/>
          <w:rtl/>
          <w:lang w:bidi="fa-IR"/>
        </w:rPr>
        <w:t>پس‌زمینه‌ی</w:t>
      </w:r>
      <w:proofErr w:type="spellEnd"/>
      <w:r w:rsidRPr="00712466">
        <w:rPr>
          <w:rFonts w:cs="B Lotus" w:hint="cs"/>
          <w:sz w:val="28"/>
          <w:szCs w:val="28"/>
          <w:rtl/>
          <w:lang w:bidi="fa-IR"/>
        </w:rPr>
        <w:t xml:space="preserve"> فرهنگ ضد </w:t>
      </w:r>
      <w:proofErr w:type="spellStart"/>
      <w:r w:rsidRPr="00712466">
        <w:rPr>
          <w:rFonts w:cs="B Lotus" w:hint="cs"/>
          <w:sz w:val="28"/>
          <w:szCs w:val="28"/>
          <w:rtl/>
          <w:lang w:bidi="fa-IR"/>
        </w:rPr>
        <w:t>مدرسه‌ای</w:t>
      </w:r>
      <w:proofErr w:type="spellEnd"/>
      <w:r w:rsidRPr="00712466">
        <w:rPr>
          <w:rFonts w:cs="B Lotus" w:hint="cs"/>
          <w:sz w:val="28"/>
          <w:szCs w:val="28"/>
          <w:rtl/>
          <w:lang w:bidi="fa-IR"/>
        </w:rPr>
        <w:t xml:space="preserve"> کاربردی، برخی از </w:t>
      </w:r>
      <w:proofErr w:type="spellStart"/>
      <w:r w:rsidRPr="00712466">
        <w:rPr>
          <w:rFonts w:cs="B Lotus" w:hint="cs"/>
          <w:sz w:val="28"/>
          <w:szCs w:val="28"/>
          <w:rtl/>
          <w:lang w:bidi="fa-IR"/>
        </w:rPr>
        <w:t>دانش‌آموزان</w:t>
      </w:r>
      <w:proofErr w:type="spellEnd"/>
      <w:r w:rsidRPr="00712466">
        <w:rPr>
          <w:rFonts w:cs="B Lotus" w:hint="cs"/>
          <w:sz w:val="28"/>
          <w:szCs w:val="28"/>
          <w:rtl/>
          <w:lang w:bidi="fa-IR"/>
        </w:rPr>
        <w:t xml:space="preserve"> با </w:t>
      </w:r>
      <w:proofErr w:type="spellStart"/>
      <w:r w:rsidRPr="00712466">
        <w:rPr>
          <w:rFonts w:cs="B Lotus" w:hint="cs"/>
          <w:sz w:val="28"/>
          <w:szCs w:val="28"/>
          <w:rtl/>
          <w:lang w:bidi="fa-IR"/>
        </w:rPr>
        <w:t>سرمایه‌ی</w:t>
      </w:r>
      <w:proofErr w:type="spellEnd"/>
      <w:r w:rsidRPr="00712466">
        <w:rPr>
          <w:rFonts w:cs="B Lotus" w:hint="cs"/>
          <w:sz w:val="28"/>
          <w:szCs w:val="28"/>
          <w:rtl/>
          <w:lang w:bidi="fa-IR"/>
        </w:rPr>
        <w:t xml:space="preserve"> </w:t>
      </w:r>
      <w:r w:rsidRPr="00712466">
        <w:rPr>
          <w:rFonts w:cs="B Lotus" w:hint="cs"/>
          <w:sz w:val="28"/>
          <w:szCs w:val="28"/>
          <w:rtl/>
          <w:lang w:bidi="fa-IR"/>
        </w:rPr>
        <w:lastRenderedPageBreak/>
        <w:t xml:space="preserve">فرهنگی کمتر از سازگاری در مدرسه امتناع </w:t>
      </w:r>
      <w:proofErr w:type="spellStart"/>
      <w:r w:rsidRPr="00712466">
        <w:rPr>
          <w:rFonts w:cs="B Lotus" w:hint="cs"/>
          <w:sz w:val="28"/>
          <w:szCs w:val="28"/>
          <w:rtl/>
          <w:lang w:bidi="fa-IR"/>
        </w:rPr>
        <w:t>می‌کنند</w:t>
      </w:r>
      <w:proofErr w:type="spellEnd"/>
      <w:r w:rsidRPr="00712466">
        <w:rPr>
          <w:rFonts w:cs="B Lotus" w:hint="cs"/>
          <w:sz w:val="28"/>
          <w:szCs w:val="28"/>
          <w:rtl/>
          <w:lang w:bidi="fa-IR"/>
        </w:rPr>
        <w:t xml:space="preserve">، با معلمان </w:t>
      </w:r>
      <w:proofErr w:type="spellStart"/>
      <w:r w:rsidRPr="00712466">
        <w:rPr>
          <w:rFonts w:cs="B Lotus" w:hint="cs"/>
          <w:sz w:val="28"/>
          <w:szCs w:val="28"/>
          <w:rtl/>
          <w:lang w:bidi="fa-IR"/>
        </w:rPr>
        <w:t>می‌جنگند</w:t>
      </w:r>
      <w:proofErr w:type="spellEnd"/>
      <w:r w:rsidRPr="00712466">
        <w:rPr>
          <w:rFonts w:cs="B Lotus" w:hint="cs"/>
          <w:sz w:val="28"/>
          <w:szCs w:val="28"/>
          <w:rtl/>
          <w:lang w:bidi="fa-IR"/>
        </w:rPr>
        <w:t xml:space="preserve"> و در تعاملات منفی دیگر با معلمان شرکت </w:t>
      </w:r>
      <w:proofErr w:type="spellStart"/>
      <w:r w:rsidRPr="00712466">
        <w:rPr>
          <w:rFonts w:cs="B Lotus" w:hint="cs"/>
          <w:sz w:val="28"/>
          <w:szCs w:val="28"/>
          <w:rtl/>
          <w:lang w:bidi="fa-IR"/>
        </w:rPr>
        <w:t>می‌کنند</w:t>
      </w:r>
      <w:proofErr w:type="spellEnd"/>
      <w:r>
        <w:rPr>
          <w:rFonts w:cs="B Lotus" w:hint="cs"/>
          <w:sz w:val="28"/>
          <w:szCs w:val="28"/>
          <w:rtl/>
          <w:lang w:bidi="fa-IR"/>
        </w:rPr>
        <w:t xml:space="preserve"> (</w:t>
      </w:r>
      <w:proofErr w:type="spellStart"/>
      <w:r>
        <w:rPr>
          <w:rFonts w:cs="B Lotus" w:hint="cs"/>
          <w:sz w:val="28"/>
          <w:szCs w:val="28"/>
          <w:rtl/>
          <w:lang w:bidi="fa-IR"/>
        </w:rPr>
        <w:t>ژاووخین</w:t>
      </w:r>
      <w:proofErr w:type="spellEnd"/>
      <w:r>
        <w:rPr>
          <w:rFonts w:cs="B Lotus" w:hint="cs"/>
          <w:sz w:val="28"/>
          <w:szCs w:val="28"/>
          <w:rtl/>
          <w:lang w:bidi="fa-IR"/>
        </w:rPr>
        <w:t>، 2023).</w:t>
      </w:r>
      <w:r w:rsidRPr="00712466">
        <w:rPr>
          <w:rFonts w:cs="B Lotus" w:hint="cs"/>
          <w:sz w:val="28"/>
          <w:szCs w:val="28"/>
          <w:rtl/>
          <w:lang w:bidi="fa-IR"/>
        </w:rPr>
        <w:t xml:space="preserve"> به طور کلی، اکثر تحقیقات موجود از </w:t>
      </w:r>
      <w:proofErr w:type="spellStart"/>
      <w:r w:rsidRPr="00712466">
        <w:rPr>
          <w:rFonts w:cs="B Lotus" w:hint="cs"/>
          <w:sz w:val="28"/>
          <w:szCs w:val="28"/>
          <w:rtl/>
          <w:lang w:bidi="fa-IR"/>
        </w:rPr>
        <w:t>روش‌های</w:t>
      </w:r>
      <w:proofErr w:type="spellEnd"/>
      <w:r w:rsidRPr="00712466">
        <w:rPr>
          <w:rFonts w:cs="B Lotus" w:hint="cs"/>
          <w:sz w:val="28"/>
          <w:szCs w:val="28"/>
          <w:rtl/>
          <w:lang w:bidi="fa-IR"/>
        </w:rPr>
        <w:t xml:space="preserve"> کمی و کیفی با تمرکز اولیه بر رابطه بین سرمایه نهادینه شده و تجسم یافته در سرمایه فرهنگی خانواده و همچنین تعامل بین معلمان و </w:t>
      </w:r>
      <w:proofErr w:type="spellStart"/>
      <w:r w:rsidRPr="00712466">
        <w:rPr>
          <w:rFonts w:cs="B Lotus" w:hint="cs"/>
          <w:sz w:val="28"/>
          <w:szCs w:val="28"/>
          <w:rtl/>
          <w:lang w:bidi="fa-IR"/>
        </w:rPr>
        <w:t>دانش‌آموزان</w:t>
      </w:r>
      <w:proofErr w:type="spellEnd"/>
      <w:r w:rsidRPr="00712466">
        <w:rPr>
          <w:rFonts w:cs="B Lotus" w:hint="cs"/>
          <w:sz w:val="28"/>
          <w:szCs w:val="28"/>
          <w:rtl/>
          <w:lang w:bidi="fa-IR"/>
        </w:rPr>
        <w:t xml:space="preserve"> برای آشکار کردن </w:t>
      </w:r>
      <w:proofErr w:type="spellStart"/>
      <w:r w:rsidRPr="00712466">
        <w:rPr>
          <w:rFonts w:cs="B Lotus" w:hint="cs"/>
          <w:sz w:val="28"/>
          <w:szCs w:val="28"/>
          <w:rtl/>
          <w:lang w:bidi="fa-IR"/>
        </w:rPr>
        <w:t>بی‌عدالتی</w:t>
      </w:r>
      <w:proofErr w:type="spellEnd"/>
      <w:r w:rsidRPr="00712466">
        <w:rPr>
          <w:rFonts w:cs="B Lotus" w:hint="cs"/>
          <w:sz w:val="28"/>
          <w:szCs w:val="28"/>
          <w:rtl/>
          <w:lang w:bidi="fa-IR"/>
        </w:rPr>
        <w:t xml:space="preserve"> پنهان آموزشی استفاده </w:t>
      </w:r>
      <w:proofErr w:type="spellStart"/>
      <w:r w:rsidRPr="00712466">
        <w:rPr>
          <w:rFonts w:cs="B Lotus" w:hint="cs"/>
          <w:sz w:val="28"/>
          <w:szCs w:val="28"/>
          <w:rtl/>
          <w:lang w:bidi="fa-IR"/>
        </w:rPr>
        <w:t>کرده‌اند</w:t>
      </w:r>
      <w:proofErr w:type="spellEnd"/>
      <w:r w:rsidRPr="00712466">
        <w:rPr>
          <w:rFonts w:cs="B Lotus" w:hint="cs"/>
          <w:sz w:val="28"/>
          <w:szCs w:val="28"/>
          <w:rtl/>
          <w:lang w:bidi="fa-IR"/>
        </w:rPr>
        <w:t xml:space="preserve">. تحقیقات موجود نیز بیشتر بر </w:t>
      </w:r>
      <w:proofErr w:type="spellStart"/>
      <w:r w:rsidRPr="00712466">
        <w:rPr>
          <w:rFonts w:cs="B Lotus" w:hint="cs"/>
          <w:sz w:val="28"/>
          <w:szCs w:val="28"/>
          <w:rtl/>
          <w:lang w:bidi="fa-IR"/>
        </w:rPr>
        <w:t>دانش‌آموزان</w:t>
      </w:r>
      <w:proofErr w:type="spellEnd"/>
      <w:r w:rsidRPr="00712466">
        <w:rPr>
          <w:rFonts w:cs="B Lotus" w:hint="cs"/>
          <w:sz w:val="28"/>
          <w:szCs w:val="28"/>
          <w:rtl/>
          <w:lang w:bidi="fa-IR"/>
        </w:rPr>
        <w:t xml:space="preserve"> روستایی </w:t>
      </w:r>
      <w:r>
        <w:rPr>
          <w:rFonts w:cs="B Lotus" w:hint="cs"/>
          <w:sz w:val="28"/>
          <w:szCs w:val="28"/>
          <w:rtl/>
          <w:lang w:bidi="fa-IR"/>
        </w:rPr>
        <w:t>(</w:t>
      </w:r>
      <w:proofErr w:type="spellStart"/>
      <w:r>
        <w:rPr>
          <w:rFonts w:cs="B Lotus" w:hint="cs"/>
          <w:sz w:val="28"/>
          <w:szCs w:val="28"/>
          <w:rtl/>
          <w:lang w:bidi="fa-IR"/>
        </w:rPr>
        <w:t>گاوو</w:t>
      </w:r>
      <w:proofErr w:type="spellEnd"/>
      <w:r>
        <w:rPr>
          <w:rFonts w:cs="B Lotus" w:hint="cs"/>
          <w:sz w:val="28"/>
          <w:szCs w:val="28"/>
          <w:rtl/>
          <w:lang w:bidi="fa-IR"/>
        </w:rPr>
        <w:t xml:space="preserve">، 2021) </w:t>
      </w:r>
      <w:r w:rsidRPr="00712466">
        <w:rPr>
          <w:rFonts w:cs="B Lotus" w:hint="cs"/>
          <w:sz w:val="28"/>
          <w:szCs w:val="28"/>
          <w:rtl/>
          <w:lang w:bidi="fa-IR"/>
        </w:rPr>
        <w:t xml:space="preserve">و کودکان شناور </w:t>
      </w:r>
      <w:r>
        <w:rPr>
          <w:rFonts w:cs="B Lotus" w:hint="cs"/>
          <w:sz w:val="28"/>
          <w:szCs w:val="28"/>
          <w:rtl/>
          <w:lang w:bidi="fa-IR"/>
        </w:rPr>
        <w:t xml:space="preserve"> (لی، 2013) </w:t>
      </w:r>
      <w:r w:rsidRPr="00712466">
        <w:rPr>
          <w:rFonts w:cs="B Lotus" w:hint="cs"/>
          <w:sz w:val="28"/>
          <w:szCs w:val="28"/>
          <w:rtl/>
          <w:lang w:bidi="fa-IR"/>
        </w:rPr>
        <w:t xml:space="preserve">تمرکز دارد. توجه کمتری به </w:t>
      </w:r>
      <w:proofErr w:type="spellStart"/>
      <w:r w:rsidRPr="00712466">
        <w:rPr>
          <w:rFonts w:cs="B Lotus" w:hint="cs"/>
          <w:sz w:val="28"/>
          <w:szCs w:val="28"/>
          <w:rtl/>
          <w:lang w:bidi="fa-IR"/>
        </w:rPr>
        <w:t>دانش‌آموزان</w:t>
      </w:r>
      <w:proofErr w:type="spellEnd"/>
      <w:r w:rsidRPr="00712466">
        <w:rPr>
          <w:rFonts w:cs="B Lotus" w:hint="cs"/>
          <w:sz w:val="28"/>
          <w:szCs w:val="28"/>
          <w:rtl/>
          <w:lang w:bidi="fa-IR"/>
        </w:rPr>
        <w:t xml:space="preserve"> </w:t>
      </w:r>
      <w:proofErr w:type="spellStart"/>
      <w:r w:rsidRPr="00712466">
        <w:rPr>
          <w:rFonts w:cs="B Lotus" w:hint="cs"/>
          <w:sz w:val="28"/>
          <w:szCs w:val="28"/>
          <w:rtl/>
          <w:lang w:bidi="fa-IR"/>
        </w:rPr>
        <w:t>کالج‌های</w:t>
      </w:r>
      <w:proofErr w:type="spellEnd"/>
      <w:r w:rsidRPr="00712466">
        <w:rPr>
          <w:rFonts w:cs="B Lotus" w:hint="cs"/>
          <w:sz w:val="28"/>
          <w:szCs w:val="28"/>
          <w:rtl/>
          <w:lang w:bidi="fa-IR"/>
        </w:rPr>
        <w:t xml:space="preserve"> </w:t>
      </w:r>
      <w:proofErr w:type="spellStart"/>
      <w:r w:rsidRPr="00712466">
        <w:rPr>
          <w:rFonts w:cs="B Lotus" w:hint="cs"/>
          <w:sz w:val="28"/>
          <w:szCs w:val="28"/>
          <w:rtl/>
          <w:lang w:bidi="fa-IR"/>
        </w:rPr>
        <w:t>حرفه‌ای</w:t>
      </w:r>
      <w:proofErr w:type="spellEnd"/>
      <w:r w:rsidRPr="00712466">
        <w:rPr>
          <w:rFonts w:cs="B Lotus" w:hint="cs"/>
          <w:sz w:val="28"/>
          <w:szCs w:val="28"/>
          <w:rtl/>
          <w:lang w:bidi="fa-IR"/>
        </w:rPr>
        <w:t xml:space="preserve">، که </w:t>
      </w:r>
      <w:proofErr w:type="spellStart"/>
      <w:r w:rsidRPr="00712466">
        <w:rPr>
          <w:rFonts w:cs="B Lotus" w:hint="cs"/>
          <w:sz w:val="28"/>
          <w:szCs w:val="28"/>
          <w:rtl/>
          <w:lang w:bidi="fa-IR"/>
        </w:rPr>
        <w:t>معمول‌ترین</w:t>
      </w:r>
      <w:proofErr w:type="spellEnd"/>
      <w:r w:rsidRPr="00712466">
        <w:rPr>
          <w:rFonts w:cs="B Lotus" w:hint="cs"/>
          <w:sz w:val="28"/>
          <w:szCs w:val="28"/>
          <w:rtl/>
          <w:lang w:bidi="fa-IR"/>
        </w:rPr>
        <w:t xml:space="preserve"> گروه نماینده با سرمایه فرهنگی کم در چین هستند، شده است، و حتی کمتر به نحوه مشارکت و درک </w:t>
      </w:r>
      <w:proofErr w:type="spellStart"/>
      <w:r w:rsidRPr="00712466">
        <w:rPr>
          <w:rFonts w:cs="B Lotus" w:hint="cs"/>
          <w:sz w:val="28"/>
          <w:szCs w:val="28"/>
          <w:rtl/>
          <w:lang w:bidi="fa-IR"/>
        </w:rPr>
        <w:t>دانش‌آموزان</w:t>
      </w:r>
      <w:proofErr w:type="spellEnd"/>
      <w:r w:rsidRPr="00712466">
        <w:rPr>
          <w:rFonts w:cs="B Lotus" w:hint="cs"/>
          <w:sz w:val="28"/>
          <w:szCs w:val="28"/>
          <w:rtl/>
          <w:lang w:bidi="fa-IR"/>
        </w:rPr>
        <w:t xml:space="preserve"> از تعاملات معلم و </w:t>
      </w:r>
      <w:proofErr w:type="spellStart"/>
      <w:r w:rsidRPr="00712466">
        <w:rPr>
          <w:rFonts w:cs="B Lotus" w:hint="cs"/>
          <w:sz w:val="28"/>
          <w:szCs w:val="28"/>
          <w:rtl/>
          <w:lang w:bidi="fa-IR"/>
        </w:rPr>
        <w:t>دانش‌آموز</w:t>
      </w:r>
      <w:proofErr w:type="spellEnd"/>
      <w:r w:rsidRPr="00712466">
        <w:rPr>
          <w:rFonts w:cs="B Lotus" w:hint="cs"/>
          <w:sz w:val="28"/>
          <w:szCs w:val="28"/>
          <w:rtl/>
          <w:lang w:bidi="fa-IR"/>
        </w:rPr>
        <w:t xml:space="preserve"> پرداخته شده است. بررسی چگونگی تأثیر سرمایه فرهنگی بر تعاملات برای روشن کردن </w:t>
      </w:r>
      <w:proofErr w:type="spellStart"/>
      <w:r w:rsidRPr="00712466">
        <w:rPr>
          <w:rFonts w:cs="B Lotus" w:hint="cs"/>
          <w:sz w:val="28"/>
          <w:szCs w:val="28"/>
          <w:rtl/>
          <w:lang w:bidi="fa-IR"/>
        </w:rPr>
        <w:t>راه‌هایی</w:t>
      </w:r>
      <w:proofErr w:type="spellEnd"/>
      <w:r w:rsidRPr="00712466">
        <w:rPr>
          <w:rFonts w:cs="B Lotus" w:hint="cs"/>
          <w:sz w:val="28"/>
          <w:szCs w:val="28"/>
          <w:rtl/>
          <w:lang w:bidi="fa-IR"/>
        </w:rPr>
        <w:t xml:space="preserve"> برای کمک به </w:t>
      </w:r>
      <w:proofErr w:type="spellStart"/>
      <w:r w:rsidRPr="00712466">
        <w:rPr>
          <w:rFonts w:cs="B Lotus" w:hint="cs"/>
          <w:sz w:val="28"/>
          <w:szCs w:val="28"/>
          <w:rtl/>
          <w:lang w:bidi="fa-IR"/>
        </w:rPr>
        <w:t>گروه‌هایی</w:t>
      </w:r>
      <w:proofErr w:type="spellEnd"/>
      <w:r w:rsidRPr="00712466">
        <w:rPr>
          <w:rFonts w:cs="B Lotus" w:hint="cs"/>
          <w:sz w:val="28"/>
          <w:szCs w:val="28"/>
          <w:rtl/>
          <w:lang w:bidi="fa-IR"/>
        </w:rPr>
        <w:t xml:space="preserve"> با سرمایه فرهنگی ضعیف و بهبود وضعیت فعلی </w:t>
      </w:r>
      <w:proofErr w:type="spellStart"/>
      <w:r w:rsidRPr="00712466">
        <w:rPr>
          <w:rFonts w:cs="B Lotus" w:hint="cs"/>
          <w:sz w:val="28"/>
          <w:szCs w:val="28"/>
          <w:rtl/>
          <w:lang w:bidi="fa-IR"/>
        </w:rPr>
        <w:t>بی‌عدالتی</w:t>
      </w:r>
      <w:proofErr w:type="spellEnd"/>
      <w:r w:rsidRPr="00712466">
        <w:rPr>
          <w:rFonts w:cs="B Lotus" w:hint="cs"/>
          <w:sz w:val="28"/>
          <w:szCs w:val="28"/>
          <w:rtl/>
          <w:lang w:bidi="fa-IR"/>
        </w:rPr>
        <w:t xml:space="preserve"> آموزشی مفید خواهد بود.</w:t>
      </w:r>
    </w:p>
    <w:p w14:paraId="44A92D9D" w14:textId="77777777" w:rsidR="00DE508C" w:rsidRDefault="00DE508C" w:rsidP="00DE508C">
      <w:pPr>
        <w:bidi/>
        <w:spacing w:line="360" w:lineRule="auto"/>
        <w:jc w:val="both"/>
        <w:rPr>
          <w:rFonts w:cs="B Lotus"/>
          <w:sz w:val="28"/>
          <w:szCs w:val="28"/>
          <w:rtl/>
          <w:lang w:bidi="fa-IR"/>
        </w:rPr>
      </w:pPr>
    </w:p>
    <w:p w14:paraId="2947C531" w14:textId="4D08533D" w:rsidR="00DE508C" w:rsidRDefault="00DE508C" w:rsidP="00DE508C">
      <w:pPr>
        <w:pStyle w:val="Heading3"/>
        <w:rPr>
          <w:rtl/>
        </w:rPr>
      </w:pPr>
      <w:bookmarkStart w:id="33" w:name="_Toc167578987"/>
      <w:r>
        <w:rPr>
          <w:rFonts w:hint="cs"/>
          <w:rtl/>
        </w:rPr>
        <w:t>16-2-2 تاثیر تعامل پذیری بر نگرش به پرخاشگری</w:t>
      </w:r>
      <w:bookmarkEnd w:id="33"/>
    </w:p>
    <w:p w14:paraId="11E35296" w14:textId="5D8C51BF" w:rsidR="00DE508C" w:rsidRPr="00DE508C" w:rsidRDefault="00DE508C" w:rsidP="00DE508C">
      <w:pPr>
        <w:bidi/>
        <w:spacing w:line="360" w:lineRule="auto"/>
        <w:jc w:val="both"/>
        <w:rPr>
          <w:rFonts w:cs="B Lotus"/>
          <w:sz w:val="28"/>
          <w:szCs w:val="28"/>
          <w:lang w:bidi="fa-IR"/>
        </w:rPr>
      </w:pPr>
      <w:r w:rsidRPr="00DE508C">
        <w:rPr>
          <w:rFonts w:cs="B Lotus" w:hint="cs"/>
          <w:sz w:val="28"/>
          <w:szCs w:val="28"/>
          <w:rtl/>
          <w:lang w:bidi="fa-IR"/>
        </w:rPr>
        <w:t xml:space="preserve">در دهه های گذشته رفتارهای پرخاشگرانه در مدرسه به دلیل پیامدهای منفی این رفتارها بر فرآیند </w:t>
      </w:r>
      <w:proofErr w:type="spellStart"/>
      <w:r w:rsidRPr="00DE508C">
        <w:rPr>
          <w:rFonts w:cs="B Lotus" w:hint="cs"/>
          <w:sz w:val="28"/>
          <w:szCs w:val="28"/>
          <w:rtl/>
          <w:lang w:bidi="fa-IR"/>
        </w:rPr>
        <w:t>یاددهی</w:t>
      </w:r>
      <w:proofErr w:type="spellEnd"/>
      <w:r w:rsidRPr="00DE508C">
        <w:rPr>
          <w:rFonts w:cs="B Lotus" w:hint="cs"/>
          <w:sz w:val="28"/>
          <w:szCs w:val="28"/>
          <w:rtl/>
          <w:lang w:bidi="fa-IR"/>
        </w:rPr>
        <w:t>-یادگیری، سازگاری روانی متجاوزان و قربانیان و همچنین به عنوان یک دغدغه مهم برای معلمان، والدین و به طور کلی جامعه تبدیل شده است. بر کیفیت تعاملات اجتماعی در محیط های آموزشی (</w:t>
      </w:r>
      <w:proofErr w:type="spellStart"/>
      <w:r w:rsidRPr="00DE508C">
        <w:rPr>
          <w:rFonts w:cs="B Lotus" w:hint="cs"/>
          <w:sz w:val="28"/>
          <w:szCs w:val="28"/>
          <w:rtl/>
          <w:lang w:bidi="fa-IR"/>
        </w:rPr>
        <w:t>تورگروسا</w:t>
      </w:r>
      <w:proofErr w:type="spellEnd"/>
      <w:r w:rsidRPr="00DE508C">
        <w:rPr>
          <w:rFonts w:cs="B Lotus" w:hint="cs"/>
          <w:sz w:val="28"/>
          <w:szCs w:val="28"/>
          <w:rtl/>
          <w:lang w:bidi="fa-IR"/>
        </w:rPr>
        <w:t xml:space="preserve"> و همکاران، 2012). چندین محقق تأثیر منفی پرخاشگری مدرسه را بر محیط کلاس نشان </w:t>
      </w:r>
      <w:proofErr w:type="spellStart"/>
      <w:r w:rsidRPr="00DE508C">
        <w:rPr>
          <w:rFonts w:cs="B Lotus" w:hint="cs"/>
          <w:sz w:val="28"/>
          <w:szCs w:val="28"/>
          <w:rtl/>
          <w:lang w:bidi="fa-IR"/>
        </w:rPr>
        <w:t>داده‌اند</w:t>
      </w:r>
      <w:proofErr w:type="spellEnd"/>
      <w:r w:rsidRPr="00DE508C">
        <w:rPr>
          <w:rFonts w:cs="B Lotus" w:hint="cs"/>
          <w:sz w:val="28"/>
          <w:szCs w:val="28"/>
          <w:rtl/>
          <w:lang w:bidi="fa-IR"/>
        </w:rPr>
        <w:t xml:space="preserve"> و به همین ترتیب چگونه آن محیط منفی بر سازگاری رفتاری </w:t>
      </w:r>
      <w:proofErr w:type="spellStart"/>
      <w:r w:rsidRPr="00DE508C">
        <w:rPr>
          <w:rFonts w:cs="B Lotus" w:hint="cs"/>
          <w:sz w:val="28"/>
          <w:szCs w:val="28"/>
          <w:rtl/>
          <w:lang w:bidi="fa-IR"/>
        </w:rPr>
        <w:t>دانش‌آموزان</w:t>
      </w:r>
      <w:proofErr w:type="spellEnd"/>
      <w:r w:rsidRPr="00DE508C">
        <w:rPr>
          <w:rFonts w:cs="B Lotus" w:hint="cs"/>
          <w:sz w:val="28"/>
          <w:szCs w:val="28"/>
          <w:rtl/>
          <w:lang w:bidi="fa-IR"/>
        </w:rPr>
        <w:t xml:space="preserve"> </w:t>
      </w:r>
      <w:r w:rsidRPr="00DE508C">
        <w:rPr>
          <w:rFonts w:cs="B Lotus" w:hint="cs"/>
          <w:sz w:val="28"/>
          <w:szCs w:val="28"/>
          <w:rtl/>
          <w:lang w:bidi="fa-IR"/>
        </w:rPr>
        <w:lastRenderedPageBreak/>
        <w:t xml:space="preserve">در مدرسه تأثیر </w:t>
      </w:r>
      <w:proofErr w:type="spellStart"/>
      <w:r w:rsidRPr="00DE508C">
        <w:rPr>
          <w:rFonts w:cs="B Lotus" w:hint="cs"/>
          <w:sz w:val="28"/>
          <w:szCs w:val="28"/>
          <w:rtl/>
          <w:lang w:bidi="fa-IR"/>
        </w:rPr>
        <w:t>می‌گذارد</w:t>
      </w:r>
      <w:proofErr w:type="spellEnd"/>
      <w:r w:rsidRPr="00DE508C">
        <w:rPr>
          <w:rFonts w:cs="B Lotus" w:hint="cs"/>
          <w:sz w:val="28"/>
          <w:szCs w:val="28"/>
          <w:rtl/>
          <w:lang w:bidi="fa-IR"/>
        </w:rPr>
        <w:t xml:space="preserve"> و مشارکت </w:t>
      </w:r>
      <w:proofErr w:type="spellStart"/>
      <w:r w:rsidRPr="00DE508C">
        <w:rPr>
          <w:rFonts w:cs="B Lotus" w:hint="cs"/>
          <w:sz w:val="28"/>
          <w:szCs w:val="28"/>
          <w:rtl/>
          <w:lang w:bidi="fa-IR"/>
        </w:rPr>
        <w:t>آن‌ها</w:t>
      </w:r>
      <w:proofErr w:type="spellEnd"/>
      <w:r w:rsidRPr="00DE508C">
        <w:rPr>
          <w:rFonts w:cs="B Lotus" w:hint="cs"/>
          <w:sz w:val="28"/>
          <w:szCs w:val="28"/>
          <w:rtl/>
          <w:lang w:bidi="fa-IR"/>
        </w:rPr>
        <w:t xml:space="preserve"> را در رفتارهای نادرست و </w:t>
      </w:r>
      <w:proofErr w:type="spellStart"/>
      <w:r w:rsidRPr="00DE508C">
        <w:rPr>
          <w:rFonts w:cs="B Lotus" w:hint="cs"/>
          <w:sz w:val="28"/>
          <w:szCs w:val="28"/>
          <w:rtl/>
          <w:lang w:bidi="fa-IR"/>
        </w:rPr>
        <w:t>فعالیت‌های</w:t>
      </w:r>
      <w:proofErr w:type="spellEnd"/>
      <w:r w:rsidRPr="00DE508C">
        <w:rPr>
          <w:rFonts w:cs="B Lotus" w:hint="cs"/>
          <w:sz w:val="28"/>
          <w:szCs w:val="28"/>
          <w:rtl/>
          <w:lang w:bidi="fa-IR"/>
        </w:rPr>
        <w:t xml:space="preserve"> پرخاشگرانه در کلاس افزایش </w:t>
      </w:r>
      <w:proofErr w:type="spellStart"/>
      <w:r w:rsidRPr="00DE508C">
        <w:rPr>
          <w:rFonts w:cs="B Lotus" w:hint="cs"/>
          <w:sz w:val="28"/>
          <w:szCs w:val="28"/>
          <w:rtl/>
          <w:lang w:bidi="fa-IR"/>
        </w:rPr>
        <w:t>می‌دهد</w:t>
      </w:r>
      <w:proofErr w:type="spellEnd"/>
      <w:r w:rsidRPr="00DE508C">
        <w:rPr>
          <w:rFonts w:cs="B Lotus" w:hint="cs"/>
          <w:sz w:val="28"/>
          <w:szCs w:val="28"/>
          <w:rtl/>
          <w:lang w:bidi="fa-IR"/>
        </w:rPr>
        <w:t xml:space="preserve"> (</w:t>
      </w:r>
      <w:r w:rsidRPr="00DE508C">
        <w:rPr>
          <w:rFonts w:cs="B Lotus" w:hint="cs"/>
          <w:sz w:val="28"/>
          <w:szCs w:val="28"/>
          <w:lang w:bidi="fa-IR"/>
        </w:rPr>
        <w:t>Carrasco</w:t>
      </w:r>
      <w:r w:rsidRPr="00DE508C">
        <w:rPr>
          <w:rFonts w:cs="B Lotus" w:hint="cs"/>
          <w:sz w:val="28"/>
          <w:szCs w:val="28"/>
          <w:rtl/>
          <w:lang w:bidi="fa-IR"/>
        </w:rPr>
        <w:t xml:space="preserve"> &amp; </w:t>
      </w:r>
      <w:proofErr w:type="spellStart"/>
      <w:r w:rsidRPr="00DE508C">
        <w:rPr>
          <w:rFonts w:cs="B Lotus" w:hint="cs"/>
          <w:sz w:val="28"/>
          <w:szCs w:val="28"/>
          <w:lang w:bidi="fa-IR"/>
        </w:rPr>
        <w:t>Trianes</w:t>
      </w:r>
      <w:proofErr w:type="spellEnd"/>
      <w:r w:rsidRPr="00DE508C">
        <w:rPr>
          <w:rFonts w:cs="B Lotus" w:hint="cs"/>
          <w:sz w:val="28"/>
          <w:szCs w:val="28"/>
          <w:lang w:bidi="fa-IR"/>
        </w:rPr>
        <w:t xml:space="preserve">, </w:t>
      </w:r>
      <w:r w:rsidRPr="00DE508C">
        <w:rPr>
          <w:rFonts w:cs="B Lotus" w:hint="cs"/>
          <w:sz w:val="28"/>
          <w:szCs w:val="28"/>
          <w:rtl/>
          <w:lang w:bidi="fa-IR"/>
        </w:rPr>
        <w:t xml:space="preserve">2010). در تلاش برای تبیین </w:t>
      </w:r>
      <w:proofErr w:type="spellStart"/>
      <w:r w:rsidRPr="00DE508C">
        <w:rPr>
          <w:rFonts w:cs="B Lotus" w:hint="cs"/>
          <w:sz w:val="28"/>
          <w:szCs w:val="28"/>
          <w:rtl/>
          <w:lang w:bidi="fa-IR"/>
        </w:rPr>
        <w:t>مهم‌ترین</w:t>
      </w:r>
      <w:proofErr w:type="spellEnd"/>
      <w:r w:rsidRPr="00DE508C">
        <w:rPr>
          <w:rFonts w:cs="B Lotus" w:hint="cs"/>
          <w:sz w:val="28"/>
          <w:szCs w:val="28"/>
          <w:rtl/>
          <w:lang w:bidi="fa-IR"/>
        </w:rPr>
        <w:t xml:space="preserve"> مفاهیم در این پژوهش، باید متذکر شد که از یک سو با واژه پرخاشگری، در اینجا به یک الگوی رفتاری شامل اعمال خشونت آمیز مستقیم یا آشکار و همچنین پرخاشگری غیرمستقیم یا </w:t>
      </w:r>
      <w:proofErr w:type="spellStart"/>
      <w:r w:rsidRPr="00DE508C">
        <w:rPr>
          <w:rFonts w:cs="B Lotus" w:hint="cs"/>
          <w:sz w:val="28"/>
          <w:szCs w:val="28"/>
          <w:rtl/>
          <w:lang w:bidi="fa-IR"/>
        </w:rPr>
        <w:t>رابطه‌ای</w:t>
      </w:r>
      <w:proofErr w:type="spellEnd"/>
      <w:r w:rsidRPr="00DE508C">
        <w:rPr>
          <w:rFonts w:cs="B Lotus" w:hint="cs"/>
          <w:sz w:val="28"/>
          <w:szCs w:val="28"/>
          <w:rtl/>
          <w:lang w:bidi="fa-IR"/>
        </w:rPr>
        <w:t xml:space="preserve"> اشاره </w:t>
      </w:r>
      <w:proofErr w:type="spellStart"/>
      <w:r w:rsidRPr="00DE508C">
        <w:rPr>
          <w:rFonts w:cs="B Lotus" w:hint="cs"/>
          <w:sz w:val="28"/>
          <w:szCs w:val="28"/>
          <w:rtl/>
          <w:lang w:bidi="fa-IR"/>
        </w:rPr>
        <w:t>می‌کنیم</w:t>
      </w:r>
      <w:proofErr w:type="spellEnd"/>
      <w:r w:rsidRPr="00DE508C">
        <w:rPr>
          <w:rFonts w:cs="B Lotus" w:hint="cs"/>
          <w:sz w:val="28"/>
          <w:szCs w:val="28"/>
          <w:rtl/>
          <w:lang w:bidi="fa-IR"/>
        </w:rPr>
        <w:t xml:space="preserve">. نسبت به دیگران؛ از سوی دیگر، محیط کلاس درس مستلزم ساخت اجتماعی از تعاملات و </w:t>
      </w:r>
      <w:proofErr w:type="spellStart"/>
      <w:r w:rsidRPr="00DE508C">
        <w:rPr>
          <w:rFonts w:cs="B Lotus" w:hint="cs"/>
          <w:sz w:val="28"/>
          <w:szCs w:val="28"/>
          <w:rtl/>
          <w:lang w:bidi="fa-IR"/>
        </w:rPr>
        <w:t>ادراکاتی</w:t>
      </w:r>
      <w:proofErr w:type="spellEnd"/>
      <w:r w:rsidRPr="00DE508C">
        <w:rPr>
          <w:rFonts w:cs="B Lotus" w:hint="cs"/>
          <w:sz w:val="28"/>
          <w:szCs w:val="28"/>
          <w:rtl/>
          <w:lang w:bidi="fa-IR"/>
        </w:rPr>
        <w:t xml:space="preserve"> است که دانش آموزان در مورد مدرسه و محیط کلاس ایجاد می کنند. بنابراین، بازتابی از احساسات مثبت یا منفی در مورد جو اجتماعی زمینه ای است که همه آنها در آن تعامل دارند (</w:t>
      </w:r>
      <w:proofErr w:type="spellStart"/>
      <w:r w:rsidRPr="00DE508C">
        <w:rPr>
          <w:rFonts w:cs="B Lotus" w:hint="cs"/>
          <w:sz w:val="28"/>
          <w:szCs w:val="28"/>
          <w:rtl/>
          <w:lang w:bidi="fa-IR"/>
        </w:rPr>
        <w:t>پترسون</w:t>
      </w:r>
      <w:proofErr w:type="spellEnd"/>
      <w:r w:rsidRPr="00DE508C">
        <w:rPr>
          <w:rFonts w:cs="B Lotus" w:hint="cs"/>
          <w:sz w:val="28"/>
          <w:szCs w:val="28"/>
          <w:rtl/>
          <w:lang w:bidi="fa-IR"/>
        </w:rPr>
        <w:t xml:space="preserve"> و</w:t>
      </w:r>
      <w:r>
        <w:rPr>
          <w:rFonts w:cs="B Lotus" w:hint="cs"/>
          <w:sz w:val="28"/>
          <w:szCs w:val="28"/>
          <w:rtl/>
          <w:lang w:bidi="fa-IR"/>
        </w:rPr>
        <w:t xml:space="preserve"> </w:t>
      </w:r>
      <w:proofErr w:type="spellStart"/>
      <w:r w:rsidRPr="00DE508C">
        <w:rPr>
          <w:rFonts w:cs="B Lotus" w:hint="cs"/>
          <w:sz w:val="28"/>
          <w:szCs w:val="28"/>
          <w:rtl/>
          <w:lang w:bidi="fa-IR"/>
        </w:rPr>
        <w:t>اسکیبا</w:t>
      </w:r>
      <w:proofErr w:type="spellEnd"/>
      <w:r w:rsidRPr="00DE508C">
        <w:rPr>
          <w:rFonts w:cs="B Lotus" w:hint="cs"/>
          <w:sz w:val="28"/>
          <w:szCs w:val="28"/>
          <w:rtl/>
          <w:lang w:bidi="fa-IR"/>
        </w:rPr>
        <w:t>، 2000).</w:t>
      </w:r>
    </w:p>
    <w:p w14:paraId="485A89FC" w14:textId="5F20C973" w:rsidR="00DE508C" w:rsidRPr="00DE508C" w:rsidRDefault="00DE508C" w:rsidP="00DE508C">
      <w:pPr>
        <w:bidi/>
        <w:spacing w:line="360" w:lineRule="auto"/>
        <w:jc w:val="both"/>
        <w:rPr>
          <w:rFonts w:cs="B Lotus"/>
          <w:sz w:val="28"/>
          <w:szCs w:val="28"/>
          <w:lang w:bidi="fa-IR"/>
        </w:rPr>
      </w:pPr>
      <w:r w:rsidRPr="00DE508C">
        <w:rPr>
          <w:rFonts w:cs="B Lotus" w:hint="cs"/>
          <w:sz w:val="28"/>
          <w:szCs w:val="28"/>
          <w:rtl/>
          <w:lang w:bidi="fa-IR"/>
        </w:rPr>
        <w:t>یک محیط کلاسی مثبت زمانی وجود دارد که دانش آموزان در فضایی مبتنی بر حمایت، احترام متقابل و اعتماد احساس راحتی، ارزش و پذیرش اجتماعی داشته باشند. به طور دقیق تر، دو عنصر اصلی که این محیط مثبت را در مدرسه تشکیل می دهند عبارتند از (</w:t>
      </w:r>
      <w:proofErr w:type="spellStart"/>
      <w:r w:rsidRPr="00DE508C">
        <w:rPr>
          <w:rFonts w:cs="B Lotus" w:hint="cs"/>
          <w:sz w:val="28"/>
          <w:szCs w:val="28"/>
          <w:rtl/>
          <w:lang w:bidi="fa-IR"/>
        </w:rPr>
        <w:t>یونیاما</w:t>
      </w:r>
      <w:proofErr w:type="spellEnd"/>
      <w:r w:rsidRPr="00DE508C">
        <w:rPr>
          <w:rFonts w:cs="B Lotus" w:hint="cs"/>
          <w:sz w:val="28"/>
          <w:szCs w:val="28"/>
          <w:rtl/>
          <w:lang w:bidi="fa-IR"/>
        </w:rPr>
        <w:t xml:space="preserve"> و </w:t>
      </w:r>
      <w:proofErr w:type="spellStart"/>
      <w:r w:rsidRPr="00DE508C">
        <w:rPr>
          <w:rFonts w:cs="B Lotus" w:hint="cs"/>
          <w:sz w:val="28"/>
          <w:szCs w:val="28"/>
          <w:rtl/>
          <w:lang w:bidi="fa-IR"/>
        </w:rPr>
        <w:t>ریگبی</w:t>
      </w:r>
      <w:proofErr w:type="spellEnd"/>
      <w:r w:rsidRPr="00DE508C">
        <w:rPr>
          <w:rFonts w:cs="B Lotus" w:hint="cs"/>
          <w:sz w:val="28"/>
          <w:szCs w:val="28"/>
          <w:rtl/>
          <w:lang w:bidi="fa-IR"/>
        </w:rPr>
        <w:t>، 2006): (1) حمایت و احترام معلمان، و (2) لذت بردن از روابط با همسالان در کلاس. علاوه بر این، تحقیقات قبلی نشان داده است که داشتن تعاملات مثبت با معلم از ایجاد رفتارهای نادرست در مدرسه جلوگیری می کند، در حالی که رابطه منفی معلم و دانش آموز بر سازگاری روانی اجتماعی دانش آموزان تأثیر منفی می گذارد و ممکن است به تشدید پرخاشگری در مدارس کمک کند (</w:t>
      </w:r>
      <w:r w:rsidRPr="00DE508C">
        <w:rPr>
          <w:rFonts w:cs="B Lotus" w:hint="cs"/>
          <w:sz w:val="28"/>
          <w:szCs w:val="28"/>
          <w:lang w:bidi="fa-IR"/>
        </w:rPr>
        <w:t>Blankemeyer, Flannery</w:t>
      </w:r>
      <w:r w:rsidRPr="00DE508C">
        <w:rPr>
          <w:rFonts w:cs="B Lotus" w:hint="cs"/>
          <w:sz w:val="28"/>
          <w:szCs w:val="28"/>
          <w:rtl/>
          <w:lang w:bidi="fa-IR"/>
        </w:rPr>
        <w:t xml:space="preserve"> &amp; </w:t>
      </w:r>
      <w:proofErr w:type="spellStart"/>
      <w:r w:rsidRPr="00DE508C">
        <w:rPr>
          <w:rFonts w:cs="B Lotus" w:hint="cs"/>
          <w:sz w:val="28"/>
          <w:szCs w:val="28"/>
          <w:lang w:bidi="fa-IR"/>
        </w:rPr>
        <w:t>Vazsonyi</w:t>
      </w:r>
      <w:proofErr w:type="spellEnd"/>
      <w:r w:rsidRPr="00DE508C">
        <w:rPr>
          <w:rFonts w:cs="B Lotus" w:hint="cs"/>
          <w:sz w:val="28"/>
          <w:szCs w:val="28"/>
          <w:lang w:bidi="fa-IR"/>
        </w:rPr>
        <w:t xml:space="preserve">, </w:t>
      </w:r>
      <w:r w:rsidRPr="00DE508C">
        <w:rPr>
          <w:rFonts w:cs="B Lotus" w:hint="cs"/>
          <w:sz w:val="28"/>
          <w:szCs w:val="28"/>
          <w:rtl/>
          <w:lang w:bidi="fa-IR"/>
        </w:rPr>
        <w:t xml:space="preserve">2002). به همین ترتیب، کودکان و نوجوانان اولین تعاملات اجتماعی را با افراد هم سن و سال در مدرسه ایجاد می کنند و این روابط با همسالان تأثیر قابل </w:t>
      </w:r>
      <w:r w:rsidRPr="00DE508C">
        <w:rPr>
          <w:rFonts w:cs="B Lotus" w:hint="cs"/>
          <w:sz w:val="28"/>
          <w:szCs w:val="28"/>
          <w:rtl/>
          <w:lang w:bidi="fa-IR"/>
        </w:rPr>
        <w:lastRenderedPageBreak/>
        <w:t xml:space="preserve">توجهی بر احساسات و رفتارهای آنها دارد: روابط با همسالان ممکن است فرصت های مفیدی برای یادگیری از نظر اجتماعی فراهم کند. </w:t>
      </w:r>
      <w:proofErr w:type="spellStart"/>
      <w:r w:rsidRPr="00DE508C">
        <w:rPr>
          <w:rFonts w:cs="B Lotus" w:hint="cs"/>
          <w:sz w:val="28"/>
          <w:szCs w:val="28"/>
          <w:rtl/>
          <w:lang w:bidi="fa-IR"/>
        </w:rPr>
        <w:t>ارزش‌ها</w:t>
      </w:r>
      <w:proofErr w:type="spellEnd"/>
      <w:r w:rsidRPr="00DE508C">
        <w:rPr>
          <w:rFonts w:cs="B Lotus" w:hint="cs"/>
          <w:sz w:val="28"/>
          <w:szCs w:val="28"/>
          <w:rtl/>
          <w:lang w:bidi="fa-IR"/>
        </w:rPr>
        <w:t xml:space="preserve"> و </w:t>
      </w:r>
      <w:proofErr w:type="spellStart"/>
      <w:r w:rsidRPr="00DE508C">
        <w:rPr>
          <w:rFonts w:cs="B Lotus" w:hint="cs"/>
          <w:sz w:val="28"/>
          <w:szCs w:val="28"/>
          <w:rtl/>
          <w:lang w:bidi="fa-IR"/>
        </w:rPr>
        <w:t>نگرش‌ها</w:t>
      </w:r>
      <w:proofErr w:type="spellEnd"/>
      <w:r w:rsidRPr="00DE508C">
        <w:rPr>
          <w:rFonts w:cs="B Lotus" w:hint="cs"/>
          <w:sz w:val="28"/>
          <w:szCs w:val="28"/>
          <w:rtl/>
          <w:lang w:bidi="fa-IR"/>
        </w:rPr>
        <w:t xml:space="preserve"> یا کسب </w:t>
      </w:r>
      <w:proofErr w:type="spellStart"/>
      <w:r w:rsidRPr="00DE508C">
        <w:rPr>
          <w:rFonts w:cs="B Lotus" w:hint="cs"/>
          <w:sz w:val="28"/>
          <w:szCs w:val="28"/>
          <w:rtl/>
          <w:lang w:bidi="fa-IR"/>
        </w:rPr>
        <w:t>مهارت‌های</w:t>
      </w:r>
      <w:proofErr w:type="spellEnd"/>
      <w:r w:rsidRPr="00DE508C">
        <w:rPr>
          <w:rFonts w:cs="B Lotus" w:hint="cs"/>
          <w:sz w:val="28"/>
          <w:szCs w:val="28"/>
          <w:rtl/>
          <w:lang w:bidi="fa-IR"/>
        </w:rPr>
        <w:t xml:space="preserve"> بین فردی مانند توانایی مدیریت تعارض. با این حال، آنها همچنین ممکن است تأثیر مهمی بر مشارکت در رفتارهای مخاطره آمیز و مشارکت در اعمال ضد اجتماعی و پرخاشگرانه داشته باشند (</w:t>
      </w:r>
      <w:proofErr w:type="spellStart"/>
      <w:r w:rsidRPr="00DE508C">
        <w:rPr>
          <w:rFonts w:cs="B Lotus" w:hint="cs"/>
          <w:sz w:val="28"/>
          <w:szCs w:val="28"/>
          <w:rtl/>
          <w:lang w:bidi="fa-IR"/>
        </w:rPr>
        <w:t>بارنو</w:t>
      </w:r>
      <w:proofErr w:type="spellEnd"/>
      <w:r w:rsidRPr="00DE508C">
        <w:rPr>
          <w:rFonts w:cs="B Lotus" w:hint="cs"/>
          <w:sz w:val="28"/>
          <w:szCs w:val="28"/>
          <w:rtl/>
          <w:lang w:bidi="fa-IR"/>
        </w:rPr>
        <w:t xml:space="preserve">، </w:t>
      </w:r>
      <w:proofErr w:type="spellStart"/>
      <w:r w:rsidRPr="00DE508C">
        <w:rPr>
          <w:rFonts w:cs="B Lotus" w:hint="cs"/>
          <w:sz w:val="28"/>
          <w:szCs w:val="28"/>
          <w:rtl/>
          <w:lang w:bidi="fa-IR"/>
        </w:rPr>
        <w:t>لوخت</w:t>
      </w:r>
      <w:proofErr w:type="spellEnd"/>
      <w:r w:rsidRPr="00DE508C">
        <w:rPr>
          <w:rFonts w:cs="B Lotus" w:hint="cs"/>
          <w:sz w:val="28"/>
          <w:szCs w:val="28"/>
          <w:rtl/>
          <w:lang w:bidi="fa-IR"/>
        </w:rPr>
        <w:t xml:space="preserve"> و </w:t>
      </w:r>
      <w:proofErr w:type="spellStart"/>
      <w:r w:rsidRPr="00DE508C">
        <w:rPr>
          <w:rFonts w:cs="B Lotus" w:hint="cs"/>
          <w:sz w:val="28"/>
          <w:szCs w:val="28"/>
          <w:rtl/>
          <w:lang w:bidi="fa-IR"/>
        </w:rPr>
        <w:t>فریبرگر</w:t>
      </w:r>
      <w:proofErr w:type="spellEnd"/>
      <w:r w:rsidRPr="00DE508C">
        <w:rPr>
          <w:rFonts w:cs="B Lotus" w:hint="cs"/>
          <w:sz w:val="28"/>
          <w:szCs w:val="28"/>
          <w:rtl/>
          <w:lang w:bidi="fa-IR"/>
        </w:rPr>
        <w:t>، 2005).</w:t>
      </w:r>
    </w:p>
    <w:p w14:paraId="35C33DA3" w14:textId="231D6834" w:rsidR="00DE508C" w:rsidRDefault="00DE508C" w:rsidP="007E3BBE">
      <w:pPr>
        <w:bidi/>
        <w:spacing w:line="360" w:lineRule="auto"/>
        <w:jc w:val="both"/>
        <w:rPr>
          <w:rFonts w:cs="B Lotus"/>
          <w:sz w:val="28"/>
          <w:szCs w:val="28"/>
          <w:rtl/>
          <w:lang w:bidi="fa-IR"/>
        </w:rPr>
      </w:pPr>
      <w:r w:rsidRPr="00DE508C">
        <w:rPr>
          <w:rFonts w:cs="B Lotus" w:hint="cs"/>
          <w:sz w:val="28"/>
          <w:szCs w:val="28"/>
          <w:rtl/>
          <w:lang w:bidi="fa-IR"/>
        </w:rPr>
        <w:t>اما چه عواملی ارتباط بین کیفیت تعامل با معلمان و همکلاسی ها از یک سو و پرخاشگری در مدرسه از سوی دیگر را توضیح می دهد؟</w:t>
      </w:r>
      <w:r>
        <w:rPr>
          <w:rFonts w:cs="B Lotus" w:hint="cs"/>
          <w:sz w:val="28"/>
          <w:szCs w:val="28"/>
          <w:rtl/>
          <w:lang w:bidi="fa-IR"/>
        </w:rPr>
        <w:t xml:space="preserve"> </w:t>
      </w:r>
      <w:r w:rsidRPr="00DE508C">
        <w:rPr>
          <w:rFonts w:cs="B Lotus" w:hint="cs"/>
          <w:sz w:val="28"/>
          <w:szCs w:val="28"/>
          <w:rtl/>
          <w:lang w:bidi="fa-IR"/>
        </w:rPr>
        <w:t>ارتباط مستقیم بین این دو جنبه از زندگی در مدرسه، همانطور که در بالا ذکر شد، به خوبی مستند شده است. بنابراین، چندین مطالعه نشان می دهد که چگونه درک همسالان در کلاس به عنوان دوستان یا همکاران و رابطه حمایتی با معلمان، هر دو به طور قابل توجهی با سازگاری روانی اجتماعی و رفتاری نوجوانان مرتبط است و به طور منفی با رفتار پرخاشگرانه مرتبط است (</w:t>
      </w:r>
      <w:r w:rsidRPr="00DE508C">
        <w:rPr>
          <w:rFonts w:cs="B Lotus" w:hint="cs"/>
          <w:sz w:val="28"/>
          <w:szCs w:val="28"/>
          <w:lang w:bidi="fa-IR"/>
        </w:rPr>
        <w:t xml:space="preserve">Estévez, </w:t>
      </w:r>
      <w:proofErr w:type="spellStart"/>
      <w:r w:rsidRPr="00DE508C">
        <w:rPr>
          <w:rFonts w:cs="B Lotus" w:hint="cs"/>
          <w:sz w:val="28"/>
          <w:szCs w:val="28"/>
          <w:lang w:bidi="fa-IR"/>
        </w:rPr>
        <w:t>Murgui</w:t>
      </w:r>
      <w:proofErr w:type="spellEnd"/>
      <w:r w:rsidRPr="00DE508C">
        <w:rPr>
          <w:rFonts w:cs="B Lotus" w:hint="cs"/>
          <w:sz w:val="28"/>
          <w:szCs w:val="28"/>
          <w:rtl/>
          <w:lang w:bidi="fa-IR"/>
        </w:rPr>
        <w:t xml:space="preserve"> &amp; </w:t>
      </w:r>
      <w:proofErr w:type="spellStart"/>
      <w:r w:rsidRPr="00DE508C">
        <w:rPr>
          <w:rFonts w:cs="B Lotus" w:hint="cs"/>
          <w:sz w:val="28"/>
          <w:szCs w:val="28"/>
          <w:lang w:bidi="fa-IR"/>
        </w:rPr>
        <w:t>Musitu</w:t>
      </w:r>
      <w:proofErr w:type="spellEnd"/>
      <w:r w:rsidRPr="00DE508C">
        <w:rPr>
          <w:rFonts w:cs="B Lotus" w:hint="cs"/>
          <w:sz w:val="28"/>
          <w:szCs w:val="28"/>
          <w:lang w:bidi="fa-IR"/>
        </w:rPr>
        <w:t xml:space="preserve">, </w:t>
      </w:r>
      <w:r w:rsidRPr="00DE508C">
        <w:rPr>
          <w:rFonts w:cs="B Lotus" w:hint="cs"/>
          <w:sz w:val="28"/>
          <w:szCs w:val="28"/>
          <w:rtl/>
          <w:lang w:bidi="fa-IR"/>
        </w:rPr>
        <w:t xml:space="preserve">2008). با این حال، تحقیق در مورد </w:t>
      </w:r>
      <w:proofErr w:type="spellStart"/>
      <w:r w:rsidRPr="00DE508C">
        <w:rPr>
          <w:rFonts w:cs="B Lotus" w:hint="cs"/>
          <w:sz w:val="28"/>
          <w:szCs w:val="28"/>
          <w:rtl/>
          <w:lang w:bidi="fa-IR"/>
        </w:rPr>
        <w:t>مکانیسم‌هایی</w:t>
      </w:r>
      <w:proofErr w:type="spellEnd"/>
      <w:r w:rsidRPr="00DE508C">
        <w:rPr>
          <w:rFonts w:cs="B Lotus" w:hint="cs"/>
          <w:sz w:val="28"/>
          <w:szCs w:val="28"/>
          <w:rtl/>
          <w:lang w:bidi="fa-IR"/>
        </w:rPr>
        <w:t xml:space="preserve"> که چگونگی ایجاد این رابطه را برای برخی از نوجوانان توضیح </w:t>
      </w:r>
      <w:proofErr w:type="spellStart"/>
      <w:r w:rsidRPr="00DE508C">
        <w:rPr>
          <w:rFonts w:cs="B Lotus" w:hint="cs"/>
          <w:sz w:val="28"/>
          <w:szCs w:val="28"/>
          <w:rtl/>
          <w:lang w:bidi="fa-IR"/>
        </w:rPr>
        <w:t>می‌دهد</w:t>
      </w:r>
      <w:proofErr w:type="spellEnd"/>
      <w:r w:rsidRPr="00DE508C">
        <w:rPr>
          <w:rFonts w:cs="B Lotus" w:hint="cs"/>
          <w:sz w:val="28"/>
          <w:szCs w:val="28"/>
          <w:rtl/>
          <w:lang w:bidi="fa-IR"/>
        </w:rPr>
        <w:t xml:space="preserve"> بسیار ناچیز است. درک فرآیندی که از طریق آن هر دو عامل - محیط کلاس و پرخاشگری دانش آموزان - به هم مرتبط می شوند، از دیدگاه ما مستلزم بررسی بیشتر است، زیرا روشن شدن این موارد سهم روشنی در بهبود مشکلات طرد اجتماعی، قربانی شدن و در نهایت، دارد. </w:t>
      </w:r>
    </w:p>
    <w:p w14:paraId="7FA5AACC" w14:textId="285C1B6D" w:rsidR="007E3BBE" w:rsidRPr="007E3BBE" w:rsidRDefault="007E3BBE" w:rsidP="007E3BBE">
      <w:pPr>
        <w:bidi/>
        <w:spacing w:line="360" w:lineRule="auto"/>
        <w:jc w:val="both"/>
        <w:rPr>
          <w:rFonts w:cs="B Lotus"/>
          <w:sz w:val="28"/>
          <w:szCs w:val="28"/>
          <w:lang w:bidi="fa-IR"/>
        </w:rPr>
      </w:pPr>
      <w:r w:rsidRPr="007E3BBE">
        <w:rPr>
          <w:rFonts w:cs="B Lotus" w:hint="cs"/>
          <w:sz w:val="28"/>
          <w:szCs w:val="28"/>
          <w:rtl/>
          <w:lang w:bidi="fa-IR"/>
        </w:rPr>
        <w:t xml:space="preserve">برخی تحقیقات قبلی نشان می دهد که تجربه مدرسه جهت گیری به سمت مقامات رسمی و نهادی را شکل می دهد. </w:t>
      </w:r>
      <w:proofErr w:type="spellStart"/>
      <w:r w:rsidRPr="007E3BBE">
        <w:rPr>
          <w:rFonts w:cs="B Lotus" w:hint="cs"/>
          <w:sz w:val="28"/>
          <w:szCs w:val="28"/>
          <w:rtl/>
          <w:lang w:bidi="fa-IR"/>
        </w:rPr>
        <w:t>دانش‌آموزانی</w:t>
      </w:r>
      <w:proofErr w:type="spellEnd"/>
      <w:r w:rsidRPr="007E3BBE">
        <w:rPr>
          <w:rFonts w:cs="B Lotus" w:hint="cs"/>
          <w:sz w:val="28"/>
          <w:szCs w:val="28"/>
          <w:rtl/>
          <w:lang w:bidi="fa-IR"/>
        </w:rPr>
        <w:t xml:space="preserve"> که در این محیط احساس راحتی و </w:t>
      </w:r>
      <w:proofErr w:type="spellStart"/>
      <w:r w:rsidRPr="007E3BBE">
        <w:rPr>
          <w:rFonts w:cs="B Lotus" w:hint="cs"/>
          <w:sz w:val="28"/>
          <w:szCs w:val="28"/>
          <w:rtl/>
          <w:lang w:bidi="fa-IR"/>
        </w:rPr>
        <w:t>دوست‌داشتن</w:t>
      </w:r>
      <w:proofErr w:type="spellEnd"/>
      <w:r w:rsidRPr="007E3BBE">
        <w:rPr>
          <w:rFonts w:cs="B Lotus" w:hint="cs"/>
          <w:sz w:val="28"/>
          <w:szCs w:val="28"/>
          <w:rtl/>
          <w:lang w:bidi="fa-IR"/>
        </w:rPr>
        <w:t xml:space="preserve"> </w:t>
      </w:r>
      <w:proofErr w:type="spellStart"/>
      <w:r w:rsidRPr="007E3BBE">
        <w:rPr>
          <w:rFonts w:cs="B Lotus" w:hint="cs"/>
          <w:sz w:val="28"/>
          <w:szCs w:val="28"/>
          <w:rtl/>
          <w:lang w:bidi="fa-IR"/>
        </w:rPr>
        <w:t>می‌کنند</w:t>
      </w:r>
      <w:proofErr w:type="spellEnd"/>
      <w:r w:rsidRPr="007E3BBE">
        <w:rPr>
          <w:rFonts w:cs="B Lotus" w:hint="cs"/>
          <w:sz w:val="28"/>
          <w:szCs w:val="28"/>
          <w:rtl/>
          <w:lang w:bidi="fa-IR"/>
        </w:rPr>
        <w:t xml:space="preserve">، احتمالاً </w:t>
      </w:r>
      <w:r w:rsidRPr="007E3BBE">
        <w:rPr>
          <w:rFonts w:cs="B Lotus" w:hint="cs"/>
          <w:sz w:val="28"/>
          <w:szCs w:val="28"/>
          <w:rtl/>
          <w:lang w:bidi="fa-IR"/>
        </w:rPr>
        <w:lastRenderedPageBreak/>
        <w:t xml:space="preserve">مدرسه را به عنوان یک زمینه یادگیری مفید در نظر </w:t>
      </w:r>
      <w:proofErr w:type="spellStart"/>
      <w:r w:rsidRPr="007E3BBE">
        <w:rPr>
          <w:rFonts w:cs="B Lotus" w:hint="cs"/>
          <w:sz w:val="28"/>
          <w:szCs w:val="28"/>
          <w:rtl/>
          <w:lang w:bidi="fa-IR"/>
        </w:rPr>
        <w:t>می‌گیرند</w:t>
      </w:r>
      <w:proofErr w:type="spellEnd"/>
      <w:r w:rsidRPr="007E3BBE">
        <w:rPr>
          <w:rFonts w:cs="B Lotus" w:hint="cs"/>
          <w:sz w:val="28"/>
          <w:szCs w:val="28"/>
          <w:rtl/>
          <w:lang w:bidi="fa-IR"/>
        </w:rPr>
        <w:t xml:space="preserve">. هدف از آن زمینه یادگیری ممکن است توسط </w:t>
      </w:r>
      <w:proofErr w:type="spellStart"/>
      <w:r w:rsidRPr="007E3BBE">
        <w:rPr>
          <w:rFonts w:cs="B Lotus" w:hint="cs"/>
          <w:sz w:val="28"/>
          <w:szCs w:val="28"/>
          <w:rtl/>
          <w:lang w:bidi="fa-IR"/>
        </w:rPr>
        <w:t>دانش‌آموز</w:t>
      </w:r>
      <w:proofErr w:type="spellEnd"/>
      <w:r w:rsidRPr="007E3BBE">
        <w:rPr>
          <w:rFonts w:cs="B Lotus" w:hint="cs"/>
          <w:sz w:val="28"/>
          <w:szCs w:val="28"/>
          <w:rtl/>
          <w:lang w:bidi="fa-IR"/>
        </w:rPr>
        <w:t xml:space="preserve"> </w:t>
      </w:r>
      <w:proofErr w:type="spellStart"/>
      <w:r w:rsidRPr="007E3BBE">
        <w:rPr>
          <w:rFonts w:cs="B Lotus" w:hint="cs"/>
          <w:sz w:val="28"/>
          <w:szCs w:val="28"/>
          <w:rtl/>
          <w:lang w:bidi="fa-IR"/>
        </w:rPr>
        <w:t>به‌عنوان</w:t>
      </w:r>
      <w:proofErr w:type="spellEnd"/>
      <w:r w:rsidRPr="007E3BBE">
        <w:rPr>
          <w:rFonts w:cs="B Lotus" w:hint="cs"/>
          <w:sz w:val="28"/>
          <w:szCs w:val="28"/>
          <w:rtl/>
          <w:lang w:bidi="fa-IR"/>
        </w:rPr>
        <w:t xml:space="preserve"> </w:t>
      </w:r>
      <w:proofErr w:type="spellStart"/>
      <w:r w:rsidRPr="007E3BBE">
        <w:rPr>
          <w:rFonts w:cs="B Lotus" w:hint="cs"/>
          <w:sz w:val="28"/>
          <w:szCs w:val="28"/>
          <w:rtl/>
          <w:lang w:bidi="fa-IR"/>
        </w:rPr>
        <w:t>سازه‌ای</w:t>
      </w:r>
      <w:proofErr w:type="spellEnd"/>
      <w:r w:rsidRPr="007E3BBE">
        <w:rPr>
          <w:rFonts w:cs="B Lotus" w:hint="cs"/>
          <w:sz w:val="28"/>
          <w:szCs w:val="28"/>
          <w:rtl/>
          <w:lang w:bidi="fa-IR"/>
        </w:rPr>
        <w:t xml:space="preserve"> در نظر گرفته شود که ممکن است به آنها در ساختن </w:t>
      </w:r>
      <w:proofErr w:type="spellStart"/>
      <w:r w:rsidRPr="007E3BBE">
        <w:rPr>
          <w:rFonts w:cs="B Lotus" w:hint="cs"/>
          <w:sz w:val="28"/>
          <w:szCs w:val="28"/>
          <w:rtl/>
          <w:lang w:bidi="fa-IR"/>
        </w:rPr>
        <w:t>آینده‌ای</w:t>
      </w:r>
      <w:proofErr w:type="spellEnd"/>
      <w:r w:rsidRPr="007E3BBE">
        <w:rPr>
          <w:rFonts w:cs="B Lotus" w:hint="cs"/>
          <w:sz w:val="28"/>
          <w:szCs w:val="28"/>
          <w:rtl/>
          <w:lang w:bidi="fa-IR"/>
        </w:rPr>
        <w:t xml:space="preserve"> موفق کمک کند، و به عنوان یک سناریوی ارزشمند که در آن امکان به اشتراک گذاشتن تجربیات غنی با دیگران وجود دارد. </w:t>
      </w:r>
      <w:r>
        <w:rPr>
          <w:rFonts w:cs="B Lotus" w:hint="cs"/>
          <w:sz w:val="28"/>
          <w:szCs w:val="28"/>
          <w:rtl/>
          <w:lang w:bidi="fa-IR"/>
        </w:rPr>
        <w:t xml:space="preserve"> </w:t>
      </w:r>
      <w:r w:rsidRPr="007E3BBE">
        <w:rPr>
          <w:rFonts w:cs="B Lotus" w:hint="cs"/>
          <w:sz w:val="28"/>
          <w:szCs w:val="28"/>
          <w:rtl/>
          <w:lang w:bidi="fa-IR"/>
        </w:rPr>
        <w:t xml:space="preserve">چنین </w:t>
      </w:r>
      <w:proofErr w:type="spellStart"/>
      <w:r w:rsidRPr="007E3BBE">
        <w:rPr>
          <w:rFonts w:cs="B Lotus" w:hint="cs"/>
          <w:sz w:val="28"/>
          <w:szCs w:val="28"/>
          <w:rtl/>
          <w:lang w:bidi="fa-IR"/>
        </w:rPr>
        <w:t>دانش‌آموزانی</w:t>
      </w:r>
      <w:proofErr w:type="spellEnd"/>
      <w:r w:rsidRPr="007E3BBE">
        <w:rPr>
          <w:rFonts w:cs="B Lotus" w:hint="cs"/>
          <w:sz w:val="28"/>
          <w:szCs w:val="28"/>
          <w:rtl/>
          <w:lang w:bidi="fa-IR"/>
        </w:rPr>
        <w:t xml:space="preserve"> در نتیجه این امر معمولاً نگرش مثبتی نسبت به معلمان و مدرسه نشان </w:t>
      </w:r>
      <w:proofErr w:type="spellStart"/>
      <w:r w:rsidRPr="007E3BBE">
        <w:rPr>
          <w:rFonts w:cs="B Lotus" w:hint="cs"/>
          <w:sz w:val="28"/>
          <w:szCs w:val="28"/>
          <w:rtl/>
          <w:lang w:bidi="fa-IR"/>
        </w:rPr>
        <w:t>می‌دهند</w:t>
      </w:r>
      <w:proofErr w:type="spellEnd"/>
      <w:r w:rsidRPr="007E3BBE">
        <w:rPr>
          <w:rFonts w:cs="B Lotus" w:hint="cs"/>
          <w:sz w:val="28"/>
          <w:szCs w:val="28"/>
          <w:rtl/>
          <w:lang w:bidi="fa-IR"/>
        </w:rPr>
        <w:t xml:space="preserve"> و معمولاً مشکلات رفتاری از خود نشان </w:t>
      </w:r>
      <w:proofErr w:type="spellStart"/>
      <w:r w:rsidRPr="007E3BBE">
        <w:rPr>
          <w:rFonts w:cs="B Lotus" w:hint="cs"/>
          <w:sz w:val="28"/>
          <w:szCs w:val="28"/>
          <w:rtl/>
          <w:lang w:bidi="fa-IR"/>
        </w:rPr>
        <w:t>نمی‌دهند</w:t>
      </w:r>
      <w:proofErr w:type="spellEnd"/>
      <w:r w:rsidRPr="007E3BBE">
        <w:rPr>
          <w:rFonts w:cs="B Lotus" w:hint="cs"/>
          <w:sz w:val="28"/>
          <w:szCs w:val="28"/>
          <w:rtl/>
          <w:lang w:bidi="fa-IR"/>
        </w:rPr>
        <w:t>. در مقابل، تجربیات منفی در مدرسه بر اساس تعاملات ناسالم با معلمان و همکلاسی ها به پتانسیل تحصیلی و اجتماعی کودکان و نوجوانان آسیب می رساند (</w:t>
      </w:r>
      <w:r w:rsidRPr="007E3BBE">
        <w:rPr>
          <w:rFonts w:cs="B Lotus" w:hint="cs"/>
          <w:sz w:val="28"/>
          <w:szCs w:val="28"/>
          <w:lang w:bidi="fa-IR"/>
        </w:rPr>
        <w:t xml:space="preserve">Murray and Murray, </w:t>
      </w:r>
      <w:r w:rsidRPr="007E3BBE">
        <w:rPr>
          <w:rFonts w:cs="B Lotus" w:hint="cs"/>
          <w:sz w:val="28"/>
          <w:szCs w:val="28"/>
          <w:rtl/>
          <w:lang w:bidi="fa-IR"/>
        </w:rPr>
        <w:t>2004) و در نتیجه فقدان عمیق اجتماعی، احساس ناامنی و پوچی را در آنها پرورش می دهد. سرمایه ای که تجربه می کنند (بری، 2006).</w:t>
      </w:r>
    </w:p>
    <w:p w14:paraId="65383665" w14:textId="77777777" w:rsidR="006A479C" w:rsidRPr="00AD0D02" w:rsidRDefault="006A479C" w:rsidP="006A479C">
      <w:pPr>
        <w:bidi/>
        <w:spacing w:line="360" w:lineRule="auto"/>
        <w:jc w:val="both"/>
        <w:rPr>
          <w:rFonts w:cs="B Lotus"/>
          <w:sz w:val="28"/>
          <w:szCs w:val="28"/>
          <w:lang w:bidi="fa-IR"/>
        </w:rPr>
      </w:pPr>
    </w:p>
    <w:p w14:paraId="4138FB7D" w14:textId="77777777" w:rsidR="00D215CB" w:rsidRPr="00AD0D02" w:rsidRDefault="00D215CB" w:rsidP="004C6462">
      <w:pPr>
        <w:pStyle w:val="Heading2"/>
        <w:spacing w:line="360" w:lineRule="auto"/>
        <w:rPr>
          <w:rtl/>
          <w:lang w:bidi="fa-IR"/>
        </w:rPr>
      </w:pPr>
      <w:bookmarkStart w:id="34" w:name="_Toc167578988"/>
      <w:r w:rsidRPr="00AD0D02">
        <w:rPr>
          <w:rFonts w:hint="cs"/>
          <w:rtl/>
          <w:lang w:bidi="fa-IR"/>
        </w:rPr>
        <w:t xml:space="preserve">2-3 </w:t>
      </w:r>
      <w:r w:rsidR="00DD4F34" w:rsidRPr="00AD0D02">
        <w:rPr>
          <w:rFonts w:hint="cs"/>
          <w:rtl/>
          <w:lang w:bidi="fa-IR"/>
        </w:rPr>
        <w:t>پژوهش های انجام شده پیشین</w:t>
      </w:r>
      <w:bookmarkEnd w:id="34"/>
    </w:p>
    <w:p w14:paraId="4214BA95" w14:textId="77777777" w:rsidR="00DD4F34" w:rsidRPr="00AD0D02" w:rsidRDefault="00DD4F34" w:rsidP="004C6462">
      <w:pPr>
        <w:pStyle w:val="Heading3"/>
        <w:spacing w:line="360" w:lineRule="auto"/>
        <w:rPr>
          <w:rtl/>
        </w:rPr>
      </w:pPr>
      <w:bookmarkStart w:id="35" w:name="_Toc167578989"/>
      <w:r w:rsidRPr="00AD0D02">
        <w:rPr>
          <w:rFonts w:hint="cs"/>
          <w:rtl/>
        </w:rPr>
        <w:t>2-3-1 پژوهش های پیشین داخلی</w:t>
      </w:r>
      <w:bookmarkEnd w:id="35"/>
    </w:p>
    <w:p w14:paraId="3046CD9B" w14:textId="77777777" w:rsidR="00DD4F34" w:rsidRDefault="00DD4F34" w:rsidP="004C6462">
      <w:pPr>
        <w:bidi/>
        <w:spacing w:line="360" w:lineRule="auto"/>
        <w:jc w:val="both"/>
        <w:rPr>
          <w:rFonts w:cs="B Lotus"/>
          <w:sz w:val="28"/>
          <w:szCs w:val="28"/>
          <w:rtl/>
          <w:lang w:bidi="fa-IR"/>
        </w:rPr>
      </w:pPr>
      <w:proofErr w:type="spellStart"/>
      <w:r w:rsidRPr="00AD0D02">
        <w:rPr>
          <w:rFonts w:cs="B Lotus" w:hint="cs"/>
          <w:sz w:val="28"/>
          <w:szCs w:val="28"/>
          <w:rtl/>
          <w:lang w:bidi="fa-IR"/>
        </w:rPr>
        <w:t>ایار</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افرا</w:t>
      </w:r>
      <w:proofErr w:type="spellEnd"/>
      <w:r w:rsidRPr="00AD0D02">
        <w:rPr>
          <w:rFonts w:cs="B Lotus" w:hint="cs"/>
          <w:sz w:val="28"/>
          <w:szCs w:val="28"/>
          <w:rtl/>
          <w:lang w:bidi="fa-IR"/>
        </w:rPr>
        <w:t xml:space="preserve"> (1401) پژوهشی با عنوان </w:t>
      </w:r>
      <w:r w:rsidRPr="00AD0D02">
        <w:rPr>
          <w:rFonts w:cs="B Lotus" w:hint="cs"/>
          <w:sz w:val="28"/>
          <w:szCs w:val="28"/>
          <w:rtl/>
        </w:rPr>
        <w:t xml:space="preserve">بررسی رابطه سرمایه اجتماعی و رفتارهای خشونت آمیز پسران جوان (مورد مطالعه شهر ایلام) انجام داده اند. </w:t>
      </w:r>
      <w:r w:rsidRPr="00AD0D02">
        <w:rPr>
          <w:rFonts w:cs="B Lotus" w:hint="cs"/>
          <w:sz w:val="28"/>
          <w:szCs w:val="28"/>
          <w:rtl/>
          <w:lang w:bidi="fa-IR"/>
        </w:rPr>
        <w:t xml:space="preserve">جامعه آماری جوانان 18 تا 30 سال شهر ایلام هستند که حجم نمونه با استفاده از نرم افزار </w:t>
      </w:r>
      <w:proofErr w:type="spellStart"/>
      <w:r w:rsidRPr="00AD0D02">
        <w:rPr>
          <w:rFonts w:cs="B Lotus" w:hint="cs"/>
          <w:sz w:val="28"/>
          <w:szCs w:val="28"/>
          <w:rtl/>
          <w:lang w:bidi="fa-IR"/>
        </w:rPr>
        <w:t>سمپل</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پاور</w:t>
      </w:r>
      <w:proofErr w:type="spellEnd"/>
      <w:r w:rsidRPr="00AD0D02">
        <w:rPr>
          <w:rFonts w:cs="B Lotus" w:hint="cs"/>
          <w:sz w:val="28"/>
          <w:szCs w:val="28"/>
          <w:rtl/>
          <w:lang w:bidi="fa-IR"/>
        </w:rPr>
        <w:t xml:space="preserve"> 520 نفر تعیین گردید. داده ها توسط آمار توصیفی و آزمون های آماری با استفاده از نرم افزار</w:t>
      </w:r>
      <w:r w:rsidRPr="00AD0D02">
        <w:rPr>
          <w:rFonts w:cs="B Lotus"/>
          <w:sz w:val="28"/>
          <w:szCs w:val="28"/>
          <w:lang w:bidi="fa-IR"/>
        </w:rPr>
        <w:t xml:space="preserve"> spss22 </w:t>
      </w:r>
      <w:r w:rsidRPr="00AD0D02">
        <w:rPr>
          <w:rFonts w:cs="B Lotus" w:hint="cs"/>
          <w:sz w:val="28"/>
          <w:szCs w:val="28"/>
          <w:rtl/>
          <w:lang w:bidi="fa-IR"/>
        </w:rPr>
        <w:t xml:space="preserve">مورد تجزیه تحلیل قرار گرفت. </w:t>
      </w:r>
      <w:proofErr w:type="spellStart"/>
      <w:r w:rsidRPr="00AD0D02">
        <w:rPr>
          <w:rFonts w:cs="B Lotus" w:hint="cs"/>
          <w:sz w:val="28"/>
          <w:szCs w:val="28"/>
          <w:rtl/>
          <w:lang w:bidi="fa-IR"/>
        </w:rPr>
        <w:t>یافته‌ها</w:t>
      </w:r>
      <w:proofErr w:type="spellEnd"/>
      <w:r w:rsidRPr="00AD0D02">
        <w:rPr>
          <w:rFonts w:cs="B Lotus" w:hint="cs"/>
          <w:sz w:val="28"/>
          <w:szCs w:val="28"/>
          <w:rtl/>
          <w:lang w:bidi="fa-IR"/>
        </w:rPr>
        <w:t xml:space="preserve"> نشان می-دهد که بین سرمایه اجتماعی و رفتارهای خشونت آمیز جوانان (419/0) </w:t>
      </w:r>
      <w:r w:rsidRPr="00AD0D02">
        <w:rPr>
          <w:rFonts w:cs="B Lotus" w:hint="cs"/>
          <w:sz w:val="28"/>
          <w:szCs w:val="28"/>
          <w:rtl/>
          <w:lang w:bidi="fa-IR"/>
        </w:rPr>
        <w:lastRenderedPageBreak/>
        <w:t xml:space="preserve">رابطه معنادار و معکوس وجود دارد. همچنین بین کنترل اجتماعی(453/0) و حمایت اجتماعی (198/0) با رفتارهای خشونت آمیز جوانان رابطه معنادار و معکوس وجود دارد. مدل تحلیل مسیر نشان </w:t>
      </w:r>
      <w:proofErr w:type="spellStart"/>
      <w:r w:rsidRPr="00AD0D02">
        <w:rPr>
          <w:rFonts w:cs="B Lotus" w:hint="cs"/>
          <w:sz w:val="28"/>
          <w:szCs w:val="28"/>
          <w:rtl/>
          <w:lang w:bidi="fa-IR"/>
        </w:rPr>
        <w:t>می‌دهد</w:t>
      </w:r>
      <w:proofErr w:type="spellEnd"/>
      <w:r w:rsidRPr="00AD0D02">
        <w:rPr>
          <w:rFonts w:cs="B Lotus" w:hint="cs"/>
          <w:sz w:val="28"/>
          <w:szCs w:val="28"/>
          <w:rtl/>
          <w:lang w:bidi="fa-IR"/>
        </w:rPr>
        <w:t xml:space="preserve"> که سرمایه اجتماعی علاوه بر تأثیر مستقیم بر ارتکاب به خشونت به صورت غیرمستقیم از طریق متغیر واسط کنترل اجتماعی و حمایت اجتماعی نیز بر متغیر رفتارهای خشونت آمیز تأثیر </w:t>
      </w:r>
      <w:proofErr w:type="spellStart"/>
      <w:r w:rsidRPr="00AD0D02">
        <w:rPr>
          <w:rFonts w:cs="B Lotus" w:hint="cs"/>
          <w:sz w:val="28"/>
          <w:szCs w:val="28"/>
          <w:rtl/>
          <w:lang w:bidi="fa-IR"/>
        </w:rPr>
        <w:t>معکوسی</w:t>
      </w:r>
      <w:proofErr w:type="spellEnd"/>
      <w:r w:rsidRPr="00AD0D02">
        <w:rPr>
          <w:rFonts w:cs="B Lotus" w:hint="cs"/>
          <w:sz w:val="28"/>
          <w:szCs w:val="28"/>
          <w:rtl/>
          <w:lang w:bidi="fa-IR"/>
        </w:rPr>
        <w:t xml:space="preserve"> دارد. </w:t>
      </w:r>
      <w:proofErr w:type="spellStart"/>
      <w:r w:rsidRPr="00AD0D02">
        <w:rPr>
          <w:rFonts w:cs="B Lotus" w:hint="cs"/>
          <w:sz w:val="28"/>
          <w:szCs w:val="28"/>
          <w:rtl/>
          <w:lang w:bidi="fa-IR"/>
        </w:rPr>
        <w:t>یافته‌های</w:t>
      </w:r>
      <w:proofErr w:type="spellEnd"/>
      <w:r w:rsidRPr="00AD0D02">
        <w:rPr>
          <w:rFonts w:cs="B Lotus" w:hint="cs"/>
          <w:sz w:val="28"/>
          <w:szCs w:val="28"/>
          <w:rtl/>
          <w:lang w:bidi="fa-IR"/>
        </w:rPr>
        <w:t xml:space="preserve"> حاصل از تحلیل </w:t>
      </w:r>
      <w:proofErr w:type="spellStart"/>
      <w:r w:rsidRPr="00AD0D02">
        <w:rPr>
          <w:rFonts w:cs="B Lotus" w:hint="cs"/>
          <w:sz w:val="28"/>
          <w:szCs w:val="28"/>
          <w:rtl/>
          <w:lang w:bidi="fa-IR"/>
        </w:rPr>
        <w:t>رگرسیون</w:t>
      </w:r>
      <w:proofErr w:type="spellEnd"/>
      <w:r w:rsidRPr="00AD0D02">
        <w:rPr>
          <w:rFonts w:cs="B Lotus" w:hint="cs"/>
          <w:sz w:val="28"/>
          <w:szCs w:val="28"/>
          <w:rtl/>
          <w:lang w:bidi="fa-IR"/>
        </w:rPr>
        <w:t xml:space="preserve"> چند </w:t>
      </w:r>
      <w:proofErr w:type="spellStart"/>
      <w:r w:rsidRPr="00AD0D02">
        <w:rPr>
          <w:rFonts w:cs="B Lotus" w:hint="cs"/>
          <w:sz w:val="28"/>
          <w:szCs w:val="28"/>
          <w:rtl/>
          <w:lang w:bidi="fa-IR"/>
        </w:rPr>
        <w:t>متغیره</w:t>
      </w:r>
      <w:proofErr w:type="spellEnd"/>
      <w:r w:rsidRPr="00AD0D02">
        <w:rPr>
          <w:rFonts w:cs="B Lotus" w:hint="cs"/>
          <w:sz w:val="28"/>
          <w:szCs w:val="28"/>
          <w:rtl/>
          <w:lang w:bidi="fa-IR"/>
        </w:rPr>
        <w:t xml:space="preserve"> نشان </w:t>
      </w:r>
      <w:proofErr w:type="spellStart"/>
      <w:r w:rsidRPr="00AD0D02">
        <w:rPr>
          <w:rFonts w:cs="B Lotus" w:hint="cs"/>
          <w:sz w:val="28"/>
          <w:szCs w:val="28"/>
          <w:rtl/>
          <w:lang w:bidi="fa-IR"/>
        </w:rPr>
        <w:t>می‌دهد</w:t>
      </w:r>
      <w:proofErr w:type="spellEnd"/>
      <w:r w:rsidRPr="00AD0D02">
        <w:rPr>
          <w:rFonts w:cs="B Lotus" w:hint="cs"/>
          <w:sz w:val="28"/>
          <w:szCs w:val="28"/>
          <w:rtl/>
          <w:lang w:bidi="fa-IR"/>
        </w:rPr>
        <w:t xml:space="preserve"> که متغیرهای مستقل 22 درصد از </w:t>
      </w:r>
      <w:proofErr w:type="spellStart"/>
      <w:r w:rsidRPr="00AD0D02">
        <w:rPr>
          <w:rFonts w:cs="B Lotus" w:hint="cs"/>
          <w:sz w:val="28"/>
          <w:szCs w:val="28"/>
          <w:rtl/>
          <w:lang w:bidi="fa-IR"/>
        </w:rPr>
        <w:t>واریانس</w:t>
      </w:r>
      <w:proofErr w:type="spellEnd"/>
      <w:r w:rsidRPr="00AD0D02">
        <w:rPr>
          <w:rFonts w:cs="B Lotus" w:hint="cs"/>
          <w:sz w:val="28"/>
          <w:szCs w:val="28"/>
          <w:rtl/>
          <w:lang w:bidi="fa-IR"/>
        </w:rPr>
        <w:t xml:space="preserve"> رفتارهای خشونت آمیز جوانان را تبیین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رفتارهای خشونت آمیز جوانان را </w:t>
      </w:r>
      <w:proofErr w:type="spellStart"/>
      <w:r w:rsidRPr="00AD0D02">
        <w:rPr>
          <w:rFonts w:cs="B Lotus" w:hint="cs"/>
          <w:sz w:val="28"/>
          <w:szCs w:val="28"/>
          <w:rtl/>
          <w:lang w:bidi="fa-IR"/>
        </w:rPr>
        <w:t>می‌توان</w:t>
      </w:r>
      <w:proofErr w:type="spellEnd"/>
      <w:r w:rsidRPr="00AD0D02">
        <w:rPr>
          <w:rFonts w:cs="B Lotus" w:hint="cs"/>
          <w:sz w:val="28"/>
          <w:szCs w:val="28"/>
          <w:rtl/>
          <w:lang w:bidi="fa-IR"/>
        </w:rPr>
        <w:t xml:space="preserve"> نتیجه کاهش سرمایه اجتماعی در جامعه دانست. </w:t>
      </w:r>
      <w:proofErr w:type="spellStart"/>
      <w:r w:rsidRPr="00AD0D02">
        <w:rPr>
          <w:rFonts w:cs="B Lotus" w:hint="cs"/>
          <w:sz w:val="28"/>
          <w:szCs w:val="28"/>
          <w:rtl/>
          <w:lang w:bidi="fa-IR"/>
        </w:rPr>
        <w:t>هرچقدر</w:t>
      </w:r>
      <w:proofErr w:type="spellEnd"/>
      <w:r w:rsidRPr="00AD0D02">
        <w:rPr>
          <w:rFonts w:cs="B Lotus" w:hint="cs"/>
          <w:sz w:val="28"/>
          <w:szCs w:val="28"/>
          <w:rtl/>
          <w:lang w:bidi="fa-IR"/>
        </w:rPr>
        <w:t xml:space="preserve"> احساس حمایت اجتماعی و کنترل اجتماعی در بین افراد وجود داشته باشد، سرمایه اجتماعی افزایش </w:t>
      </w:r>
      <w:proofErr w:type="spellStart"/>
      <w:r w:rsidRPr="00AD0D02">
        <w:rPr>
          <w:rFonts w:cs="B Lotus" w:hint="cs"/>
          <w:sz w:val="28"/>
          <w:szCs w:val="28"/>
          <w:rtl/>
          <w:lang w:bidi="fa-IR"/>
        </w:rPr>
        <w:t>می‌یابد</w:t>
      </w:r>
      <w:proofErr w:type="spellEnd"/>
      <w:r w:rsidRPr="00AD0D02">
        <w:rPr>
          <w:rFonts w:cs="B Lotus" w:hint="cs"/>
          <w:sz w:val="28"/>
          <w:szCs w:val="28"/>
          <w:rtl/>
          <w:lang w:bidi="fa-IR"/>
        </w:rPr>
        <w:t xml:space="preserve"> و تاثیر </w:t>
      </w:r>
      <w:proofErr w:type="spellStart"/>
      <w:r w:rsidRPr="00AD0D02">
        <w:rPr>
          <w:rFonts w:cs="B Lotus" w:hint="cs"/>
          <w:sz w:val="28"/>
          <w:szCs w:val="28"/>
          <w:rtl/>
          <w:lang w:bidi="fa-IR"/>
        </w:rPr>
        <w:t>بازدانده‌ای</w:t>
      </w:r>
      <w:proofErr w:type="spellEnd"/>
      <w:r w:rsidRPr="00AD0D02">
        <w:rPr>
          <w:rFonts w:cs="B Lotus" w:hint="cs"/>
          <w:sz w:val="28"/>
          <w:szCs w:val="28"/>
          <w:rtl/>
          <w:lang w:bidi="fa-IR"/>
        </w:rPr>
        <w:t xml:space="preserve"> بر گسترش رفتارهای خشونت آمیز در جامعه خواهد داشت. بنابراین، سرمایه اجتماعی عامل بسیار مهمی برای مقابله با رفتارهای خشونت آمیز در بین جوانان در جوامع معاصر است</w:t>
      </w:r>
      <w:r w:rsidRPr="00AD0D02">
        <w:rPr>
          <w:rFonts w:cs="B Lotus"/>
          <w:sz w:val="28"/>
          <w:szCs w:val="28"/>
          <w:lang w:bidi="fa-IR"/>
        </w:rPr>
        <w:t>.</w:t>
      </w:r>
    </w:p>
    <w:p w14:paraId="4016FAD4" w14:textId="44776AEF" w:rsidR="003F2777" w:rsidRPr="00AD0D02" w:rsidRDefault="003F2777" w:rsidP="00C31341">
      <w:pPr>
        <w:bidi/>
        <w:spacing w:line="360" w:lineRule="auto"/>
        <w:jc w:val="both"/>
        <w:rPr>
          <w:rFonts w:cs="B Lotus"/>
          <w:sz w:val="28"/>
          <w:szCs w:val="28"/>
        </w:rPr>
      </w:pPr>
      <w:r>
        <w:rPr>
          <w:rFonts w:cs="B Lotus" w:hint="cs"/>
          <w:sz w:val="28"/>
          <w:szCs w:val="28"/>
          <w:rtl/>
          <w:lang w:bidi="fa-IR"/>
        </w:rPr>
        <w:t xml:space="preserve">فرشی . همکاران (1401) در پژوهشی با عنوان </w:t>
      </w:r>
      <w:r w:rsidRPr="003F2777">
        <w:rPr>
          <w:rFonts w:cs="B Lotus"/>
          <w:sz w:val="28"/>
          <w:szCs w:val="28"/>
          <w:rtl/>
        </w:rPr>
        <w:t>رابطه بین انواع همکنشی)کنش گسسته و کنش پیوسته( و سرمایه فرهنگی و سرمایه نمادین</w:t>
      </w:r>
      <w:r>
        <w:rPr>
          <w:rFonts w:cs="B Lotus" w:hint="cs"/>
          <w:sz w:val="28"/>
          <w:szCs w:val="28"/>
          <w:rtl/>
        </w:rPr>
        <w:t xml:space="preserve"> بیان کرده اند </w:t>
      </w:r>
      <w:r w:rsidR="00C31341" w:rsidRPr="00C31341">
        <w:rPr>
          <w:rFonts w:cs="B Lotus" w:hint="cs"/>
          <w:sz w:val="28"/>
          <w:szCs w:val="28"/>
          <w:rtl/>
          <w:lang w:bidi="fa-IR"/>
        </w:rPr>
        <w:t xml:space="preserve">هدف از این پژوهش بررسی و شناسایی تأثیر تعاملات (تعامل مستمر، تعامل گسسته) بر سرمایه فرهنگی و سرمایه نمادین در شهروندان اصفهانی بود. روش کار: روش پژوهش حاضر از نظر هدف کاربردی و از نظر گردآوری داده ها توصیفی- همبستگی بود. جامعه آماری این پژوهش افراد ساکن در مناطق 15 گانه شهر اصفهان بوده که طبق آخرین </w:t>
      </w:r>
      <w:proofErr w:type="spellStart"/>
      <w:r w:rsidR="00C31341" w:rsidRPr="00C31341">
        <w:rPr>
          <w:rFonts w:cs="B Lotus" w:hint="cs"/>
          <w:sz w:val="28"/>
          <w:szCs w:val="28"/>
          <w:rtl/>
          <w:lang w:bidi="fa-IR"/>
        </w:rPr>
        <w:t>سرشماری</w:t>
      </w:r>
      <w:proofErr w:type="spellEnd"/>
      <w:r w:rsidR="00C31341" w:rsidRPr="00C31341">
        <w:rPr>
          <w:rFonts w:cs="B Lotus" w:hint="cs"/>
          <w:sz w:val="28"/>
          <w:szCs w:val="28"/>
          <w:rtl/>
          <w:lang w:bidi="fa-IR"/>
        </w:rPr>
        <w:t xml:space="preserve"> انجام شده در سال 1395 تعداد 1961260 نفر بوده است. در این تحقیق حجم نمونه با استفاده از نرم افزار </w:t>
      </w:r>
      <w:r w:rsidR="00C31341" w:rsidRPr="00C31341">
        <w:rPr>
          <w:rFonts w:cs="B Lotus" w:hint="cs"/>
          <w:sz w:val="28"/>
          <w:szCs w:val="28"/>
        </w:rPr>
        <w:t>G*Power</w:t>
      </w:r>
      <w:r w:rsidR="00C31341" w:rsidRPr="00C31341">
        <w:rPr>
          <w:rFonts w:cs="B Lotus" w:hint="cs"/>
          <w:sz w:val="28"/>
          <w:szCs w:val="28"/>
          <w:rtl/>
          <w:lang w:bidi="fa-IR"/>
        </w:rPr>
        <w:t xml:space="preserve"> </w:t>
      </w:r>
      <w:r w:rsidR="00C31341" w:rsidRPr="00C31341">
        <w:rPr>
          <w:rFonts w:cs="B Lotus" w:hint="cs"/>
          <w:sz w:val="28"/>
          <w:szCs w:val="28"/>
          <w:rtl/>
          <w:lang w:bidi="fa-IR"/>
        </w:rPr>
        <w:lastRenderedPageBreak/>
        <w:t xml:space="preserve">محاسبه شد. حجم نمونه با 17/0 = </w:t>
      </w:r>
      <w:r w:rsidR="00C31341" w:rsidRPr="00C31341">
        <w:rPr>
          <w:rFonts w:cs="B Lotus" w:hint="cs"/>
          <w:sz w:val="28"/>
          <w:szCs w:val="28"/>
        </w:rPr>
        <w:t xml:space="preserve">ρ </w:t>
      </w:r>
      <w:r w:rsidR="00C31341" w:rsidRPr="00C31341">
        <w:rPr>
          <w:rFonts w:cs="B Lotus" w:hint="cs"/>
          <w:sz w:val="28"/>
          <w:szCs w:val="28"/>
          <w:rtl/>
          <w:lang w:bidi="fa-IR"/>
        </w:rPr>
        <w:t xml:space="preserve">384 نفر بود و بر اساس درصد جمعیت در مناطق 15 گانه اصفهان، تعداد نمونه در هر منطقه تعیین شد. نمونه گیری به صورت سهمیه ای انجام شد. در این مطالعه از پرسشنامه مقیاس زندگی </w:t>
      </w:r>
      <w:proofErr w:type="spellStart"/>
      <w:r w:rsidR="00C31341" w:rsidRPr="00C31341">
        <w:rPr>
          <w:rFonts w:cs="B Lotus" w:hint="cs"/>
          <w:sz w:val="28"/>
          <w:szCs w:val="28"/>
        </w:rPr>
        <w:t>Boholst</w:t>
      </w:r>
      <w:proofErr w:type="spellEnd"/>
      <w:r w:rsidR="00C31341" w:rsidRPr="00C31341">
        <w:rPr>
          <w:rFonts w:cs="B Lotus" w:hint="cs"/>
          <w:sz w:val="28"/>
          <w:szCs w:val="28"/>
        </w:rPr>
        <w:t xml:space="preserve"> (</w:t>
      </w:r>
      <w:r w:rsidR="00C31341" w:rsidRPr="00C31341">
        <w:rPr>
          <w:rFonts w:cs="B Lotus" w:hint="cs"/>
          <w:sz w:val="28"/>
          <w:szCs w:val="28"/>
          <w:rtl/>
          <w:lang w:bidi="fa-IR"/>
        </w:rPr>
        <w:t xml:space="preserve">2002) برای جمع آوری اطلاعات در مورد وضعیت زندگی استفاده شد. همچنین برای سرمایه فرهنگی و نمادین از پرسشنامه محقق ساخته استفاده شد. یافته ها: نتایج در بخش آمار توصیفی با استفاده از نرم افزار </w:t>
      </w:r>
      <w:r w:rsidR="00C31341" w:rsidRPr="00C31341">
        <w:rPr>
          <w:rFonts w:cs="B Lotus" w:hint="cs"/>
          <w:sz w:val="28"/>
          <w:szCs w:val="28"/>
        </w:rPr>
        <w:t>SPSS-</w:t>
      </w:r>
      <w:r w:rsidR="00C31341" w:rsidRPr="00C31341">
        <w:rPr>
          <w:rFonts w:cs="B Lotus" w:hint="cs"/>
          <w:sz w:val="28"/>
          <w:szCs w:val="28"/>
          <w:rtl/>
          <w:lang w:bidi="fa-IR"/>
        </w:rPr>
        <w:t xml:space="preserve">21 و در بخش روابط بین </w:t>
      </w:r>
      <w:proofErr w:type="spellStart"/>
      <w:r w:rsidR="00C31341" w:rsidRPr="00C31341">
        <w:rPr>
          <w:rFonts w:cs="B Lotus" w:hint="cs"/>
          <w:sz w:val="28"/>
          <w:szCs w:val="28"/>
          <w:rtl/>
          <w:lang w:bidi="fa-IR"/>
        </w:rPr>
        <w:t>متغیرها</w:t>
      </w:r>
      <w:proofErr w:type="spellEnd"/>
      <w:r w:rsidR="00C31341" w:rsidRPr="00C31341">
        <w:rPr>
          <w:rFonts w:cs="B Lotus" w:hint="cs"/>
          <w:sz w:val="28"/>
          <w:szCs w:val="28"/>
          <w:rtl/>
          <w:lang w:bidi="fa-IR"/>
        </w:rPr>
        <w:t xml:space="preserve"> به روش مدل سازی </w:t>
      </w:r>
      <w:proofErr w:type="spellStart"/>
      <w:r w:rsidR="00C31341" w:rsidRPr="00C31341">
        <w:rPr>
          <w:rFonts w:cs="B Lotus" w:hint="cs"/>
          <w:sz w:val="28"/>
          <w:szCs w:val="28"/>
          <w:rtl/>
          <w:lang w:bidi="fa-IR"/>
        </w:rPr>
        <w:t>معادلات</w:t>
      </w:r>
      <w:proofErr w:type="spellEnd"/>
      <w:r w:rsidR="00C31341" w:rsidRPr="00C31341">
        <w:rPr>
          <w:rFonts w:cs="B Lotus" w:hint="cs"/>
          <w:sz w:val="28"/>
          <w:szCs w:val="28"/>
          <w:rtl/>
          <w:lang w:bidi="fa-IR"/>
        </w:rPr>
        <w:t xml:space="preserve"> ساختاری با استفاده از نرم افزار </w:t>
      </w:r>
      <w:r w:rsidR="00C31341" w:rsidRPr="00C31341">
        <w:rPr>
          <w:rFonts w:cs="B Lotus" w:hint="cs"/>
          <w:sz w:val="28"/>
          <w:szCs w:val="28"/>
        </w:rPr>
        <w:t>Amos</w:t>
      </w:r>
      <w:r w:rsidR="00C31341" w:rsidRPr="00C31341">
        <w:rPr>
          <w:rFonts w:cs="B Lotus" w:hint="cs"/>
          <w:sz w:val="28"/>
          <w:szCs w:val="28"/>
          <w:rtl/>
          <w:lang w:bidi="fa-IR"/>
        </w:rPr>
        <w:t xml:space="preserve"> مورد تجزیه و تحلیل قرار گرفت. نتایج نشان داد که بین انواع تعامل و سرمایه فرهنگی و سرمایه نمادین رابطه مثبت و معناداری وجود دارد. نتیجه گیری: می توان نتیجه گرفت که هر چه تعامل مثبت و مستمر بیشتر باشد، سرمایه فرهنگی و سرمایه نمادین بیشتر می شود. علاوه بر این، نتایج پژوهش نشان داد که بین سرمایه فرهنگی و نمادین و تعاملات رابطه وجود دارد.</w:t>
      </w:r>
    </w:p>
    <w:p w14:paraId="274A873B" w14:textId="0CB9B034" w:rsidR="00DD4F34" w:rsidRPr="00AD0D02" w:rsidRDefault="00DD4F34" w:rsidP="004C6462">
      <w:pPr>
        <w:bidi/>
        <w:spacing w:line="360" w:lineRule="auto"/>
        <w:jc w:val="both"/>
        <w:rPr>
          <w:rFonts w:cs="B Lotus"/>
          <w:sz w:val="28"/>
          <w:szCs w:val="28"/>
          <w:rtl/>
          <w:lang w:bidi="fa-IR"/>
        </w:rPr>
      </w:pPr>
      <w:r w:rsidRPr="00AD0D02">
        <w:rPr>
          <w:rFonts w:cs="B Lotus" w:hint="cs"/>
          <w:sz w:val="28"/>
          <w:szCs w:val="28"/>
          <w:rtl/>
          <w:lang w:bidi="fa-IR"/>
        </w:rPr>
        <w:t xml:space="preserve">رفیعی (1397) در پژوهشی با عنوان </w:t>
      </w:r>
      <w:r w:rsidRPr="00AD0D02">
        <w:rPr>
          <w:rFonts w:cs="B Lotus" w:hint="cs"/>
          <w:sz w:val="28"/>
          <w:szCs w:val="28"/>
          <w:rtl/>
        </w:rPr>
        <w:t>بررسی رابطه بین سرمایه اجتماعی فرهنگی با پرخاشگری اجتماعی معلمان</w:t>
      </w:r>
      <w:r w:rsidRPr="00AD0D02">
        <w:rPr>
          <w:rFonts w:cs="B Lotus" w:hint="cs"/>
          <w:sz w:val="28"/>
          <w:szCs w:val="28"/>
          <w:rtl/>
          <w:lang w:bidi="fa-IR"/>
        </w:rPr>
        <w:t xml:space="preserve"> بیان کرده است پژوهش </w:t>
      </w:r>
      <w:proofErr w:type="spellStart"/>
      <w:r w:rsidRPr="00AD0D02">
        <w:rPr>
          <w:rFonts w:cs="B Lotus" w:hint="cs"/>
          <w:sz w:val="28"/>
          <w:szCs w:val="28"/>
          <w:rtl/>
          <w:lang w:bidi="fa-IR"/>
        </w:rPr>
        <w:t>حاضراز</w:t>
      </w:r>
      <w:proofErr w:type="spellEnd"/>
      <w:r w:rsidRPr="00AD0D02">
        <w:rPr>
          <w:rFonts w:cs="B Lotus" w:hint="cs"/>
          <w:sz w:val="28"/>
          <w:szCs w:val="28"/>
          <w:rtl/>
          <w:lang w:bidi="fa-IR"/>
        </w:rPr>
        <w:t xml:space="preserve"> حیث هدف کاربردی و از حیث چگونگی به دست آوردن داده های مورد نیاز توصیفی (</w:t>
      </w:r>
      <w:proofErr w:type="spellStart"/>
      <w:r w:rsidRPr="00AD0D02">
        <w:rPr>
          <w:rFonts w:cs="B Lotus" w:hint="cs"/>
          <w:sz w:val="28"/>
          <w:szCs w:val="28"/>
          <w:rtl/>
          <w:lang w:bidi="fa-IR"/>
        </w:rPr>
        <w:t>غیرآزمایشی</w:t>
      </w:r>
      <w:proofErr w:type="spellEnd"/>
      <w:r w:rsidRPr="00AD0D02">
        <w:rPr>
          <w:rFonts w:cs="B Lotus" w:hint="cs"/>
          <w:sz w:val="28"/>
          <w:szCs w:val="28"/>
          <w:rtl/>
          <w:lang w:bidi="fa-IR"/>
        </w:rPr>
        <w:t xml:space="preserve">) و از </w:t>
      </w:r>
      <w:proofErr w:type="spellStart"/>
      <w:r w:rsidRPr="00AD0D02">
        <w:rPr>
          <w:rFonts w:cs="B Lotus" w:hint="cs"/>
          <w:sz w:val="28"/>
          <w:szCs w:val="28"/>
          <w:rtl/>
          <w:lang w:bidi="fa-IR"/>
        </w:rPr>
        <w:t>نوعپیمایشی</w:t>
      </w:r>
      <w:proofErr w:type="spellEnd"/>
      <w:r w:rsidRPr="00AD0D02">
        <w:rPr>
          <w:rFonts w:cs="B Lotus" w:hint="cs"/>
          <w:sz w:val="28"/>
          <w:szCs w:val="28"/>
          <w:rtl/>
          <w:lang w:bidi="fa-IR"/>
        </w:rPr>
        <w:t xml:space="preserve"> است. جامعه مورد بررسی در این پژوهش شامل کلیه معلمان مقطع متوسطه دوم شهرستان دلیجان میباشند که طبق اطلاعات بدست آمده تعداد جامعه مورد بررسی 300 نفر می باشد. تعداد نمونه مورد بررسی با </w:t>
      </w:r>
      <w:proofErr w:type="spellStart"/>
      <w:r w:rsidRPr="00AD0D02">
        <w:rPr>
          <w:rFonts w:cs="B Lotus" w:hint="cs"/>
          <w:sz w:val="28"/>
          <w:szCs w:val="28"/>
          <w:rtl/>
          <w:lang w:bidi="fa-IR"/>
        </w:rPr>
        <w:t>توجهبه</w:t>
      </w:r>
      <w:proofErr w:type="spellEnd"/>
      <w:r w:rsidRPr="00AD0D02">
        <w:rPr>
          <w:rFonts w:cs="B Lotus" w:hint="cs"/>
          <w:sz w:val="28"/>
          <w:szCs w:val="28"/>
          <w:rtl/>
          <w:lang w:bidi="fa-IR"/>
        </w:rPr>
        <w:t xml:space="preserve"> محدود بودن جامعه مورد بررسی و امکانات اجرایی و در نظر گرفتن محدودیت های اجرای، 220 نفر در </w:t>
      </w:r>
      <w:proofErr w:type="spellStart"/>
      <w:r w:rsidRPr="00AD0D02">
        <w:rPr>
          <w:rFonts w:cs="B Lotus" w:hint="cs"/>
          <w:sz w:val="28"/>
          <w:szCs w:val="28"/>
          <w:rtl/>
          <w:lang w:bidi="fa-IR"/>
        </w:rPr>
        <w:t>نظرگرفته</w:t>
      </w:r>
      <w:proofErr w:type="spellEnd"/>
      <w:r w:rsidRPr="00AD0D02">
        <w:rPr>
          <w:rFonts w:cs="B Lotus" w:hint="cs"/>
          <w:sz w:val="28"/>
          <w:szCs w:val="28"/>
          <w:rtl/>
          <w:lang w:bidi="fa-IR"/>
        </w:rPr>
        <w:t xml:space="preserve"> شد. در این پژوهش ابزار اصلی </w:t>
      </w:r>
      <w:r w:rsidRPr="00AD0D02">
        <w:rPr>
          <w:rFonts w:cs="B Lotus" w:hint="cs"/>
          <w:sz w:val="28"/>
          <w:szCs w:val="28"/>
          <w:rtl/>
          <w:lang w:bidi="fa-IR"/>
        </w:rPr>
        <w:lastRenderedPageBreak/>
        <w:t xml:space="preserve">گردآوری اطلاعات پرسشنامه بوده است. در این پژوهش از سه </w:t>
      </w:r>
      <w:proofErr w:type="spellStart"/>
      <w:r w:rsidRPr="00AD0D02">
        <w:rPr>
          <w:rFonts w:cs="B Lotus" w:hint="cs"/>
          <w:sz w:val="28"/>
          <w:szCs w:val="28"/>
          <w:rtl/>
          <w:lang w:bidi="fa-IR"/>
        </w:rPr>
        <w:t>پرسشنامهسرمایه</w:t>
      </w:r>
      <w:proofErr w:type="spellEnd"/>
      <w:r w:rsidRPr="00AD0D02">
        <w:rPr>
          <w:rFonts w:cs="B Lotus" w:hint="cs"/>
          <w:sz w:val="28"/>
          <w:szCs w:val="28"/>
          <w:rtl/>
          <w:lang w:bidi="fa-IR"/>
        </w:rPr>
        <w:t xml:space="preserve"> اجتماعی براساس مدل </w:t>
      </w:r>
      <w:proofErr w:type="spellStart"/>
      <w:r w:rsidRPr="00AD0D02">
        <w:rPr>
          <w:rFonts w:cs="B Lotus" w:hint="cs"/>
          <w:sz w:val="28"/>
          <w:szCs w:val="28"/>
          <w:rtl/>
          <w:lang w:bidi="fa-IR"/>
        </w:rPr>
        <w:t>ناهاپیت</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گوشال</w:t>
      </w:r>
      <w:proofErr w:type="spellEnd"/>
      <w:r w:rsidRPr="00AD0D02">
        <w:rPr>
          <w:rFonts w:cs="B Lotus" w:hint="cs"/>
          <w:sz w:val="28"/>
          <w:szCs w:val="28"/>
          <w:rtl/>
          <w:lang w:bidi="fa-IR"/>
        </w:rPr>
        <w:t xml:space="preserve"> ، پرسشنامه</w:t>
      </w:r>
      <w:r w:rsidRPr="00AD0D02">
        <w:rPr>
          <w:rFonts w:cs="B Lotus"/>
          <w:sz w:val="28"/>
          <w:szCs w:val="28"/>
          <w:lang w:bidi="fa-IR"/>
        </w:rPr>
        <w:t> </w:t>
      </w:r>
      <w:r w:rsidRPr="00AD0D02">
        <w:rPr>
          <w:rFonts w:cs="B Lotus" w:hint="cs"/>
          <w:sz w:val="28"/>
          <w:szCs w:val="28"/>
          <w:rtl/>
          <w:lang w:bidi="fa-IR"/>
        </w:rPr>
        <w:t>سرمایه فرهنگی</w:t>
      </w:r>
      <w:r w:rsidRPr="00AD0D02">
        <w:rPr>
          <w:rFonts w:cs="B Lotus"/>
          <w:sz w:val="28"/>
          <w:szCs w:val="28"/>
          <w:lang w:bidi="fa-IR"/>
        </w:rPr>
        <w:t> </w:t>
      </w:r>
      <w:proofErr w:type="spellStart"/>
      <w:r w:rsidRPr="00AD0D02">
        <w:rPr>
          <w:rFonts w:cs="B Lotus" w:hint="cs"/>
          <w:sz w:val="28"/>
          <w:szCs w:val="28"/>
          <w:rtl/>
          <w:lang w:bidi="fa-IR"/>
        </w:rPr>
        <w:t>بوردیو</w:t>
      </w:r>
      <w:proofErr w:type="spellEnd"/>
      <w:r w:rsidRPr="00AD0D02">
        <w:rPr>
          <w:rFonts w:cs="B Lotus" w:hint="cs"/>
          <w:sz w:val="28"/>
          <w:szCs w:val="28"/>
          <w:rtl/>
          <w:lang w:bidi="fa-IR"/>
        </w:rPr>
        <w:t xml:space="preserve"> و پرسشنامه پرخاشگری </w:t>
      </w:r>
      <w:proofErr w:type="spellStart"/>
      <w:r w:rsidRPr="00AD0D02">
        <w:rPr>
          <w:rFonts w:cs="B Lotus" w:hint="cs"/>
          <w:sz w:val="28"/>
          <w:szCs w:val="28"/>
          <w:rtl/>
          <w:lang w:bidi="fa-IR"/>
        </w:rPr>
        <w:t>باسو</w:t>
      </w:r>
      <w:proofErr w:type="spellEnd"/>
      <w:r w:rsidRPr="00AD0D02">
        <w:rPr>
          <w:rFonts w:cs="B Lotus" w:hint="cs"/>
          <w:sz w:val="28"/>
          <w:szCs w:val="28"/>
          <w:rtl/>
          <w:lang w:bidi="fa-IR"/>
        </w:rPr>
        <w:t xml:space="preserve"> همکاران استفاده شد. نتایج نشان می دهد که 38 درصد تغییرات پرخاشگری فیزیکی، 30 درصد </w:t>
      </w:r>
      <w:proofErr w:type="spellStart"/>
      <w:r w:rsidRPr="00AD0D02">
        <w:rPr>
          <w:rFonts w:cs="B Lotus" w:hint="cs"/>
          <w:sz w:val="28"/>
          <w:szCs w:val="28"/>
          <w:rtl/>
          <w:lang w:bidi="fa-IR"/>
        </w:rPr>
        <w:t>تغییراتپرخاشگری</w:t>
      </w:r>
      <w:proofErr w:type="spellEnd"/>
      <w:r w:rsidRPr="00AD0D02">
        <w:rPr>
          <w:rFonts w:cs="B Lotus" w:hint="cs"/>
          <w:sz w:val="28"/>
          <w:szCs w:val="28"/>
          <w:rtl/>
          <w:lang w:bidi="fa-IR"/>
        </w:rPr>
        <w:t xml:space="preserve"> کلامی، 33 درصد تغییرات خشم، 38 درصد تغییرات خصومت بر می گردد. نتایج بررسی نشان داد که</w:t>
      </w:r>
      <w:r w:rsidR="006C0728" w:rsidRPr="00AD0D02">
        <w:rPr>
          <w:rFonts w:cs="B Lotus" w:hint="cs"/>
          <w:sz w:val="28"/>
          <w:szCs w:val="28"/>
          <w:rtl/>
          <w:lang w:bidi="fa-IR"/>
        </w:rPr>
        <w:t xml:space="preserve"> </w:t>
      </w:r>
      <w:r w:rsidRPr="00AD0D02">
        <w:rPr>
          <w:rFonts w:cs="B Lotus" w:hint="cs"/>
          <w:sz w:val="28"/>
          <w:szCs w:val="28"/>
          <w:rtl/>
          <w:lang w:bidi="fa-IR"/>
        </w:rPr>
        <w:t xml:space="preserve">بر اساس </w:t>
      </w:r>
      <w:proofErr w:type="spellStart"/>
      <w:r w:rsidRPr="00AD0D02">
        <w:rPr>
          <w:rFonts w:cs="B Lotus" w:hint="cs"/>
          <w:sz w:val="28"/>
          <w:szCs w:val="28"/>
          <w:rtl/>
          <w:lang w:bidi="fa-IR"/>
        </w:rPr>
        <w:t>آماره</w:t>
      </w:r>
      <w:proofErr w:type="spellEnd"/>
      <w:r w:rsidRPr="00AD0D02">
        <w:rPr>
          <w:rFonts w:cs="B Lotus" w:hint="cs"/>
          <w:sz w:val="28"/>
          <w:szCs w:val="28"/>
          <w:rtl/>
          <w:lang w:bidi="fa-IR"/>
        </w:rPr>
        <w:t xml:space="preserve"> دوربین </w:t>
      </w:r>
      <w:proofErr w:type="spellStart"/>
      <w:r w:rsidRPr="00AD0D02">
        <w:rPr>
          <w:rFonts w:cs="B Lotus" w:hint="cs"/>
          <w:sz w:val="28"/>
          <w:szCs w:val="28"/>
          <w:rtl/>
          <w:lang w:bidi="fa-IR"/>
        </w:rPr>
        <w:t>واتسون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آماره</w:t>
      </w:r>
      <w:proofErr w:type="spellEnd"/>
      <w:r w:rsidRPr="00AD0D02">
        <w:rPr>
          <w:rFonts w:cs="B Lotus"/>
          <w:sz w:val="28"/>
          <w:szCs w:val="28"/>
          <w:lang w:bidi="fa-IR"/>
        </w:rPr>
        <w:t xml:space="preserve"> F </w:t>
      </w:r>
      <w:r w:rsidRPr="00AD0D02">
        <w:rPr>
          <w:rFonts w:cs="B Lotus" w:hint="cs"/>
          <w:sz w:val="28"/>
          <w:szCs w:val="28"/>
          <w:rtl/>
          <w:lang w:bidi="fa-IR"/>
        </w:rPr>
        <w:t xml:space="preserve">مدل از کفایت لازم برخوردار بود و می توان برای تحلیل داده ها </w:t>
      </w:r>
      <w:proofErr w:type="spellStart"/>
      <w:r w:rsidRPr="00AD0D02">
        <w:rPr>
          <w:rFonts w:cs="B Lotus" w:hint="cs"/>
          <w:sz w:val="28"/>
          <w:szCs w:val="28"/>
          <w:rtl/>
          <w:lang w:bidi="fa-IR"/>
        </w:rPr>
        <w:t>ازرگرسیون</w:t>
      </w:r>
      <w:proofErr w:type="spellEnd"/>
      <w:r w:rsidRPr="00AD0D02">
        <w:rPr>
          <w:rFonts w:cs="B Lotus" w:hint="cs"/>
          <w:sz w:val="28"/>
          <w:szCs w:val="28"/>
          <w:rtl/>
          <w:lang w:bidi="fa-IR"/>
        </w:rPr>
        <w:t xml:space="preserve"> استفاده کرد. بر اساس نتایج می توان نتیجه گرفت که با ارتقای یک واحد از بعد سرمایه </w:t>
      </w:r>
      <w:proofErr w:type="spellStart"/>
      <w:r w:rsidRPr="00AD0D02">
        <w:rPr>
          <w:rFonts w:cs="B Lotus" w:hint="cs"/>
          <w:sz w:val="28"/>
          <w:szCs w:val="28"/>
          <w:rtl/>
          <w:lang w:bidi="fa-IR"/>
        </w:rPr>
        <w:t>اجتماعی،فرهنگی</w:t>
      </w:r>
      <w:proofErr w:type="spellEnd"/>
      <w:r w:rsidRPr="00AD0D02">
        <w:rPr>
          <w:rFonts w:cs="B Lotus" w:hint="cs"/>
          <w:sz w:val="28"/>
          <w:szCs w:val="28"/>
          <w:rtl/>
          <w:lang w:bidi="fa-IR"/>
        </w:rPr>
        <w:t xml:space="preserve">، 0.947، واحد انحراف معیار پرخاشگری فیزیکی، 0.925، واحد انحراف معیار پرخاشگری کلامی، 0.772واحد انحراف معیار خشم، 0.790، واحد انحراف معیار خصومت ارتقا پیدا خواهد کرد، در نتیجه این دو (سرمایه اجتماعی فرهنگی و پرخاشگری اجتماعی) ارتباط مثبت دارند. نتایج این ارتباطات معنی در قالب </w:t>
      </w:r>
      <w:proofErr w:type="spellStart"/>
      <w:r w:rsidRPr="00AD0D02">
        <w:rPr>
          <w:rFonts w:cs="B Lotus" w:hint="cs"/>
          <w:sz w:val="28"/>
          <w:szCs w:val="28"/>
          <w:rtl/>
          <w:lang w:bidi="fa-IR"/>
        </w:rPr>
        <w:t>معادلات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رگرسیونی</w:t>
      </w:r>
      <w:proofErr w:type="spellEnd"/>
      <w:r w:rsidRPr="00AD0D02">
        <w:rPr>
          <w:rFonts w:cs="B Lotus" w:hint="cs"/>
          <w:sz w:val="28"/>
          <w:szCs w:val="28"/>
          <w:rtl/>
          <w:lang w:bidi="fa-IR"/>
        </w:rPr>
        <w:t xml:space="preserve"> در جدول زیر نشان داده شده است</w:t>
      </w:r>
      <w:r w:rsidRPr="00AD0D02">
        <w:rPr>
          <w:rFonts w:cs="B Lotus"/>
          <w:sz w:val="28"/>
          <w:szCs w:val="28"/>
          <w:lang w:bidi="fa-IR"/>
        </w:rPr>
        <w:t>.</w:t>
      </w:r>
    </w:p>
    <w:p w14:paraId="7132A6B1" w14:textId="77777777" w:rsidR="00DD4F34" w:rsidRPr="00AD0D02" w:rsidRDefault="00DD4F34" w:rsidP="004C6462">
      <w:pPr>
        <w:bidi/>
        <w:spacing w:line="360" w:lineRule="auto"/>
        <w:jc w:val="both"/>
        <w:rPr>
          <w:rFonts w:cs="B Lotus"/>
          <w:sz w:val="28"/>
          <w:szCs w:val="28"/>
          <w:rtl/>
          <w:lang w:bidi="fa-IR"/>
        </w:rPr>
      </w:pPr>
      <w:r w:rsidRPr="00AD0D02">
        <w:rPr>
          <w:rFonts w:cs="B Lotus" w:hint="cs"/>
          <w:sz w:val="28"/>
          <w:szCs w:val="28"/>
          <w:rtl/>
          <w:lang w:bidi="fa-IR"/>
        </w:rPr>
        <w:t xml:space="preserve">رستمی و همکاران (1396) در پژوهشی به بررسی رابطه </w:t>
      </w:r>
      <w:proofErr w:type="spellStart"/>
      <w:r w:rsidRPr="00AD0D02">
        <w:rPr>
          <w:rFonts w:cs="B Lotus" w:hint="cs"/>
          <w:sz w:val="28"/>
          <w:szCs w:val="28"/>
          <w:rtl/>
          <w:lang w:bidi="fa-IR"/>
        </w:rPr>
        <w:t>سرمايه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با سلامت روان جوانان پرداخته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این پژوهش بیان می کند سرمایه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محتواي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مرکزي</w:t>
      </w:r>
      <w:proofErr w:type="spellEnd"/>
      <w:r w:rsidRPr="00AD0D02">
        <w:rPr>
          <w:rFonts w:cs="B Lotus" w:hint="cs"/>
          <w:sz w:val="28"/>
          <w:szCs w:val="28"/>
          <w:rtl/>
          <w:lang w:bidi="fa-IR"/>
        </w:rPr>
        <w:t xml:space="preserve"> روابط </w:t>
      </w:r>
      <w:proofErr w:type="spellStart"/>
      <w:r w:rsidRPr="00AD0D02">
        <w:rPr>
          <w:rFonts w:cs="B Lotus" w:hint="cs"/>
          <w:sz w:val="28"/>
          <w:szCs w:val="28"/>
          <w:rtl/>
          <w:lang w:bidi="fa-IR"/>
        </w:rPr>
        <w:t>اجتماعي</w:t>
      </w:r>
      <w:proofErr w:type="spellEnd"/>
      <w:r w:rsidRPr="00AD0D02">
        <w:rPr>
          <w:rFonts w:cs="B Lotus" w:hint="cs"/>
          <w:sz w:val="28"/>
          <w:szCs w:val="28"/>
          <w:rtl/>
          <w:lang w:bidi="fa-IR"/>
        </w:rPr>
        <w:t xml:space="preserve"> و تعیین کننده شیوه </w:t>
      </w:r>
      <w:proofErr w:type="spellStart"/>
      <w:r w:rsidRPr="00AD0D02">
        <w:rPr>
          <w:rFonts w:cs="B Lotus" w:hint="cs"/>
          <w:sz w:val="28"/>
          <w:szCs w:val="28"/>
          <w:rtl/>
          <w:lang w:bidi="fa-IR"/>
        </w:rPr>
        <w:t>زندگي</w:t>
      </w:r>
      <w:proofErr w:type="spellEnd"/>
      <w:r w:rsidRPr="00AD0D02">
        <w:rPr>
          <w:rFonts w:cs="B Lotus" w:hint="cs"/>
          <w:sz w:val="28"/>
          <w:szCs w:val="28"/>
          <w:rtl/>
          <w:lang w:bidi="fa-IR"/>
        </w:rPr>
        <w:t xml:space="preserve"> افراد است. از آنجا که ابعاد </w:t>
      </w:r>
      <w:proofErr w:type="spellStart"/>
      <w:r w:rsidRPr="00AD0D02">
        <w:rPr>
          <w:rFonts w:cs="B Lotus" w:hint="cs"/>
          <w:sz w:val="28"/>
          <w:szCs w:val="28"/>
          <w:rtl/>
          <w:lang w:bidi="fa-IR"/>
        </w:rPr>
        <w:t>ذهني</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عیني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سـرمایه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ميتواند</w:t>
      </w:r>
      <w:proofErr w:type="spellEnd"/>
      <w:r w:rsidRPr="00AD0D02">
        <w:rPr>
          <w:rFonts w:cs="B Lotus" w:hint="cs"/>
          <w:sz w:val="28"/>
          <w:szCs w:val="28"/>
          <w:rtl/>
          <w:lang w:bidi="fa-IR"/>
        </w:rPr>
        <w:t xml:space="preserve"> منابع تسهیل کننده نحوه احساس، اندیشه، عمل، شناخت، فهم و ادراک جهان </w:t>
      </w:r>
      <w:proofErr w:type="spellStart"/>
      <w:r w:rsidRPr="00AD0D02">
        <w:rPr>
          <w:rFonts w:cs="B Lotus" w:hint="cs"/>
          <w:sz w:val="28"/>
          <w:szCs w:val="28"/>
          <w:rtl/>
          <w:lang w:bidi="fa-IR"/>
        </w:rPr>
        <w:t>پیراموني</w:t>
      </w:r>
      <w:proofErr w:type="spellEnd"/>
      <w:r w:rsidRPr="00AD0D02">
        <w:rPr>
          <w:rFonts w:cs="B Lotus" w:hint="cs"/>
          <w:sz w:val="28"/>
          <w:szCs w:val="28"/>
          <w:rtl/>
          <w:lang w:bidi="fa-IR"/>
        </w:rPr>
        <w:t xml:space="preserve"> باشد؛ به نظر </w:t>
      </w:r>
      <w:proofErr w:type="spellStart"/>
      <w:r w:rsidRPr="00AD0D02">
        <w:rPr>
          <w:rFonts w:cs="B Lotus" w:hint="cs"/>
          <w:sz w:val="28"/>
          <w:szCs w:val="28"/>
          <w:rtl/>
          <w:lang w:bidi="fa-IR"/>
        </w:rPr>
        <w:t>مـي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رسـد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سـرمایه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با </w:t>
      </w:r>
      <w:proofErr w:type="spellStart"/>
      <w:r w:rsidRPr="00AD0D02">
        <w:rPr>
          <w:rFonts w:cs="B Lotus" w:hint="cs"/>
          <w:sz w:val="28"/>
          <w:szCs w:val="28"/>
          <w:rtl/>
          <w:lang w:bidi="fa-IR"/>
        </w:rPr>
        <w:t>بسیاري</w:t>
      </w:r>
      <w:proofErr w:type="spellEnd"/>
      <w:r w:rsidRPr="00AD0D02">
        <w:rPr>
          <w:rFonts w:cs="B Lotus" w:hint="cs"/>
          <w:sz w:val="28"/>
          <w:szCs w:val="28"/>
          <w:rtl/>
          <w:lang w:bidi="fa-IR"/>
        </w:rPr>
        <w:t xml:space="preserve"> از ابعاد </w:t>
      </w:r>
      <w:proofErr w:type="spellStart"/>
      <w:r w:rsidRPr="00AD0D02">
        <w:rPr>
          <w:rFonts w:cs="B Lotus" w:hint="cs"/>
          <w:sz w:val="28"/>
          <w:szCs w:val="28"/>
          <w:rtl/>
          <w:lang w:bidi="fa-IR"/>
        </w:rPr>
        <w:t>زندگي</w:t>
      </w:r>
      <w:proofErr w:type="spellEnd"/>
      <w:r w:rsidRPr="00AD0D02">
        <w:rPr>
          <w:rFonts w:cs="B Lotus" w:hint="cs"/>
          <w:sz w:val="28"/>
          <w:szCs w:val="28"/>
          <w:rtl/>
          <w:lang w:bidi="fa-IR"/>
        </w:rPr>
        <w:t xml:space="preserve"> هر فرد از جمله سلامت </w:t>
      </w:r>
      <w:proofErr w:type="spellStart"/>
      <w:r w:rsidRPr="00AD0D02">
        <w:rPr>
          <w:rFonts w:cs="B Lotus" w:hint="cs"/>
          <w:sz w:val="28"/>
          <w:szCs w:val="28"/>
          <w:rtl/>
          <w:lang w:bidi="fa-IR"/>
        </w:rPr>
        <w:t>وي</w:t>
      </w:r>
      <w:proofErr w:type="spellEnd"/>
      <w:r w:rsidRPr="00AD0D02">
        <w:rPr>
          <w:rFonts w:cs="B Lotus" w:hint="cs"/>
          <w:sz w:val="28"/>
          <w:szCs w:val="28"/>
          <w:rtl/>
          <w:lang w:bidi="fa-IR"/>
        </w:rPr>
        <w:t xml:space="preserve"> ارتباط داشته باشد. مطالعه حاضر با هدف </w:t>
      </w:r>
      <w:proofErr w:type="spellStart"/>
      <w:r w:rsidRPr="00AD0D02">
        <w:rPr>
          <w:rFonts w:cs="B Lotus" w:hint="cs"/>
          <w:sz w:val="28"/>
          <w:szCs w:val="28"/>
          <w:rtl/>
          <w:lang w:bidi="fa-IR"/>
        </w:rPr>
        <w:t>بررسي</w:t>
      </w:r>
      <w:proofErr w:type="spellEnd"/>
      <w:r w:rsidRPr="00AD0D02">
        <w:rPr>
          <w:rFonts w:cs="B Lotus" w:hint="cs"/>
          <w:sz w:val="28"/>
          <w:szCs w:val="28"/>
          <w:rtl/>
          <w:lang w:bidi="fa-IR"/>
        </w:rPr>
        <w:t xml:space="preserve"> رابطه </w:t>
      </w:r>
      <w:proofErr w:type="spellStart"/>
      <w:r w:rsidRPr="00AD0D02">
        <w:rPr>
          <w:rFonts w:cs="B Lotus" w:hint="cs"/>
          <w:sz w:val="28"/>
          <w:szCs w:val="28"/>
          <w:rtl/>
          <w:lang w:bidi="fa-IR"/>
        </w:rPr>
        <w:t>سـرمایه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فرهنگـي</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سالمت</w:t>
      </w:r>
      <w:proofErr w:type="spellEnd"/>
      <w:r w:rsidRPr="00AD0D02">
        <w:rPr>
          <w:rFonts w:cs="B Lotus" w:hint="cs"/>
          <w:sz w:val="28"/>
          <w:szCs w:val="28"/>
          <w:rtl/>
          <w:lang w:bidi="fa-IR"/>
        </w:rPr>
        <w:t xml:space="preserve"> روان جوانان شهر تهران انجام گرفت</w:t>
      </w:r>
      <w:r w:rsidRPr="00AD0D02">
        <w:rPr>
          <w:rFonts w:cs="B Lotus"/>
          <w:sz w:val="28"/>
          <w:szCs w:val="28"/>
          <w:lang w:bidi="fa-IR"/>
        </w:rPr>
        <w:t>.</w:t>
      </w:r>
      <w:r w:rsidRPr="00AD0D02">
        <w:rPr>
          <w:rFonts w:cs="B Lotus" w:hint="cs"/>
          <w:sz w:val="28"/>
          <w:szCs w:val="28"/>
          <w:rtl/>
          <w:lang w:bidi="fa-IR"/>
        </w:rPr>
        <w:t xml:space="preserve"> جامعه آماری در این مطالعه </w:t>
      </w:r>
      <w:r w:rsidRPr="00AD0D02">
        <w:rPr>
          <w:rFonts w:cs="B Lotus" w:hint="cs"/>
          <w:sz w:val="28"/>
          <w:szCs w:val="28"/>
          <w:rtl/>
          <w:lang w:bidi="fa-IR"/>
        </w:rPr>
        <w:lastRenderedPageBreak/>
        <w:t>مقطعی جوانان 18 تا 29 ساله شهر تهران بودند. سرمایه فرهنگی با استفاده از یک پرسشنامه کوتاه و سلامت روان با ابزار</w:t>
      </w:r>
      <w:r w:rsidRPr="00AD0D02">
        <w:rPr>
          <w:rFonts w:cs="B Lotus"/>
          <w:sz w:val="28"/>
          <w:szCs w:val="28"/>
          <w:lang w:bidi="fa-IR"/>
        </w:rPr>
        <w:t xml:space="preserve"> GHQ-12 </w:t>
      </w:r>
      <w:r w:rsidRPr="00AD0D02">
        <w:rPr>
          <w:rFonts w:cs="B Lotus" w:hint="cs"/>
          <w:sz w:val="28"/>
          <w:szCs w:val="28"/>
          <w:rtl/>
          <w:lang w:bidi="fa-IR"/>
        </w:rPr>
        <w:t>سنجیده شد. در این مطالعه متغیر وابسته (سلامت روان) با استفاده از نقطه برش به دو حالت (سلامت روان مطلوب و نامطلوب) تقسیم شده و در تحلیل به کار گرفته شد، سپس رابطه این دو با استفاده از آزمونهای آماری مورد بررسی و تحلیل قرار گرفت</w:t>
      </w:r>
      <w:r w:rsidRPr="00AD0D02">
        <w:rPr>
          <w:rFonts w:cs="B Lotus"/>
          <w:sz w:val="28"/>
          <w:szCs w:val="28"/>
          <w:lang w:bidi="fa-IR"/>
        </w:rPr>
        <w:t>.</w:t>
      </w:r>
      <w:r w:rsidRPr="00AD0D02">
        <w:rPr>
          <w:rFonts w:cs="B Lotus" w:hint="cs"/>
          <w:sz w:val="28"/>
          <w:szCs w:val="28"/>
          <w:rtl/>
          <w:lang w:bidi="fa-IR"/>
        </w:rPr>
        <w:t xml:space="preserve"> در مجموع 164 نفر جوان (46/4 درصد زن و 53/6 درصد مرد) در این مطالعه شرکت کردند. میانگین (انحراف معیار) سنی شرکت </w:t>
      </w:r>
      <w:proofErr w:type="spellStart"/>
      <w:r w:rsidRPr="00AD0D02">
        <w:rPr>
          <w:rFonts w:cs="B Lotus" w:hint="cs"/>
          <w:sz w:val="28"/>
          <w:szCs w:val="28"/>
          <w:rtl/>
          <w:lang w:bidi="fa-IR"/>
        </w:rPr>
        <w:t>کنندگان</w:t>
      </w:r>
      <w:proofErr w:type="spellEnd"/>
      <w:r w:rsidRPr="00AD0D02">
        <w:rPr>
          <w:rFonts w:cs="B Lotus" w:hint="cs"/>
          <w:sz w:val="28"/>
          <w:szCs w:val="28"/>
          <w:rtl/>
          <w:lang w:bidi="fa-IR"/>
        </w:rPr>
        <w:t xml:space="preserve"> (3/33) 23/75 سال و میانگین (انحراف معیار) سالهای تحصیل آنها (2/75)13/40 سال بود. میانگین (انحراف معیار) نمره سرمایه فرهنگی و سلامت روان شرکتکنندگان به ترتیب (0/54)2/95 و (0/50)2/38 بود. نتایج تحلیل </w:t>
      </w:r>
      <w:proofErr w:type="spellStart"/>
      <w:r w:rsidRPr="00AD0D02">
        <w:rPr>
          <w:rFonts w:cs="B Lotus" w:hint="cs"/>
          <w:sz w:val="28"/>
          <w:szCs w:val="28"/>
          <w:rtl/>
          <w:lang w:bidi="fa-IR"/>
        </w:rPr>
        <w:t>رگرسیون</w:t>
      </w:r>
      <w:proofErr w:type="spellEnd"/>
      <w:r w:rsidRPr="00AD0D02">
        <w:rPr>
          <w:rFonts w:cs="B Lotus" w:hint="cs"/>
          <w:sz w:val="28"/>
          <w:szCs w:val="28"/>
          <w:rtl/>
          <w:lang w:bidi="fa-IR"/>
        </w:rPr>
        <w:t xml:space="preserve"> داده ها نشان داد، بین سرمایه فرهنگی و سلامت روان </w:t>
      </w:r>
      <w:proofErr w:type="spellStart"/>
      <w:r w:rsidRPr="00AD0D02">
        <w:rPr>
          <w:rFonts w:cs="B Lotus" w:hint="cs"/>
          <w:sz w:val="28"/>
          <w:szCs w:val="28"/>
          <w:rtl/>
          <w:lang w:bidi="fa-IR"/>
        </w:rPr>
        <w:t>پاسخگویان</w:t>
      </w:r>
      <w:proofErr w:type="spellEnd"/>
      <w:r w:rsidRPr="00AD0D02">
        <w:rPr>
          <w:rFonts w:cs="B Lotus" w:hint="cs"/>
          <w:sz w:val="28"/>
          <w:szCs w:val="28"/>
          <w:rtl/>
          <w:lang w:bidi="fa-IR"/>
        </w:rPr>
        <w:t xml:space="preserve"> پس از تعدیل با متغیرهای زمینهای از جمله سن، جنسیت، تحصیلات و شغل </w:t>
      </w:r>
      <w:proofErr w:type="spellStart"/>
      <w:r w:rsidRPr="00AD0D02">
        <w:rPr>
          <w:rFonts w:cs="B Lotus" w:hint="cs"/>
          <w:sz w:val="28"/>
          <w:szCs w:val="28"/>
          <w:rtl/>
          <w:lang w:bidi="fa-IR"/>
        </w:rPr>
        <w:t>پاسخگویان</w:t>
      </w:r>
      <w:proofErr w:type="spellEnd"/>
      <w:r w:rsidRPr="00AD0D02">
        <w:rPr>
          <w:rFonts w:cs="B Lotus" w:hint="cs"/>
          <w:sz w:val="28"/>
          <w:szCs w:val="28"/>
          <w:rtl/>
          <w:lang w:bidi="fa-IR"/>
        </w:rPr>
        <w:t xml:space="preserve"> رابطه معناداری وجود دارد</w:t>
      </w:r>
      <w:r w:rsidRPr="00AD0D02">
        <w:rPr>
          <w:rFonts w:cs="B Lotus"/>
          <w:sz w:val="28"/>
          <w:szCs w:val="28"/>
          <w:lang w:bidi="fa-IR"/>
        </w:rPr>
        <w:t>.</w:t>
      </w:r>
      <w:r w:rsidRPr="00AD0D02">
        <w:rPr>
          <w:rFonts w:cs="B Lotus" w:hint="cs"/>
          <w:sz w:val="28"/>
          <w:szCs w:val="28"/>
          <w:rtl/>
          <w:lang w:bidi="fa-IR"/>
        </w:rPr>
        <w:t xml:space="preserve"> </w:t>
      </w:r>
      <w:proofErr w:type="spellStart"/>
      <w:r w:rsidRPr="00AD0D02">
        <w:rPr>
          <w:rFonts w:cs="B Lotus" w:hint="cs"/>
          <w:sz w:val="28"/>
          <w:szCs w:val="28"/>
          <w:rtl/>
          <w:lang w:bidi="fa-IR"/>
        </w:rPr>
        <w:t>باتوجه</w:t>
      </w:r>
      <w:proofErr w:type="spellEnd"/>
      <w:r w:rsidRPr="00AD0D02">
        <w:rPr>
          <w:rFonts w:cs="B Lotus" w:hint="cs"/>
          <w:sz w:val="28"/>
          <w:szCs w:val="28"/>
          <w:rtl/>
          <w:lang w:bidi="fa-IR"/>
        </w:rPr>
        <w:t xml:space="preserve"> به نتایج این مطالعه مبنی بر بهبود سلامت روان با افزایش میزان سرمایه فرهنگی </w:t>
      </w:r>
      <w:proofErr w:type="spellStart"/>
      <w:r w:rsidRPr="00AD0D02">
        <w:rPr>
          <w:rFonts w:cs="B Lotus" w:hint="cs"/>
          <w:sz w:val="28"/>
          <w:szCs w:val="28"/>
          <w:rtl/>
          <w:lang w:bidi="fa-IR"/>
        </w:rPr>
        <w:t>درجوانان</w:t>
      </w:r>
      <w:proofErr w:type="spellEnd"/>
      <w:r w:rsidRPr="00AD0D02">
        <w:rPr>
          <w:rFonts w:cs="B Lotus" w:hint="cs"/>
          <w:sz w:val="28"/>
          <w:szCs w:val="28"/>
          <w:rtl/>
          <w:lang w:bidi="fa-IR"/>
        </w:rPr>
        <w:t>، به نظر می رسد به نظر می رسد ارتقای سرمایه فرهنگی زمینه افزایش آگاهی و شناخت در میان جوانان نسبت به استفاده از محصولات فرهنگی را فراهم می نماید و این امر به نوبه خویش موجب تأمین و ارتقای سلامت روان آنها می شود</w:t>
      </w:r>
      <w:r w:rsidRPr="00AD0D02">
        <w:rPr>
          <w:rFonts w:cs="B Lotus"/>
          <w:sz w:val="28"/>
          <w:szCs w:val="28"/>
          <w:lang w:bidi="fa-IR"/>
        </w:rPr>
        <w:t>.</w:t>
      </w:r>
    </w:p>
    <w:p w14:paraId="3F31C059" w14:textId="77777777" w:rsidR="00DD4F34" w:rsidRPr="00AD0D02" w:rsidRDefault="00DD4F34" w:rsidP="004C6462">
      <w:pPr>
        <w:bidi/>
        <w:spacing w:line="360" w:lineRule="auto"/>
        <w:jc w:val="both"/>
        <w:rPr>
          <w:rFonts w:cs="B Lotus"/>
          <w:sz w:val="28"/>
          <w:szCs w:val="28"/>
          <w:rtl/>
          <w:lang w:bidi="fa-IR"/>
        </w:rPr>
      </w:pPr>
      <w:r w:rsidRPr="00AD0D02">
        <w:rPr>
          <w:rFonts w:cs="B Lotus" w:hint="cs"/>
          <w:sz w:val="28"/>
          <w:szCs w:val="28"/>
          <w:rtl/>
          <w:lang w:bidi="fa-IR"/>
        </w:rPr>
        <w:t xml:space="preserve">کریمی و امین زاده (1395) پژوهشی با عنوان تاثیر شبکه های اجتماعی بر ارتباط بین فردی دانش آموزان پسر در مقطع متوسطه دوم شهر </w:t>
      </w:r>
      <w:proofErr w:type="spellStart"/>
      <w:r w:rsidRPr="00AD0D02">
        <w:rPr>
          <w:rFonts w:cs="B Lotus" w:hint="cs"/>
          <w:sz w:val="28"/>
          <w:szCs w:val="28"/>
          <w:rtl/>
          <w:lang w:bidi="fa-IR"/>
        </w:rPr>
        <w:t>جهرم</w:t>
      </w:r>
      <w:proofErr w:type="spellEnd"/>
      <w:r w:rsidRPr="00AD0D02">
        <w:rPr>
          <w:rFonts w:cs="B Lotus" w:hint="cs"/>
          <w:sz w:val="28"/>
          <w:szCs w:val="28"/>
          <w:rtl/>
          <w:lang w:bidi="fa-IR"/>
        </w:rPr>
        <w:t xml:space="preserve"> انجام داده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که بیان کرده با توجه به اهمیت آسیب </w:t>
      </w:r>
      <w:proofErr w:type="spellStart"/>
      <w:r w:rsidRPr="00AD0D02">
        <w:rPr>
          <w:rFonts w:cs="B Lotus" w:hint="cs"/>
          <w:sz w:val="28"/>
          <w:szCs w:val="28"/>
          <w:rtl/>
          <w:lang w:bidi="fa-IR"/>
        </w:rPr>
        <w:t>شناسی</w:t>
      </w:r>
      <w:proofErr w:type="spellEnd"/>
      <w:r w:rsidRPr="00AD0D02">
        <w:rPr>
          <w:rFonts w:cs="B Lotus" w:hint="cs"/>
          <w:sz w:val="28"/>
          <w:szCs w:val="28"/>
          <w:rtl/>
          <w:lang w:bidi="fa-IR"/>
        </w:rPr>
        <w:t xml:space="preserve"> فضای مجازی در توسعه جوامع، در جامعه ما نیز در سال های اخیر به فن آوری </w:t>
      </w:r>
      <w:proofErr w:type="spellStart"/>
      <w:r w:rsidRPr="00AD0D02">
        <w:rPr>
          <w:rFonts w:cs="B Lotus" w:hint="cs"/>
          <w:sz w:val="28"/>
          <w:szCs w:val="28"/>
          <w:rtl/>
          <w:lang w:bidi="fa-IR"/>
        </w:rPr>
        <w:t>اطالعات</w:t>
      </w:r>
      <w:proofErr w:type="spellEnd"/>
      <w:r w:rsidRPr="00AD0D02">
        <w:rPr>
          <w:rFonts w:cs="B Lotus" w:hint="cs"/>
          <w:sz w:val="28"/>
          <w:szCs w:val="28"/>
          <w:rtl/>
          <w:lang w:bidi="fa-IR"/>
        </w:rPr>
        <w:t xml:space="preserve"> و ارتباطات </w:t>
      </w:r>
      <w:r w:rsidRPr="00AD0D02">
        <w:rPr>
          <w:rFonts w:cs="B Lotus" w:hint="cs"/>
          <w:sz w:val="28"/>
          <w:szCs w:val="28"/>
          <w:rtl/>
          <w:lang w:bidi="fa-IR"/>
        </w:rPr>
        <w:lastRenderedPageBreak/>
        <w:t xml:space="preserve">توجه زیادی شده است. تحقیق پیش رو با هدف بررسی تاثیر شبکه های اجتماعی بر ارتباط بین فردی دانش آموزان پسر در مقطع متوسطه دوم شهر </w:t>
      </w:r>
      <w:proofErr w:type="spellStart"/>
      <w:r w:rsidRPr="00AD0D02">
        <w:rPr>
          <w:rFonts w:cs="B Lotus" w:hint="cs"/>
          <w:sz w:val="28"/>
          <w:szCs w:val="28"/>
          <w:rtl/>
          <w:lang w:bidi="fa-IR"/>
        </w:rPr>
        <w:t>جهرم</w:t>
      </w:r>
      <w:proofErr w:type="spellEnd"/>
      <w:r w:rsidRPr="00AD0D02">
        <w:rPr>
          <w:rFonts w:cs="B Lotus" w:hint="cs"/>
          <w:sz w:val="28"/>
          <w:szCs w:val="28"/>
          <w:rtl/>
          <w:lang w:bidi="fa-IR"/>
        </w:rPr>
        <w:t xml:space="preserve"> در سال -1959 1959 انجام پذیرفت که جامعه </w:t>
      </w:r>
      <w:proofErr w:type="spellStart"/>
      <w:r w:rsidRPr="00AD0D02">
        <w:rPr>
          <w:rFonts w:cs="B Lotus" w:hint="cs"/>
          <w:sz w:val="28"/>
          <w:szCs w:val="28"/>
          <w:rtl/>
          <w:lang w:bidi="fa-IR"/>
        </w:rPr>
        <w:t>اماری</w:t>
      </w:r>
      <w:proofErr w:type="spellEnd"/>
      <w:r w:rsidRPr="00AD0D02">
        <w:rPr>
          <w:rFonts w:cs="B Lotus" w:hint="cs"/>
          <w:sz w:val="28"/>
          <w:szCs w:val="28"/>
          <w:rtl/>
          <w:lang w:bidi="fa-IR"/>
        </w:rPr>
        <w:t xml:space="preserve"> آن متشکل از کلیه دانش </w:t>
      </w:r>
      <w:proofErr w:type="spellStart"/>
      <w:r w:rsidRPr="00AD0D02">
        <w:rPr>
          <w:rFonts w:cs="B Lotus" w:hint="cs"/>
          <w:sz w:val="28"/>
          <w:szCs w:val="28"/>
          <w:rtl/>
          <w:lang w:bidi="fa-IR"/>
        </w:rPr>
        <w:t>اموزان</w:t>
      </w:r>
      <w:proofErr w:type="spellEnd"/>
      <w:r w:rsidRPr="00AD0D02">
        <w:rPr>
          <w:rFonts w:cs="B Lotus" w:hint="cs"/>
          <w:sz w:val="28"/>
          <w:szCs w:val="28"/>
          <w:rtl/>
          <w:lang w:bidi="fa-IR"/>
        </w:rPr>
        <w:t xml:space="preserve"> مقطع متوسطه دوم شهر </w:t>
      </w:r>
      <w:proofErr w:type="spellStart"/>
      <w:r w:rsidRPr="00AD0D02">
        <w:rPr>
          <w:rFonts w:cs="B Lotus" w:hint="cs"/>
          <w:sz w:val="28"/>
          <w:szCs w:val="28"/>
          <w:rtl/>
          <w:lang w:bidi="fa-IR"/>
        </w:rPr>
        <w:t>جهرم</w:t>
      </w:r>
      <w:proofErr w:type="spellEnd"/>
      <w:r w:rsidRPr="00AD0D02">
        <w:rPr>
          <w:rFonts w:cs="B Lotus" w:hint="cs"/>
          <w:sz w:val="28"/>
          <w:szCs w:val="28"/>
          <w:rtl/>
          <w:lang w:bidi="fa-IR"/>
        </w:rPr>
        <w:t xml:space="preserve"> می باشد که از طریق فرمول </w:t>
      </w:r>
      <w:proofErr w:type="spellStart"/>
      <w:r w:rsidRPr="00AD0D02">
        <w:rPr>
          <w:rFonts w:cs="B Lotus" w:hint="cs"/>
          <w:sz w:val="28"/>
          <w:szCs w:val="28"/>
          <w:rtl/>
          <w:lang w:bidi="fa-IR"/>
        </w:rPr>
        <w:t>کوکران</w:t>
      </w:r>
      <w:proofErr w:type="spellEnd"/>
      <w:r w:rsidRPr="00AD0D02">
        <w:rPr>
          <w:rFonts w:cs="B Lotus" w:hint="cs"/>
          <w:sz w:val="28"/>
          <w:szCs w:val="28"/>
          <w:rtl/>
          <w:lang w:bidi="fa-IR"/>
        </w:rPr>
        <w:t xml:space="preserve"> به حجم نمونه 923 نفر رسیده ایم که ابزار </w:t>
      </w:r>
      <w:proofErr w:type="spellStart"/>
      <w:r w:rsidRPr="00AD0D02">
        <w:rPr>
          <w:rFonts w:cs="B Lotus" w:hint="cs"/>
          <w:sz w:val="28"/>
          <w:szCs w:val="28"/>
          <w:rtl/>
          <w:lang w:bidi="fa-IR"/>
        </w:rPr>
        <w:t>گرداوری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اطالعات</w:t>
      </w:r>
      <w:proofErr w:type="spellEnd"/>
      <w:r w:rsidRPr="00AD0D02">
        <w:rPr>
          <w:rFonts w:cs="B Lotus" w:hint="cs"/>
          <w:sz w:val="28"/>
          <w:szCs w:val="28"/>
          <w:rtl/>
          <w:lang w:bidi="fa-IR"/>
        </w:rPr>
        <w:t xml:space="preserve"> پرسشنامه بود و </w:t>
      </w:r>
      <w:proofErr w:type="spellStart"/>
      <w:r w:rsidRPr="00AD0D02">
        <w:rPr>
          <w:rFonts w:cs="B Lotus" w:hint="cs"/>
          <w:sz w:val="28"/>
          <w:szCs w:val="28"/>
          <w:rtl/>
          <w:lang w:bidi="fa-IR"/>
        </w:rPr>
        <w:t>الفای</w:t>
      </w:r>
      <w:proofErr w:type="spellEnd"/>
      <w:r w:rsidRPr="00AD0D02">
        <w:rPr>
          <w:rFonts w:cs="B Lotus" w:hint="cs"/>
          <w:sz w:val="28"/>
          <w:szCs w:val="28"/>
          <w:rtl/>
          <w:lang w:bidi="fa-IR"/>
        </w:rPr>
        <w:t xml:space="preserve"> پرسشنامه )99 پرسشنامه( متغیر وابسته )ارتباط بین فردی</w:t>
      </w:r>
      <w:r w:rsidRPr="00AD0D02">
        <w:rPr>
          <w:rFonts w:cs="B Lotus"/>
          <w:sz w:val="28"/>
          <w:szCs w:val="28"/>
          <w:lang w:bidi="fa-IR"/>
        </w:rPr>
        <w:t xml:space="preserve">( 0/63 </w:t>
      </w:r>
      <w:r w:rsidRPr="00AD0D02">
        <w:rPr>
          <w:rFonts w:cs="B Lotus" w:hint="cs"/>
          <w:sz w:val="28"/>
          <w:szCs w:val="28"/>
          <w:rtl/>
          <w:lang w:bidi="fa-IR"/>
        </w:rPr>
        <w:t xml:space="preserve">درصد و </w:t>
      </w:r>
      <w:proofErr w:type="spellStart"/>
      <w:r w:rsidRPr="00AD0D02">
        <w:rPr>
          <w:rFonts w:cs="B Lotus" w:hint="cs"/>
          <w:sz w:val="28"/>
          <w:szCs w:val="28"/>
          <w:rtl/>
          <w:lang w:bidi="fa-IR"/>
        </w:rPr>
        <w:t>آلفای</w:t>
      </w:r>
      <w:proofErr w:type="spellEnd"/>
      <w:r w:rsidRPr="00AD0D02">
        <w:rPr>
          <w:rFonts w:cs="B Lotus" w:hint="cs"/>
          <w:sz w:val="28"/>
          <w:szCs w:val="28"/>
          <w:rtl/>
          <w:lang w:bidi="fa-IR"/>
        </w:rPr>
        <w:t xml:space="preserve"> پرسشنامه به طور کلی0/11درصد بدست آمد. در این پژوهش از روش نمونه گیری خوشه ای استفاده شده است. که در نهایت آزمون تحلیل </w:t>
      </w:r>
      <w:proofErr w:type="spellStart"/>
      <w:r w:rsidRPr="00AD0D02">
        <w:rPr>
          <w:rFonts w:cs="B Lotus" w:hint="cs"/>
          <w:sz w:val="28"/>
          <w:szCs w:val="28"/>
          <w:rtl/>
          <w:lang w:bidi="fa-IR"/>
        </w:rPr>
        <w:t>رگرسیون</w:t>
      </w:r>
      <w:proofErr w:type="spellEnd"/>
      <w:r w:rsidRPr="00AD0D02">
        <w:rPr>
          <w:rFonts w:cs="B Lotus" w:hint="cs"/>
          <w:sz w:val="28"/>
          <w:szCs w:val="28"/>
          <w:rtl/>
          <w:lang w:bidi="fa-IR"/>
        </w:rPr>
        <w:t xml:space="preserve"> نشان داد متغیرهای موثر توانستهاند بر ارتباط بین فردی دانش آموزان با ضریب تعیین ./312</w:t>
      </w:r>
      <w:r w:rsidRPr="00AD0D02">
        <w:rPr>
          <w:rFonts w:cs="B Lotus"/>
          <w:sz w:val="28"/>
          <w:szCs w:val="28"/>
          <w:lang w:bidi="fa-IR"/>
        </w:rPr>
        <w:t xml:space="preserve"> a </w:t>
      </w:r>
      <w:r w:rsidRPr="00AD0D02">
        <w:rPr>
          <w:rFonts w:cs="B Lotus" w:hint="cs"/>
          <w:sz w:val="28"/>
          <w:szCs w:val="28"/>
          <w:rtl/>
          <w:lang w:bidi="fa-IR"/>
        </w:rPr>
        <w:t xml:space="preserve">درصد تغییرات موجود را پیش بینی کنند. متغیر استفاده از </w:t>
      </w:r>
      <w:proofErr w:type="spellStart"/>
      <w:r w:rsidRPr="00AD0D02">
        <w:rPr>
          <w:rFonts w:cs="B Lotus" w:hint="cs"/>
          <w:sz w:val="28"/>
          <w:szCs w:val="28"/>
          <w:rtl/>
          <w:lang w:bidi="fa-IR"/>
        </w:rPr>
        <w:t>اینستاگرام</w:t>
      </w:r>
      <w:proofErr w:type="spellEnd"/>
      <w:r w:rsidRPr="00AD0D02">
        <w:rPr>
          <w:rFonts w:cs="B Lotus" w:hint="cs"/>
          <w:sz w:val="28"/>
          <w:szCs w:val="28"/>
          <w:rtl/>
          <w:lang w:bidi="fa-IR"/>
        </w:rPr>
        <w:t xml:space="preserve"> با </w:t>
      </w:r>
      <w:proofErr w:type="spellStart"/>
      <w:r w:rsidRPr="00AD0D02">
        <w:rPr>
          <w:rFonts w:cs="B Lotus" w:hint="cs"/>
          <w:sz w:val="28"/>
          <w:szCs w:val="28"/>
          <w:rtl/>
          <w:lang w:bidi="fa-IR"/>
        </w:rPr>
        <w:t>بتای</w:t>
      </w:r>
      <w:proofErr w:type="spellEnd"/>
      <w:r w:rsidRPr="00AD0D02">
        <w:rPr>
          <w:rFonts w:cs="B Lotus" w:hint="cs"/>
          <w:sz w:val="28"/>
          <w:szCs w:val="28"/>
          <w:rtl/>
          <w:lang w:bidi="fa-IR"/>
        </w:rPr>
        <w:t xml:space="preserve"> 0/135 و متغیر استفاده از </w:t>
      </w:r>
      <w:proofErr w:type="spellStart"/>
      <w:r w:rsidRPr="00AD0D02">
        <w:rPr>
          <w:rFonts w:cs="B Lotus" w:hint="cs"/>
          <w:sz w:val="28"/>
          <w:szCs w:val="28"/>
          <w:rtl/>
          <w:lang w:bidi="fa-IR"/>
        </w:rPr>
        <w:t>وایبر</w:t>
      </w:r>
      <w:proofErr w:type="spellEnd"/>
      <w:r w:rsidRPr="00AD0D02">
        <w:rPr>
          <w:rFonts w:cs="B Lotus" w:hint="cs"/>
          <w:sz w:val="28"/>
          <w:szCs w:val="28"/>
          <w:rtl/>
          <w:lang w:bidi="fa-IR"/>
        </w:rPr>
        <w:t xml:space="preserve"> با </w:t>
      </w:r>
      <w:proofErr w:type="spellStart"/>
      <w:r w:rsidRPr="00AD0D02">
        <w:rPr>
          <w:rFonts w:cs="B Lotus" w:hint="cs"/>
          <w:sz w:val="28"/>
          <w:szCs w:val="28"/>
          <w:rtl/>
          <w:lang w:bidi="fa-IR"/>
        </w:rPr>
        <w:t>بتای</w:t>
      </w:r>
      <w:proofErr w:type="spellEnd"/>
      <w:r w:rsidRPr="00AD0D02">
        <w:rPr>
          <w:rFonts w:cs="B Lotus" w:hint="cs"/>
          <w:sz w:val="28"/>
          <w:szCs w:val="28"/>
          <w:rtl/>
          <w:lang w:bidi="fa-IR"/>
        </w:rPr>
        <w:t xml:space="preserve"> 0/910 و متغیر استفاده از </w:t>
      </w:r>
      <w:proofErr w:type="spellStart"/>
      <w:r w:rsidRPr="00AD0D02">
        <w:rPr>
          <w:rFonts w:cs="B Lotus" w:hint="cs"/>
          <w:sz w:val="28"/>
          <w:szCs w:val="28"/>
          <w:rtl/>
          <w:lang w:bidi="fa-IR"/>
        </w:rPr>
        <w:t>واتس</w:t>
      </w:r>
      <w:proofErr w:type="spellEnd"/>
      <w:r w:rsidRPr="00AD0D02">
        <w:rPr>
          <w:rFonts w:cs="B Lotus" w:hint="cs"/>
          <w:sz w:val="28"/>
          <w:szCs w:val="28"/>
          <w:rtl/>
          <w:lang w:bidi="fa-IR"/>
        </w:rPr>
        <w:t xml:space="preserve"> آپ با </w:t>
      </w:r>
      <w:proofErr w:type="spellStart"/>
      <w:r w:rsidRPr="00AD0D02">
        <w:rPr>
          <w:rFonts w:cs="B Lotus" w:hint="cs"/>
          <w:sz w:val="28"/>
          <w:szCs w:val="28"/>
          <w:rtl/>
          <w:lang w:bidi="fa-IR"/>
        </w:rPr>
        <w:t>بتای</w:t>
      </w:r>
      <w:proofErr w:type="spellEnd"/>
      <w:r w:rsidRPr="00AD0D02">
        <w:rPr>
          <w:rFonts w:cs="B Lotus" w:hint="cs"/>
          <w:sz w:val="28"/>
          <w:szCs w:val="28"/>
          <w:rtl/>
          <w:lang w:bidi="fa-IR"/>
        </w:rPr>
        <w:t xml:space="preserve"> 0/919 و متغیر استفاده ز تانگو با </w:t>
      </w:r>
      <w:proofErr w:type="spellStart"/>
      <w:r w:rsidRPr="00AD0D02">
        <w:rPr>
          <w:rFonts w:cs="B Lotus" w:hint="cs"/>
          <w:sz w:val="28"/>
          <w:szCs w:val="28"/>
          <w:rtl/>
          <w:lang w:bidi="fa-IR"/>
        </w:rPr>
        <w:t>بتای</w:t>
      </w:r>
      <w:proofErr w:type="spellEnd"/>
      <w:r w:rsidRPr="00AD0D02">
        <w:rPr>
          <w:rFonts w:cs="B Lotus" w:hint="cs"/>
          <w:sz w:val="28"/>
          <w:szCs w:val="28"/>
          <w:rtl/>
          <w:lang w:bidi="fa-IR"/>
        </w:rPr>
        <w:t xml:space="preserve"> 0/025 و متغیر استفاده از </w:t>
      </w:r>
      <w:proofErr w:type="spellStart"/>
      <w:r w:rsidRPr="00AD0D02">
        <w:rPr>
          <w:rFonts w:cs="B Lotus" w:hint="cs"/>
          <w:sz w:val="28"/>
          <w:szCs w:val="28"/>
          <w:rtl/>
          <w:lang w:bidi="fa-IR"/>
        </w:rPr>
        <w:t>الین</w:t>
      </w:r>
      <w:proofErr w:type="spellEnd"/>
      <w:r w:rsidRPr="00AD0D02">
        <w:rPr>
          <w:rFonts w:cs="B Lotus" w:hint="cs"/>
          <w:sz w:val="28"/>
          <w:szCs w:val="28"/>
          <w:rtl/>
          <w:lang w:bidi="fa-IR"/>
        </w:rPr>
        <w:t xml:space="preserve"> با </w:t>
      </w:r>
      <w:proofErr w:type="spellStart"/>
      <w:r w:rsidRPr="00AD0D02">
        <w:rPr>
          <w:rFonts w:cs="B Lotus" w:hint="cs"/>
          <w:sz w:val="28"/>
          <w:szCs w:val="28"/>
          <w:rtl/>
          <w:lang w:bidi="fa-IR"/>
        </w:rPr>
        <w:t>بتای</w:t>
      </w:r>
      <w:proofErr w:type="spellEnd"/>
      <w:r w:rsidRPr="00AD0D02">
        <w:rPr>
          <w:rFonts w:cs="B Lotus" w:hint="cs"/>
          <w:sz w:val="28"/>
          <w:szCs w:val="28"/>
          <w:rtl/>
          <w:lang w:bidi="fa-IR"/>
        </w:rPr>
        <w:t xml:space="preserve"> 0/019 توانست بر ارتباط بین فردی دانش آموزان موثر واقع شود و بیشترین تأثیر را میزان استفاده از </w:t>
      </w:r>
      <w:proofErr w:type="spellStart"/>
      <w:r w:rsidRPr="00AD0D02">
        <w:rPr>
          <w:rFonts w:cs="B Lotus" w:hint="cs"/>
          <w:sz w:val="28"/>
          <w:szCs w:val="28"/>
          <w:rtl/>
          <w:lang w:bidi="fa-IR"/>
        </w:rPr>
        <w:t>واتس</w:t>
      </w:r>
      <w:proofErr w:type="spellEnd"/>
      <w:r w:rsidRPr="00AD0D02">
        <w:rPr>
          <w:rFonts w:cs="B Lotus" w:hint="cs"/>
          <w:sz w:val="28"/>
          <w:szCs w:val="28"/>
          <w:rtl/>
          <w:lang w:bidi="fa-IR"/>
        </w:rPr>
        <w:t xml:space="preserve"> آپ و کمترین تاثیر را استفاده از </w:t>
      </w:r>
      <w:proofErr w:type="spellStart"/>
      <w:r w:rsidRPr="00AD0D02">
        <w:rPr>
          <w:rFonts w:cs="B Lotus" w:hint="cs"/>
          <w:sz w:val="28"/>
          <w:szCs w:val="28"/>
          <w:rtl/>
          <w:lang w:bidi="fa-IR"/>
        </w:rPr>
        <w:t>الین</w:t>
      </w:r>
      <w:proofErr w:type="spellEnd"/>
      <w:r w:rsidRPr="00AD0D02">
        <w:rPr>
          <w:rFonts w:cs="B Lotus" w:hint="cs"/>
          <w:sz w:val="28"/>
          <w:szCs w:val="28"/>
          <w:rtl/>
          <w:lang w:bidi="fa-IR"/>
        </w:rPr>
        <w:t xml:space="preserve"> بر ارتباط بین فردی دانش آموزان داشته است</w:t>
      </w:r>
      <w:r w:rsidRPr="00AD0D02">
        <w:rPr>
          <w:rFonts w:cs="B Lotus"/>
          <w:sz w:val="28"/>
          <w:szCs w:val="28"/>
          <w:lang w:bidi="fa-IR"/>
        </w:rPr>
        <w:t>.</w:t>
      </w:r>
    </w:p>
    <w:p w14:paraId="72ACED79" w14:textId="77777777" w:rsidR="00DD4F34" w:rsidRPr="00AD0D02" w:rsidRDefault="00DD4F34" w:rsidP="004C6462">
      <w:pPr>
        <w:bidi/>
        <w:spacing w:line="360" w:lineRule="auto"/>
        <w:jc w:val="both"/>
        <w:rPr>
          <w:rFonts w:cs="B Lotus"/>
          <w:sz w:val="28"/>
          <w:szCs w:val="28"/>
          <w:rtl/>
          <w:lang w:bidi="fa-IR"/>
        </w:rPr>
      </w:pPr>
    </w:p>
    <w:p w14:paraId="6F1F1E4F" w14:textId="77777777" w:rsidR="00DD4F34" w:rsidRPr="00AD0D02" w:rsidRDefault="00DD4F34" w:rsidP="004C6462">
      <w:pPr>
        <w:pStyle w:val="Heading3"/>
        <w:spacing w:line="360" w:lineRule="auto"/>
        <w:rPr>
          <w:rtl/>
        </w:rPr>
      </w:pPr>
      <w:bookmarkStart w:id="36" w:name="_Toc167578990"/>
      <w:r w:rsidRPr="00AD0D02">
        <w:rPr>
          <w:rFonts w:hint="cs"/>
          <w:rtl/>
        </w:rPr>
        <w:t>2-3-2 پژوهش های انجام شده خارجی</w:t>
      </w:r>
      <w:bookmarkEnd w:id="36"/>
    </w:p>
    <w:p w14:paraId="1042BD81" w14:textId="6A57109F" w:rsidR="003F2777" w:rsidRDefault="003F2777" w:rsidP="003F2777">
      <w:pPr>
        <w:bidi/>
        <w:spacing w:line="360" w:lineRule="auto"/>
        <w:jc w:val="both"/>
        <w:rPr>
          <w:rFonts w:cs="B Lotus"/>
          <w:sz w:val="28"/>
          <w:szCs w:val="28"/>
          <w:rtl/>
          <w:lang w:bidi="fa-IR"/>
        </w:rPr>
      </w:pPr>
      <w:proofErr w:type="spellStart"/>
      <w:r>
        <w:rPr>
          <w:rFonts w:cs="B Lotus" w:hint="cs"/>
          <w:sz w:val="28"/>
          <w:szCs w:val="28"/>
          <w:rtl/>
          <w:lang w:bidi="fa-IR"/>
        </w:rPr>
        <w:t>هوانگ</w:t>
      </w:r>
      <w:proofErr w:type="spellEnd"/>
      <w:r>
        <w:rPr>
          <w:rFonts w:cs="B Lotus" w:hint="cs"/>
          <w:sz w:val="28"/>
          <w:szCs w:val="28"/>
          <w:rtl/>
          <w:lang w:bidi="fa-IR"/>
        </w:rPr>
        <w:t xml:space="preserve"> و همکاران (2023) در پژوهشی با عنوان </w:t>
      </w:r>
      <w:r w:rsidRPr="003F2777">
        <w:rPr>
          <w:rFonts w:cs="B Lotus" w:hint="cs"/>
          <w:sz w:val="28"/>
          <w:szCs w:val="28"/>
          <w:rtl/>
          <w:lang w:bidi="fa-IR"/>
        </w:rPr>
        <w:t>نقش سرمایه فرهنگی در تعاملات معلم و دانشجو در چین: مطالعه کیفی دانشجویان در دانشکده های عالی حرفه ای</w:t>
      </w:r>
      <w:r>
        <w:rPr>
          <w:rFonts w:cs="B Lotus" w:hint="cs"/>
          <w:sz w:val="28"/>
          <w:szCs w:val="28"/>
          <w:rtl/>
          <w:lang w:bidi="fa-IR"/>
        </w:rPr>
        <w:t xml:space="preserve"> </w:t>
      </w:r>
      <w:proofErr w:type="spellStart"/>
      <w:r>
        <w:rPr>
          <w:rFonts w:cs="B Lotus" w:hint="cs"/>
          <w:sz w:val="28"/>
          <w:szCs w:val="28"/>
          <w:rtl/>
          <w:lang w:bidi="fa-IR"/>
        </w:rPr>
        <w:t>توضییح</w:t>
      </w:r>
      <w:proofErr w:type="spellEnd"/>
      <w:r>
        <w:rPr>
          <w:rFonts w:cs="B Lotus" w:hint="cs"/>
          <w:sz w:val="28"/>
          <w:szCs w:val="28"/>
          <w:rtl/>
          <w:lang w:bidi="fa-IR"/>
        </w:rPr>
        <w:t xml:space="preserve"> می دهند </w:t>
      </w:r>
      <w:r w:rsidRPr="003F2777">
        <w:rPr>
          <w:rFonts w:cs="B Lotus" w:hint="cs"/>
          <w:sz w:val="28"/>
          <w:szCs w:val="28"/>
          <w:rtl/>
          <w:lang w:bidi="fa-IR"/>
        </w:rPr>
        <w:lastRenderedPageBreak/>
        <w:t xml:space="preserve">نظریه سرمایه فرهنگی از دیرباز برای تبیین پیشرفت تحصیلی به کار گرفته شده است. این مطالعه کیفی </w:t>
      </w:r>
      <w:proofErr w:type="spellStart"/>
      <w:r w:rsidRPr="003F2777">
        <w:rPr>
          <w:rFonts w:cs="B Lotus" w:hint="cs"/>
          <w:sz w:val="28"/>
          <w:szCs w:val="28"/>
          <w:rtl/>
          <w:lang w:bidi="fa-IR"/>
        </w:rPr>
        <w:t>دانش‌آموزان</w:t>
      </w:r>
      <w:proofErr w:type="spellEnd"/>
      <w:r w:rsidRPr="003F2777">
        <w:rPr>
          <w:rFonts w:cs="B Lotus" w:hint="cs"/>
          <w:sz w:val="28"/>
          <w:szCs w:val="28"/>
          <w:rtl/>
          <w:lang w:bidi="fa-IR"/>
        </w:rPr>
        <w:t xml:space="preserve"> سال اول </w:t>
      </w:r>
      <w:proofErr w:type="spellStart"/>
      <w:r w:rsidRPr="003F2777">
        <w:rPr>
          <w:rFonts w:cs="B Lotus" w:hint="cs"/>
          <w:sz w:val="28"/>
          <w:szCs w:val="28"/>
          <w:rtl/>
          <w:lang w:bidi="fa-IR"/>
        </w:rPr>
        <w:t>دانشکده‌های</w:t>
      </w:r>
      <w:proofErr w:type="spellEnd"/>
      <w:r w:rsidRPr="003F2777">
        <w:rPr>
          <w:rFonts w:cs="B Lotus" w:hint="cs"/>
          <w:sz w:val="28"/>
          <w:szCs w:val="28"/>
          <w:rtl/>
          <w:lang w:bidi="fa-IR"/>
        </w:rPr>
        <w:t xml:space="preserve"> فنی </w:t>
      </w:r>
      <w:proofErr w:type="spellStart"/>
      <w:r w:rsidRPr="003F2777">
        <w:rPr>
          <w:rFonts w:cs="B Lotus" w:hint="cs"/>
          <w:sz w:val="28"/>
          <w:szCs w:val="28"/>
          <w:rtl/>
          <w:lang w:bidi="fa-IR"/>
        </w:rPr>
        <w:t>حرفه‌ای</w:t>
      </w:r>
      <w:proofErr w:type="spellEnd"/>
      <w:r w:rsidRPr="003F2777">
        <w:rPr>
          <w:rFonts w:cs="B Lotus" w:hint="cs"/>
          <w:sz w:val="28"/>
          <w:szCs w:val="28"/>
          <w:rtl/>
          <w:lang w:bidi="fa-IR"/>
        </w:rPr>
        <w:t xml:space="preserve"> را مورد بررسی قرار داد و با در نظر گرفتن این گروه سرمایه فرهنگی کم به عنوان مثال، چگونگی تأثیر سرمایه فرهنگی بر تعاملات معلم و </w:t>
      </w:r>
      <w:proofErr w:type="spellStart"/>
      <w:r w:rsidRPr="003F2777">
        <w:rPr>
          <w:rFonts w:cs="B Lotus" w:hint="cs"/>
          <w:sz w:val="28"/>
          <w:szCs w:val="28"/>
          <w:rtl/>
          <w:lang w:bidi="fa-IR"/>
        </w:rPr>
        <w:t>دانش‌آموز</w:t>
      </w:r>
      <w:proofErr w:type="spellEnd"/>
      <w:r w:rsidRPr="003F2777">
        <w:rPr>
          <w:rFonts w:cs="B Lotus" w:hint="cs"/>
          <w:sz w:val="28"/>
          <w:szCs w:val="28"/>
          <w:rtl/>
          <w:lang w:bidi="fa-IR"/>
        </w:rPr>
        <w:t xml:space="preserve"> گذشته آنها را بررسی کرد. شرکت </w:t>
      </w:r>
      <w:proofErr w:type="spellStart"/>
      <w:r w:rsidRPr="003F2777">
        <w:rPr>
          <w:rFonts w:cs="B Lotus" w:hint="cs"/>
          <w:sz w:val="28"/>
          <w:szCs w:val="28"/>
          <w:rtl/>
          <w:lang w:bidi="fa-IR"/>
        </w:rPr>
        <w:t>کنندگان</w:t>
      </w:r>
      <w:proofErr w:type="spellEnd"/>
      <w:r w:rsidRPr="003F2777">
        <w:rPr>
          <w:rFonts w:cs="B Lotus" w:hint="cs"/>
          <w:sz w:val="28"/>
          <w:szCs w:val="28"/>
          <w:rtl/>
          <w:lang w:bidi="fa-IR"/>
        </w:rPr>
        <w:t xml:space="preserve"> تجربه خود را از تعامل با معلمان خود شرح دادند. ما دریافتیم که این </w:t>
      </w:r>
      <w:proofErr w:type="spellStart"/>
      <w:r w:rsidRPr="003F2777">
        <w:rPr>
          <w:rFonts w:cs="B Lotus" w:hint="cs"/>
          <w:sz w:val="28"/>
          <w:szCs w:val="28"/>
          <w:rtl/>
          <w:lang w:bidi="fa-IR"/>
        </w:rPr>
        <w:t>دانش‌آموزان</w:t>
      </w:r>
      <w:proofErr w:type="spellEnd"/>
      <w:r w:rsidRPr="003F2777">
        <w:rPr>
          <w:rFonts w:cs="B Lotus" w:hint="cs"/>
          <w:sz w:val="28"/>
          <w:szCs w:val="28"/>
          <w:rtl/>
          <w:lang w:bidi="fa-IR"/>
        </w:rPr>
        <w:t xml:space="preserve"> اساساً تعاملات معتبر و آزادانه معلم و </w:t>
      </w:r>
      <w:proofErr w:type="spellStart"/>
      <w:r w:rsidRPr="003F2777">
        <w:rPr>
          <w:rFonts w:cs="B Lotus" w:hint="cs"/>
          <w:sz w:val="28"/>
          <w:szCs w:val="28"/>
          <w:rtl/>
          <w:lang w:bidi="fa-IR"/>
        </w:rPr>
        <w:t>دانش‌آموز</w:t>
      </w:r>
      <w:proofErr w:type="spellEnd"/>
      <w:r w:rsidRPr="003F2777">
        <w:rPr>
          <w:rFonts w:cs="B Lotus" w:hint="cs"/>
          <w:sz w:val="28"/>
          <w:szCs w:val="28"/>
          <w:rtl/>
          <w:lang w:bidi="fa-IR"/>
        </w:rPr>
        <w:t xml:space="preserve"> را تجربه کردند. سرمایه فرهنگی تجسم یافته و نهادینه شده دانش آموزان عمیقاً بر جنبه های مختلف تعامل معلم و دانش آموز تأثیر گذاشت. در چین مدرن، آموزش حرفه ای و آکادمیک از وضعیت یکسانی برخوردارند، بنابراین معلمان باید ارزیابی های خود را صرفاً بر اساس پیشرفت تحصیلی اصلاح کنند. هنگام تعامل با دانش آموزان، معلمان باید درک بیشتری داشته باشند و به شیوه ای دانش آموز </w:t>
      </w:r>
      <w:proofErr w:type="spellStart"/>
      <w:r w:rsidRPr="003F2777">
        <w:rPr>
          <w:rFonts w:cs="B Lotus" w:hint="cs"/>
          <w:sz w:val="28"/>
          <w:szCs w:val="28"/>
          <w:rtl/>
          <w:lang w:bidi="fa-IR"/>
        </w:rPr>
        <w:t>محورتر</w:t>
      </w:r>
      <w:proofErr w:type="spellEnd"/>
      <w:r w:rsidRPr="003F2777">
        <w:rPr>
          <w:rFonts w:cs="B Lotus" w:hint="cs"/>
          <w:sz w:val="28"/>
          <w:szCs w:val="28"/>
          <w:rtl/>
          <w:lang w:bidi="fa-IR"/>
        </w:rPr>
        <w:t xml:space="preserve"> تعامل داشته باشند. برنامه های تربیت معلم نیز باید اصلاح شود و آموزش معلمان در مدارس عمومی و حرفه ای باید از هم تفکیک شود.</w:t>
      </w:r>
    </w:p>
    <w:p w14:paraId="17DAB782" w14:textId="42BE0E98" w:rsidR="00DD4F34" w:rsidRPr="00AD0D02" w:rsidRDefault="00DD4F34" w:rsidP="003F2777">
      <w:pPr>
        <w:bidi/>
        <w:spacing w:line="360" w:lineRule="auto"/>
        <w:jc w:val="both"/>
        <w:rPr>
          <w:rFonts w:cs="B Lotus"/>
          <w:sz w:val="28"/>
          <w:szCs w:val="28"/>
          <w:lang w:bidi="fa-IR"/>
        </w:rPr>
      </w:pPr>
      <w:r w:rsidRPr="00AD0D02">
        <w:rPr>
          <w:rFonts w:cs="B Lotus" w:hint="cs"/>
          <w:sz w:val="28"/>
          <w:szCs w:val="28"/>
          <w:rtl/>
          <w:lang w:bidi="fa-IR"/>
        </w:rPr>
        <w:t xml:space="preserve">پژوهش رحمان و </w:t>
      </w:r>
      <w:proofErr w:type="spellStart"/>
      <w:r w:rsidRPr="00AD0D02">
        <w:rPr>
          <w:rFonts w:cs="B Lotus" w:hint="cs"/>
          <w:sz w:val="28"/>
          <w:szCs w:val="28"/>
          <w:rtl/>
          <w:lang w:bidi="fa-IR"/>
        </w:rPr>
        <w:t>بهلول</w:t>
      </w:r>
      <w:proofErr w:type="spellEnd"/>
      <w:r w:rsidR="003E5736" w:rsidRPr="00AD0D02">
        <w:rPr>
          <w:rStyle w:val="FootnoteReference"/>
          <w:rFonts w:cs="B Lotus"/>
          <w:sz w:val="28"/>
          <w:szCs w:val="28"/>
          <w:rtl/>
          <w:lang w:bidi="fa-IR"/>
        </w:rPr>
        <w:footnoteReference w:id="45"/>
      </w:r>
      <w:r w:rsidRPr="00AD0D02">
        <w:rPr>
          <w:rFonts w:cs="B Lotus" w:hint="cs"/>
          <w:sz w:val="28"/>
          <w:szCs w:val="28"/>
          <w:rtl/>
          <w:lang w:bidi="fa-IR"/>
        </w:rPr>
        <w:t xml:space="preserve"> (2022) با هدف بررسی درک دانشجویان دانشگاه در مورد افراط گرایی خشونت آمیز و نقش سرمایه اجتماعی-فرهنگی و تاب آوری جامعه در پاکستان انجام شد. طرح تحقیق کمی برای نظرسنجی از دانشجویان متعلق به </w:t>
      </w:r>
      <w:proofErr w:type="spellStart"/>
      <w:r w:rsidRPr="00AD0D02">
        <w:rPr>
          <w:rFonts w:cs="B Lotus" w:hint="cs"/>
          <w:sz w:val="28"/>
          <w:szCs w:val="28"/>
          <w:rtl/>
          <w:lang w:bidi="fa-IR"/>
        </w:rPr>
        <w:t>دانشگاه‌های</w:t>
      </w:r>
      <w:proofErr w:type="spellEnd"/>
      <w:r w:rsidRPr="00AD0D02">
        <w:rPr>
          <w:rFonts w:cs="B Lotus" w:hint="cs"/>
          <w:sz w:val="28"/>
          <w:szCs w:val="28"/>
          <w:rtl/>
          <w:lang w:bidi="fa-IR"/>
        </w:rPr>
        <w:t xml:space="preserve"> دولتی و خصوصی مختلف در سه شهر بزرگ پاکستان: </w:t>
      </w:r>
      <w:proofErr w:type="spellStart"/>
      <w:r w:rsidRPr="00AD0D02">
        <w:rPr>
          <w:rFonts w:cs="B Lotus" w:hint="cs"/>
          <w:sz w:val="28"/>
          <w:szCs w:val="28"/>
          <w:rtl/>
          <w:lang w:bidi="fa-IR"/>
        </w:rPr>
        <w:t>راولپندی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اسلام‌آباد</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پیشاور</w:t>
      </w:r>
      <w:proofErr w:type="spellEnd"/>
      <w:r w:rsidRPr="00AD0D02">
        <w:rPr>
          <w:rFonts w:cs="B Lotus" w:hint="cs"/>
          <w:sz w:val="28"/>
          <w:szCs w:val="28"/>
          <w:rtl/>
          <w:lang w:bidi="fa-IR"/>
        </w:rPr>
        <w:t xml:space="preserve"> استفاده شد. با توجه به تعطیلی و تعطیلی </w:t>
      </w:r>
      <w:proofErr w:type="spellStart"/>
      <w:r w:rsidRPr="00AD0D02">
        <w:rPr>
          <w:rFonts w:cs="B Lotus" w:hint="cs"/>
          <w:sz w:val="28"/>
          <w:szCs w:val="28"/>
          <w:rtl/>
          <w:lang w:bidi="fa-IR"/>
        </w:rPr>
        <w:t>دانشگاه‌ها</w:t>
      </w:r>
      <w:proofErr w:type="spellEnd"/>
      <w:r w:rsidRPr="00AD0D02">
        <w:rPr>
          <w:rFonts w:cs="B Lotus" w:hint="cs"/>
          <w:sz w:val="28"/>
          <w:szCs w:val="28"/>
          <w:rtl/>
          <w:lang w:bidi="fa-IR"/>
        </w:rPr>
        <w:t xml:space="preserve"> از کووید-19، با ارسال نظرسنجی </w:t>
      </w:r>
      <w:r w:rsidRPr="00AD0D02">
        <w:rPr>
          <w:rFonts w:cs="B Lotus" w:hint="cs"/>
          <w:sz w:val="28"/>
          <w:szCs w:val="28"/>
          <w:rtl/>
          <w:lang w:bidi="fa-IR"/>
        </w:rPr>
        <w:lastRenderedPageBreak/>
        <w:t xml:space="preserve">در </w:t>
      </w:r>
      <w:proofErr w:type="spellStart"/>
      <w:r w:rsidRPr="00AD0D02">
        <w:rPr>
          <w:rFonts w:cs="B Lotus" w:hint="cs"/>
          <w:sz w:val="28"/>
          <w:szCs w:val="28"/>
          <w:rtl/>
          <w:lang w:bidi="fa-IR"/>
        </w:rPr>
        <w:t>شبکه‌های</w:t>
      </w:r>
      <w:proofErr w:type="spellEnd"/>
      <w:r w:rsidRPr="00AD0D02">
        <w:rPr>
          <w:rFonts w:cs="B Lotus" w:hint="cs"/>
          <w:sz w:val="28"/>
          <w:szCs w:val="28"/>
          <w:rtl/>
          <w:lang w:bidi="fa-IR"/>
        </w:rPr>
        <w:t xml:space="preserve"> اجتماعی از تکنیک نظرسنجی آنلاین استفاده شد. استفاده از مخاطبین شخصی؛ و ایمیل ها مقیاس «ایجاد </w:t>
      </w:r>
      <w:proofErr w:type="spellStart"/>
      <w:r w:rsidRPr="00AD0D02">
        <w:rPr>
          <w:rFonts w:cs="B Lotus" w:hint="cs"/>
          <w:sz w:val="28"/>
          <w:szCs w:val="28"/>
          <w:rtl/>
          <w:lang w:bidi="fa-IR"/>
        </w:rPr>
        <w:t>تاب‌آوری</w:t>
      </w:r>
      <w:proofErr w:type="spellEnd"/>
      <w:r w:rsidRPr="00AD0D02">
        <w:rPr>
          <w:rFonts w:cs="B Lotus" w:hint="cs"/>
          <w:sz w:val="28"/>
          <w:szCs w:val="28"/>
          <w:rtl/>
          <w:lang w:bidi="fa-IR"/>
        </w:rPr>
        <w:t xml:space="preserve"> در برابر </w:t>
      </w:r>
      <w:proofErr w:type="spellStart"/>
      <w:r w:rsidRPr="00AD0D02">
        <w:rPr>
          <w:rFonts w:cs="B Lotus" w:hint="cs"/>
          <w:sz w:val="28"/>
          <w:szCs w:val="28"/>
          <w:rtl/>
          <w:lang w:bidi="fa-IR"/>
        </w:rPr>
        <w:t>افراط‌گرایی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خشونت‌آمیز</w:t>
      </w:r>
      <w:proofErr w:type="spellEnd"/>
      <w:r w:rsidRPr="00AD0D02">
        <w:rPr>
          <w:rFonts w:cs="B Lotus" w:hint="cs"/>
          <w:sz w:val="28"/>
          <w:szCs w:val="28"/>
          <w:rtl/>
          <w:lang w:bidi="fa-IR"/>
        </w:rPr>
        <w:t>» (</w:t>
      </w:r>
      <w:r w:rsidRPr="00AD0D02">
        <w:rPr>
          <w:rFonts w:cs="B Lotus"/>
          <w:sz w:val="28"/>
          <w:szCs w:val="28"/>
          <w:lang w:bidi="fa-IR"/>
        </w:rPr>
        <w:t>BRAVE</w:t>
      </w:r>
      <w:r w:rsidRPr="00AD0D02">
        <w:rPr>
          <w:rFonts w:cs="B Lotus" w:hint="cs"/>
          <w:sz w:val="28"/>
          <w:szCs w:val="28"/>
          <w:rtl/>
          <w:lang w:bidi="fa-IR"/>
        </w:rPr>
        <w:t xml:space="preserve">) برای ارزیابی ادراکات و رفتار </w:t>
      </w:r>
      <w:proofErr w:type="spellStart"/>
      <w:r w:rsidRPr="00AD0D02">
        <w:rPr>
          <w:rFonts w:cs="B Lotus" w:hint="cs"/>
          <w:sz w:val="28"/>
          <w:szCs w:val="28"/>
          <w:rtl/>
          <w:lang w:bidi="fa-IR"/>
        </w:rPr>
        <w:t>دانش‌آموزان</w:t>
      </w:r>
      <w:proofErr w:type="spellEnd"/>
      <w:r w:rsidRPr="00AD0D02">
        <w:rPr>
          <w:rFonts w:cs="B Lotus" w:hint="cs"/>
          <w:sz w:val="28"/>
          <w:szCs w:val="28"/>
          <w:rtl/>
          <w:lang w:bidi="fa-IR"/>
        </w:rPr>
        <w:t xml:space="preserve"> نسبت به </w:t>
      </w:r>
      <w:proofErr w:type="spellStart"/>
      <w:r w:rsidRPr="00AD0D02">
        <w:rPr>
          <w:rFonts w:cs="B Lotus" w:hint="cs"/>
          <w:sz w:val="28"/>
          <w:szCs w:val="28"/>
          <w:rtl/>
          <w:lang w:bidi="fa-IR"/>
        </w:rPr>
        <w:t>افراط‌گرایی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خشونت‌آمیز</w:t>
      </w:r>
      <w:proofErr w:type="spellEnd"/>
      <w:r w:rsidRPr="00AD0D02">
        <w:rPr>
          <w:rFonts w:cs="B Lotus" w:hint="cs"/>
          <w:sz w:val="28"/>
          <w:szCs w:val="28"/>
          <w:rtl/>
          <w:lang w:bidi="fa-IR"/>
        </w:rPr>
        <w:t xml:space="preserve"> استفاده شد. 480 دانشجو در یک دوره دو ماهه در مطالعه شرکت کردند. </w:t>
      </w:r>
      <w:proofErr w:type="spellStart"/>
      <w:r w:rsidRPr="00AD0D02">
        <w:rPr>
          <w:rFonts w:cs="B Lotus" w:hint="cs"/>
          <w:sz w:val="28"/>
          <w:szCs w:val="28"/>
          <w:rtl/>
          <w:lang w:bidi="fa-IR"/>
        </w:rPr>
        <w:t>یافته‌ها</w:t>
      </w:r>
      <w:proofErr w:type="spellEnd"/>
      <w:r w:rsidRPr="00AD0D02">
        <w:rPr>
          <w:rFonts w:cs="B Lotus" w:hint="cs"/>
          <w:sz w:val="28"/>
          <w:szCs w:val="28"/>
          <w:rtl/>
          <w:lang w:bidi="fa-IR"/>
        </w:rPr>
        <w:t xml:space="preserve"> نقش مهم سرمایه اجتماعی-فرهنگی را در تبلیغ و همچنین مقاومت در برابر باورها و رفتارهای </w:t>
      </w:r>
      <w:proofErr w:type="spellStart"/>
      <w:r w:rsidRPr="00AD0D02">
        <w:rPr>
          <w:rFonts w:cs="B Lotus" w:hint="cs"/>
          <w:sz w:val="28"/>
          <w:szCs w:val="28"/>
          <w:rtl/>
          <w:lang w:bidi="fa-IR"/>
        </w:rPr>
        <w:t>خشونت‌آمیز</w:t>
      </w:r>
      <w:proofErr w:type="spellEnd"/>
      <w:r w:rsidRPr="00AD0D02">
        <w:rPr>
          <w:rFonts w:cs="B Lotus" w:hint="cs"/>
          <w:sz w:val="28"/>
          <w:szCs w:val="28"/>
          <w:rtl/>
          <w:lang w:bidi="fa-IR"/>
        </w:rPr>
        <w:t xml:space="preserve"> نشان داد. این مطالعه به این نتیجه رسید که فرهنگ، پیشینه قومی، حمایت خانواده و جامعه به تقویت تاب آوری در برابر افراط گرایی خشونت آمیز در بین دانشجویان کمک می کند. توصیه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که مؤسسات آموزش عالی (</w:t>
      </w:r>
      <w:r w:rsidRPr="00AD0D02">
        <w:rPr>
          <w:rFonts w:cs="B Lotus"/>
          <w:sz w:val="28"/>
          <w:szCs w:val="28"/>
          <w:lang w:bidi="fa-IR"/>
        </w:rPr>
        <w:t>HEI</w:t>
      </w:r>
      <w:r w:rsidRPr="00AD0D02">
        <w:rPr>
          <w:rFonts w:cs="B Lotus" w:hint="cs"/>
          <w:sz w:val="28"/>
          <w:szCs w:val="28"/>
          <w:rtl/>
          <w:lang w:bidi="fa-IR"/>
        </w:rPr>
        <w:t xml:space="preserve">) باید مدارا و صلح را از طریق برنامه درسی و آموزش بیشتر حقوق بشری در مورد </w:t>
      </w:r>
      <w:proofErr w:type="spellStart"/>
      <w:r w:rsidRPr="00AD0D02">
        <w:rPr>
          <w:rFonts w:cs="B Lotus" w:hint="cs"/>
          <w:sz w:val="28"/>
          <w:szCs w:val="28"/>
          <w:rtl/>
          <w:lang w:bidi="fa-IR"/>
        </w:rPr>
        <w:t>فرهنگ‌های</w:t>
      </w:r>
      <w:proofErr w:type="spellEnd"/>
      <w:r w:rsidRPr="00AD0D02">
        <w:rPr>
          <w:rFonts w:cs="B Lotus" w:hint="cs"/>
          <w:sz w:val="28"/>
          <w:szCs w:val="28"/>
          <w:rtl/>
          <w:lang w:bidi="fa-IR"/>
        </w:rPr>
        <w:t xml:space="preserve"> مختلف و همچنین </w:t>
      </w:r>
      <w:proofErr w:type="spellStart"/>
      <w:r w:rsidRPr="00AD0D02">
        <w:rPr>
          <w:rFonts w:cs="B Lotus" w:hint="cs"/>
          <w:sz w:val="28"/>
          <w:szCs w:val="28"/>
          <w:rtl/>
          <w:lang w:bidi="fa-IR"/>
        </w:rPr>
        <w:t>شیوه‌های</w:t>
      </w:r>
      <w:proofErr w:type="spellEnd"/>
      <w:r w:rsidRPr="00AD0D02">
        <w:rPr>
          <w:rFonts w:cs="B Lotus" w:hint="cs"/>
          <w:sz w:val="28"/>
          <w:szCs w:val="28"/>
          <w:rtl/>
          <w:lang w:bidi="fa-IR"/>
        </w:rPr>
        <w:t xml:space="preserve"> آموزشی </w:t>
      </w:r>
      <w:proofErr w:type="spellStart"/>
      <w:r w:rsidRPr="00AD0D02">
        <w:rPr>
          <w:rFonts w:cs="B Lotus" w:hint="cs"/>
          <w:sz w:val="28"/>
          <w:szCs w:val="28"/>
          <w:rtl/>
          <w:lang w:bidi="fa-IR"/>
        </w:rPr>
        <w:t>بی‌طرفانه</w:t>
      </w:r>
      <w:proofErr w:type="spellEnd"/>
      <w:r w:rsidRPr="00AD0D02">
        <w:rPr>
          <w:rFonts w:cs="B Lotus" w:hint="cs"/>
          <w:sz w:val="28"/>
          <w:szCs w:val="28"/>
          <w:rtl/>
          <w:lang w:bidi="fa-IR"/>
        </w:rPr>
        <w:t xml:space="preserve"> برای ترویج </w:t>
      </w:r>
      <w:proofErr w:type="spellStart"/>
      <w:r w:rsidRPr="00AD0D02">
        <w:rPr>
          <w:rFonts w:cs="B Lotus" w:hint="cs"/>
          <w:sz w:val="28"/>
          <w:szCs w:val="28"/>
          <w:rtl/>
          <w:lang w:bidi="fa-IR"/>
        </w:rPr>
        <w:t>راه‌های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صلح‌آمیز</w:t>
      </w:r>
      <w:proofErr w:type="spellEnd"/>
      <w:r w:rsidRPr="00AD0D02">
        <w:rPr>
          <w:rFonts w:cs="B Lotus" w:hint="cs"/>
          <w:sz w:val="28"/>
          <w:szCs w:val="28"/>
          <w:rtl/>
          <w:lang w:bidi="fa-IR"/>
        </w:rPr>
        <w:t xml:space="preserve"> برای حل و فصل منازعات ترویج کنند.</w:t>
      </w:r>
    </w:p>
    <w:p w14:paraId="3CBEC4FA" w14:textId="1C8BC58A" w:rsidR="00DD4F34" w:rsidRPr="00AD0D02" w:rsidRDefault="00DD4F34" w:rsidP="004C6462">
      <w:pPr>
        <w:bidi/>
        <w:spacing w:line="360" w:lineRule="auto"/>
        <w:jc w:val="both"/>
        <w:rPr>
          <w:rFonts w:cs="B Lotus"/>
          <w:sz w:val="28"/>
          <w:szCs w:val="28"/>
          <w:lang w:bidi="fa-IR"/>
        </w:rPr>
      </w:pPr>
      <w:r w:rsidRPr="00AD0D02">
        <w:rPr>
          <w:rFonts w:cs="B Lotus" w:hint="cs"/>
          <w:sz w:val="28"/>
          <w:szCs w:val="28"/>
          <w:rtl/>
          <w:lang w:bidi="fa-IR"/>
        </w:rPr>
        <w:t>دوو</w:t>
      </w:r>
      <w:r w:rsidR="003E5736" w:rsidRPr="00AD0D02">
        <w:rPr>
          <w:rStyle w:val="FootnoteReference"/>
          <w:rFonts w:cs="B Lotus"/>
          <w:sz w:val="28"/>
          <w:szCs w:val="28"/>
          <w:rtl/>
          <w:lang w:bidi="fa-IR"/>
        </w:rPr>
        <w:footnoteReference w:id="46"/>
      </w:r>
      <w:r w:rsidRPr="00AD0D02">
        <w:rPr>
          <w:rFonts w:cs="B Lotus" w:hint="cs"/>
          <w:sz w:val="28"/>
          <w:szCs w:val="28"/>
          <w:rtl/>
          <w:lang w:bidi="fa-IR"/>
        </w:rPr>
        <w:t xml:space="preserve"> و همکاران (2009) به بررسی نابرابری اجتماعی و اقتصادی در مواجهه با قلدری در دوران نوجوانی پرداخته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این تحقیق توزیع اجتماعی-اقتصادی مواجهه نوجوانان با قلدری را در سطح </w:t>
      </w:r>
      <w:proofErr w:type="spellStart"/>
      <w:r w:rsidRPr="00AD0D02">
        <w:rPr>
          <w:rFonts w:cs="B Lotus" w:hint="cs"/>
          <w:sz w:val="28"/>
          <w:szCs w:val="28"/>
          <w:rtl/>
          <w:lang w:bidi="fa-IR"/>
        </w:rPr>
        <w:t>بین‌المللی</w:t>
      </w:r>
      <w:proofErr w:type="spellEnd"/>
      <w:r w:rsidRPr="00AD0D02">
        <w:rPr>
          <w:rFonts w:cs="B Lotus" w:hint="cs"/>
          <w:sz w:val="28"/>
          <w:szCs w:val="28"/>
          <w:rtl/>
          <w:lang w:bidi="fa-IR"/>
        </w:rPr>
        <w:t xml:space="preserve"> بررسی کردیم و سهم محیط اقتصاد کلان را مستند کرده است. از یک نظرسنجی </w:t>
      </w:r>
      <w:proofErr w:type="spellStart"/>
      <w:r w:rsidRPr="00AD0D02">
        <w:rPr>
          <w:rFonts w:cs="B Lotus" w:hint="cs"/>
          <w:sz w:val="28"/>
          <w:szCs w:val="28"/>
          <w:rtl/>
          <w:lang w:bidi="fa-IR"/>
        </w:rPr>
        <w:t>بین‌المللی</w:t>
      </w:r>
      <w:proofErr w:type="spellEnd"/>
      <w:r w:rsidRPr="00AD0D02">
        <w:rPr>
          <w:rFonts w:cs="B Lotus" w:hint="cs"/>
          <w:sz w:val="28"/>
          <w:szCs w:val="28"/>
          <w:rtl/>
          <w:lang w:bidi="fa-IR"/>
        </w:rPr>
        <w:t xml:space="preserve"> از 162305 </w:t>
      </w:r>
      <w:proofErr w:type="spellStart"/>
      <w:r w:rsidRPr="00AD0D02">
        <w:rPr>
          <w:rFonts w:cs="B Lotus" w:hint="cs"/>
          <w:sz w:val="28"/>
          <w:szCs w:val="28"/>
          <w:rtl/>
          <w:lang w:bidi="fa-IR"/>
        </w:rPr>
        <w:t>دانش‌آموز</w:t>
      </w:r>
      <w:proofErr w:type="spellEnd"/>
      <w:r w:rsidRPr="00AD0D02">
        <w:rPr>
          <w:rFonts w:cs="B Lotus" w:hint="cs"/>
          <w:sz w:val="28"/>
          <w:szCs w:val="28"/>
          <w:rtl/>
          <w:lang w:bidi="fa-IR"/>
        </w:rPr>
        <w:t xml:space="preserve"> 11، 13 و 15 ساله از </w:t>
      </w:r>
      <w:proofErr w:type="spellStart"/>
      <w:r w:rsidRPr="00AD0D02">
        <w:rPr>
          <w:rFonts w:cs="B Lotus" w:hint="cs"/>
          <w:sz w:val="28"/>
          <w:szCs w:val="28"/>
          <w:rtl/>
          <w:lang w:bidi="fa-IR"/>
        </w:rPr>
        <w:t>نمونه‌های</w:t>
      </w:r>
      <w:proofErr w:type="spellEnd"/>
      <w:r w:rsidRPr="00AD0D02">
        <w:rPr>
          <w:rFonts w:cs="B Lotus" w:hint="cs"/>
          <w:sz w:val="28"/>
          <w:szCs w:val="28"/>
          <w:rtl/>
          <w:lang w:bidi="fa-IR"/>
        </w:rPr>
        <w:t xml:space="preserve"> نماینده ملی 5998 مدرسه در 35 کشور در اروپا و آمریکای شمالی برای سال تحصیلی 2001-2002 استفاده کرده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این نظرسنجی از معیارهای استاندارد شده قرار گرفتن در معرض قلدری و رفاه اجتماعی-اقتصادی استفاده کرد. نوجوانان از خانواده های کم </w:t>
      </w:r>
      <w:r w:rsidRPr="00AD0D02">
        <w:rPr>
          <w:rFonts w:cs="B Lotus" w:hint="cs"/>
          <w:sz w:val="28"/>
          <w:szCs w:val="28"/>
          <w:rtl/>
          <w:lang w:bidi="fa-IR"/>
        </w:rPr>
        <w:lastRenderedPageBreak/>
        <w:t>ثروت، شیوع بالاتری از قربانی قلدری را گزارش کردند (نسبت شانس [</w:t>
      </w:r>
      <w:r w:rsidRPr="00AD0D02">
        <w:rPr>
          <w:rFonts w:cs="B Lotus"/>
          <w:sz w:val="28"/>
          <w:szCs w:val="28"/>
          <w:lang w:bidi="fa-IR"/>
        </w:rPr>
        <w:t xml:space="preserve">OR] = </w:t>
      </w:r>
      <w:r w:rsidRPr="00AD0D02">
        <w:rPr>
          <w:rFonts w:cs="B Lotus" w:hint="cs"/>
          <w:sz w:val="28"/>
          <w:szCs w:val="28"/>
          <w:rtl/>
          <w:lang w:bidi="fa-IR"/>
        </w:rPr>
        <w:t>1.13؛ فاصله اطمینان 95</w:t>
      </w:r>
      <w:r w:rsidRPr="00AD0D02">
        <w:rPr>
          <w:rFonts w:ascii="Times New Roman" w:hAnsi="Times New Roman" w:cs="Times New Roman" w:hint="cs"/>
          <w:sz w:val="28"/>
          <w:szCs w:val="28"/>
          <w:rtl/>
          <w:lang w:bidi="fa-IR"/>
        </w:rPr>
        <w:t>٪</w:t>
      </w:r>
      <w:r w:rsidRPr="00AD0D02">
        <w:rPr>
          <w:rFonts w:cs="B Lotus" w:hint="cs"/>
          <w:sz w:val="28"/>
          <w:szCs w:val="28"/>
          <w:rtl/>
          <w:lang w:bidi="fa-IR"/>
        </w:rPr>
        <w:t xml:space="preserve"> [</w:t>
      </w:r>
      <w:r w:rsidRPr="00AD0D02">
        <w:rPr>
          <w:rFonts w:cs="B Lotus"/>
          <w:sz w:val="28"/>
          <w:szCs w:val="28"/>
          <w:lang w:bidi="fa-IR"/>
        </w:rPr>
        <w:t xml:space="preserve">CI] = </w:t>
      </w:r>
      <w:r w:rsidRPr="00AD0D02">
        <w:rPr>
          <w:rFonts w:cs="B Lotus" w:hint="cs"/>
          <w:sz w:val="28"/>
          <w:szCs w:val="28"/>
          <w:rtl/>
          <w:lang w:bidi="fa-IR"/>
        </w:rPr>
        <w:t xml:space="preserve">1.10، 1.16). </w:t>
      </w:r>
      <w:proofErr w:type="spellStart"/>
      <w:r w:rsidRPr="00AD0D02">
        <w:rPr>
          <w:rFonts w:cs="B Lotus" w:hint="cs"/>
          <w:sz w:val="28"/>
          <w:szCs w:val="28"/>
          <w:rtl/>
          <w:lang w:bidi="fa-IR"/>
        </w:rPr>
        <w:t>تفاوت‌های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بین‌المللی</w:t>
      </w:r>
      <w:proofErr w:type="spellEnd"/>
      <w:r w:rsidRPr="00AD0D02">
        <w:rPr>
          <w:rFonts w:cs="B Lotus" w:hint="cs"/>
          <w:sz w:val="28"/>
          <w:szCs w:val="28"/>
          <w:rtl/>
          <w:lang w:bidi="fa-IR"/>
        </w:rPr>
        <w:t xml:space="preserve"> در شیوع مواجهه با قلدری با سطح اقتصادی کشور (که با درآمد ناخالص ملی </w:t>
      </w:r>
      <w:proofErr w:type="spellStart"/>
      <w:r w:rsidRPr="00AD0D02">
        <w:rPr>
          <w:rFonts w:cs="B Lotus" w:hint="cs"/>
          <w:sz w:val="28"/>
          <w:szCs w:val="28"/>
          <w:rtl/>
          <w:lang w:bidi="fa-IR"/>
        </w:rPr>
        <w:t>اندازه‌گیری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یا مدرسه مرتبط نیست، بلکه </w:t>
      </w:r>
      <w:proofErr w:type="spellStart"/>
      <w:r w:rsidRPr="00AD0D02">
        <w:rPr>
          <w:rFonts w:cs="B Lotus" w:hint="cs"/>
          <w:sz w:val="28"/>
          <w:szCs w:val="28"/>
          <w:rtl/>
          <w:lang w:bidi="fa-IR"/>
        </w:rPr>
        <w:t>تفاوت‌های</w:t>
      </w:r>
      <w:proofErr w:type="spellEnd"/>
      <w:r w:rsidRPr="00AD0D02">
        <w:rPr>
          <w:rFonts w:cs="B Lotus" w:hint="cs"/>
          <w:sz w:val="28"/>
          <w:szCs w:val="28"/>
          <w:rtl/>
          <w:lang w:bidi="fa-IR"/>
        </w:rPr>
        <w:t xml:space="preserve"> گسترده در رفاه در یک مدرسه و نابرابری اقتصادی بزرگ (که با ضریب </w:t>
      </w:r>
      <w:proofErr w:type="spellStart"/>
      <w:r w:rsidRPr="00AD0D02">
        <w:rPr>
          <w:rFonts w:cs="B Lotus" w:hint="cs"/>
          <w:sz w:val="28"/>
          <w:szCs w:val="28"/>
          <w:rtl/>
          <w:lang w:bidi="fa-IR"/>
        </w:rPr>
        <w:t>جینی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اندازه‌گیری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مرتبط است. در سطح ملی با افزایش شیوع مواجهه با قلدری همراه بود. براساس این نتایج نابرابری اجتماعی-اقتصادی در مواجهه با قلدری در میان نوجوانان وجود دارد که باعث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کودکانی که از </w:t>
      </w:r>
      <w:proofErr w:type="spellStart"/>
      <w:r w:rsidRPr="00AD0D02">
        <w:rPr>
          <w:rFonts w:cs="B Lotus" w:hint="cs"/>
          <w:sz w:val="28"/>
          <w:szCs w:val="28"/>
          <w:rtl/>
          <w:lang w:bidi="fa-IR"/>
        </w:rPr>
        <w:t>آسیب‌های</w:t>
      </w:r>
      <w:proofErr w:type="spellEnd"/>
      <w:r w:rsidRPr="00AD0D02">
        <w:rPr>
          <w:rFonts w:cs="B Lotus" w:hint="cs"/>
          <w:sz w:val="28"/>
          <w:szCs w:val="28"/>
          <w:rtl/>
          <w:lang w:bidi="fa-IR"/>
        </w:rPr>
        <w:t xml:space="preserve"> اجتماعی-اقتصادی بیشتری برخوردارند، بیشتر در معرض خطر قربانی شدن قرار بگیرند. نوجوانانی که در مدارس تحصیل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و در کشورهایی زندگی </w:t>
      </w:r>
      <w:proofErr w:type="spellStart"/>
      <w:r w:rsidRPr="00AD0D02">
        <w:rPr>
          <w:rFonts w:cs="B Lotus" w:hint="cs"/>
          <w:sz w:val="28"/>
          <w:szCs w:val="28"/>
          <w:rtl/>
          <w:lang w:bidi="fa-IR"/>
        </w:rPr>
        <w:t>می‌کنند</w:t>
      </w:r>
      <w:proofErr w:type="spellEnd"/>
      <w:r w:rsidRPr="00AD0D02">
        <w:rPr>
          <w:rFonts w:cs="B Lotus" w:hint="cs"/>
          <w:sz w:val="28"/>
          <w:szCs w:val="28"/>
          <w:rtl/>
          <w:lang w:bidi="fa-IR"/>
        </w:rPr>
        <w:t xml:space="preserve"> که </w:t>
      </w:r>
      <w:proofErr w:type="spellStart"/>
      <w:r w:rsidRPr="00AD0D02">
        <w:rPr>
          <w:rFonts w:cs="B Lotus" w:hint="cs"/>
          <w:sz w:val="28"/>
          <w:szCs w:val="28"/>
          <w:rtl/>
          <w:lang w:bidi="fa-IR"/>
        </w:rPr>
        <w:t>تفاوت‌های</w:t>
      </w:r>
      <w:proofErr w:type="spellEnd"/>
      <w:r w:rsidRPr="00AD0D02">
        <w:rPr>
          <w:rFonts w:cs="B Lotus" w:hint="cs"/>
          <w:sz w:val="28"/>
          <w:szCs w:val="28"/>
          <w:rtl/>
          <w:lang w:bidi="fa-IR"/>
        </w:rPr>
        <w:t xml:space="preserve"> اجتماعی و اقتصادی بیشتر است، بیشتر در معرض خطر آزار و اذیت قرار </w:t>
      </w:r>
      <w:proofErr w:type="spellStart"/>
      <w:r w:rsidRPr="00AD0D02">
        <w:rPr>
          <w:rFonts w:cs="B Lotus" w:hint="cs"/>
          <w:sz w:val="28"/>
          <w:szCs w:val="28"/>
          <w:rtl/>
          <w:lang w:bidi="fa-IR"/>
        </w:rPr>
        <w:t>می‌گیرند</w:t>
      </w:r>
      <w:proofErr w:type="spellEnd"/>
      <w:r w:rsidRPr="00AD0D02">
        <w:rPr>
          <w:rFonts w:cs="B Lotus" w:hint="cs"/>
          <w:sz w:val="28"/>
          <w:szCs w:val="28"/>
          <w:rtl/>
          <w:lang w:bidi="fa-IR"/>
        </w:rPr>
        <w:t>.</w:t>
      </w:r>
    </w:p>
    <w:p w14:paraId="7D9780FC" w14:textId="77777777" w:rsidR="00DD4F34" w:rsidRPr="00AD0D02" w:rsidRDefault="00DD4F34" w:rsidP="004C6462">
      <w:pPr>
        <w:bidi/>
        <w:spacing w:line="360" w:lineRule="auto"/>
        <w:jc w:val="both"/>
        <w:rPr>
          <w:rFonts w:cs="B Lotus"/>
          <w:sz w:val="28"/>
          <w:szCs w:val="28"/>
          <w:rtl/>
          <w:lang w:bidi="fa-IR"/>
        </w:rPr>
      </w:pPr>
      <w:proofErr w:type="spellStart"/>
      <w:r w:rsidRPr="00AD0D02">
        <w:rPr>
          <w:rFonts w:cs="B Lotus" w:hint="cs"/>
          <w:sz w:val="28"/>
          <w:szCs w:val="28"/>
          <w:rtl/>
          <w:lang w:bidi="fa-IR"/>
        </w:rPr>
        <w:t>کلاین</w:t>
      </w:r>
      <w:proofErr w:type="spellEnd"/>
      <w:r w:rsidRPr="00AD0D02">
        <w:rPr>
          <w:rFonts w:cs="B Lotus" w:hint="cs"/>
          <w:sz w:val="28"/>
          <w:szCs w:val="28"/>
          <w:rtl/>
          <w:lang w:bidi="fa-IR"/>
        </w:rPr>
        <w:t xml:space="preserve"> (2006) به بررسی سرمایه فرهنگی و </w:t>
      </w:r>
      <w:proofErr w:type="spellStart"/>
      <w:r w:rsidRPr="00AD0D02">
        <w:rPr>
          <w:rFonts w:cs="B Lotus" w:hint="cs"/>
          <w:sz w:val="28"/>
          <w:szCs w:val="28"/>
          <w:rtl/>
          <w:lang w:bidi="fa-IR"/>
        </w:rPr>
        <w:t>قلدرهای</w:t>
      </w:r>
      <w:proofErr w:type="spellEnd"/>
      <w:r w:rsidRPr="00AD0D02">
        <w:rPr>
          <w:rFonts w:cs="B Lotus" w:hint="cs"/>
          <w:sz w:val="28"/>
          <w:szCs w:val="28"/>
          <w:rtl/>
          <w:lang w:bidi="fa-IR"/>
        </w:rPr>
        <w:t xml:space="preserve"> دبیرستانی: چگونه نابرابری اجتماعی بر خشونت مدرسه تأثیر می گذارد، پرداخته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این تحلیل از </w:t>
      </w:r>
      <w:proofErr w:type="spellStart"/>
      <w:r w:rsidRPr="00AD0D02">
        <w:rPr>
          <w:rFonts w:cs="B Lotus" w:hint="cs"/>
          <w:sz w:val="28"/>
          <w:szCs w:val="28"/>
          <w:rtl/>
          <w:lang w:bidi="fa-IR"/>
        </w:rPr>
        <w:t>سلسله‌مراتب</w:t>
      </w:r>
      <w:proofErr w:type="spellEnd"/>
      <w:r w:rsidRPr="00AD0D02">
        <w:rPr>
          <w:rFonts w:cs="B Lotus" w:hint="cs"/>
          <w:sz w:val="28"/>
          <w:szCs w:val="28"/>
          <w:rtl/>
          <w:lang w:bidi="fa-IR"/>
        </w:rPr>
        <w:t xml:space="preserve"> همسالان مرد در مدارس استدلال </w:t>
      </w:r>
      <w:proofErr w:type="spellStart"/>
      <w:r w:rsidRPr="00AD0D02">
        <w:rPr>
          <w:rFonts w:cs="B Lotus" w:hint="cs"/>
          <w:sz w:val="28"/>
          <w:szCs w:val="28"/>
          <w:rtl/>
          <w:lang w:bidi="fa-IR"/>
        </w:rPr>
        <w:t>می‌کند</w:t>
      </w:r>
      <w:proofErr w:type="spellEnd"/>
      <w:r w:rsidRPr="00AD0D02">
        <w:rPr>
          <w:rFonts w:cs="B Lotus" w:hint="cs"/>
          <w:sz w:val="28"/>
          <w:szCs w:val="28"/>
          <w:rtl/>
          <w:lang w:bidi="fa-IR"/>
        </w:rPr>
        <w:t xml:space="preserve"> که نبردها برای سرمایه فرهنگی عامل مهمی در سیل </w:t>
      </w:r>
      <w:proofErr w:type="spellStart"/>
      <w:r w:rsidRPr="00AD0D02">
        <w:rPr>
          <w:rFonts w:cs="B Lotus" w:hint="cs"/>
          <w:sz w:val="28"/>
          <w:szCs w:val="28"/>
          <w:rtl/>
          <w:lang w:bidi="fa-IR"/>
        </w:rPr>
        <w:t>تیراندازی‌ها</w:t>
      </w:r>
      <w:proofErr w:type="spellEnd"/>
      <w:r w:rsidRPr="00AD0D02">
        <w:rPr>
          <w:rFonts w:cs="B Lotus" w:hint="cs"/>
          <w:sz w:val="28"/>
          <w:szCs w:val="28"/>
          <w:rtl/>
          <w:lang w:bidi="fa-IR"/>
        </w:rPr>
        <w:t xml:space="preserve"> در مدارس در سراسر ایالات متحده بین </w:t>
      </w:r>
      <w:proofErr w:type="spellStart"/>
      <w:r w:rsidRPr="00AD0D02">
        <w:rPr>
          <w:rFonts w:cs="B Lotus" w:hint="cs"/>
          <w:sz w:val="28"/>
          <w:szCs w:val="28"/>
          <w:rtl/>
          <w:lang w:bidi="fa-IR"/>
        </w:rPr>
        <w:t>سال‌های</w:t>
      </w:r>
      <w:proofErr w:type="spellEnd"/>
      <w:r w:rsidRPr="00AD0D02">
        <w:rPr>
          <w:rFonts w:cs="B Lotus" w:hint="cs"/>
          <w:sz w:val="28"/>
          <w:szCs w:val="28"/>
          <w:rtl/>
          <w:lang w:bidi="fa-IR"/>
        </w:rPr>
        <w:t xml:space="preserve"> 1996 تا 2002 است. </w:t>
      </w:r>
      <w:proofErr w:type="spellStart"/>
      <w:r w:rsidRPr="00AD0D02">
        <w:rPr>
          <w:rFonts w:cs="B Lotus" w:hint="cs"/>
          <w:sz w:val="28"/>
          <w:szCs w:val="28"/>
          <w:rtl/>
          <w:lang w:bidi="fa-IR"/>
        </w:rPr>
        <w:t>ویژگی‌های</w:t>
      </w:r>
      <w:proofErr w:type="spellEnd"/>
      <w:r w:rsidRPr="00AD0D02">
        <w:rPr>
          <w:rFonts w:cs="B Lotus" w:hint="cs"/>
          <w:sz w:val="28"/>
          <w:szCs w:val="28"/>
          <w:rtl/>
          <w:lang w:bidi="fa-IR"/>
        </w:rPr>
        <w:t xml:space="preserve"> بارز مردانگی عادی - هویت افراطی مردانه، ورزش، دعوا، دوری از </w:t>
      </w:r>
      <w:proofErr w:type="spellStart"/>
      <w:r w:rsidRPr="00AD0D02">
        <w:rPr>
          <w:rFonts w:cs="B Lotus" w:hint="cs"/>
          <w:sz w:val="28"/>
          <w:szCs w:val="28"/>
          <w:rtl/>
          <w:lang w:bidi="fa-IR"/>
        </w:rPr>
        <w:t>همجنس‌گرایی</w:t>
      </w:r>
      <w:proofErr w:type="spellEnd"/>
      <w:r w:rsidRPr="00AD0D02">
        <w:rPr>
          <w:rFonts w:cs="B Lotus" w:hint="cs"/>
          <w:sz w:val="28"/>
          <w:szCs w:val="28"/>
          <w:rtl/>
          <w:lang w:bidi="fa-IR"/>
        </w:rPr>
        <w:t xml:space="preserve"> روابط مسلط با دختران، موقعیت اجتماعی-اقتصادی، و تحقیر دانشگاهیان- شامل راه های جایگزین برای ایجاد سرمایه فرهنگی در زمانی که مردان جوان در ساختارهای اجتماعی سنتی سفت و سخت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گنجند</w:t>
      </w:r>
      <w:proofErr w:type="spellEnd"/>
      <w:r w:rsidRPr="00AD0D02">
        <w:rPr>
          <w:rFonts w:cs="B Lotus" w:hint="cs"/>
          <w:sz w:val="28"/>
          <w:szCs w:val="28"/>
          <w:rtl/>
          <w:lang w:bidi="fa-IR"/>
        </w:rPr>
        <w:t xml:space="preserve">. با نداشتن چنین سرمایه فرهنگی، مجرمان تلاش کردند تا مردانگی خود را از طریق خشونت شدید </w:t>
      </w:r>
      <w:r w:rsidRPr="00AD0D02">
        <w:rPr>
          <w:rFonts w:cs="B Lotus" w:hint="cs"/>
          <w:sz w:val="28"/>
          <w:szCs w:val="28"/>
          <w:rtl/>
          <w:lang w:bidi="fa-IR"/>
        </w:rPr>
        <w:lastRenderedPageBreak/>
        <w:t xml:space="preserve">اثبات کنند - پاسخ </w:t>
      </w:r>
      <w:proofErr w:type="spellStart"/>
      <w:r w:rsidRPr="00AD0D02">
        <w:rPr>
          <w:rFonts w:cs="B Lotus" w:hint="cs"/>
          <w:sz w:val="28"/>
          <w:szCs w:val="28"/>
          <w:rtl/>
          <w:lang w:bidi="fa-IR"/>
        </w:rPr>
        <w:t>هایی</w:t>
      </w:r>
      <w:proofErr w:type="spellEnd"/>
      <w:r w:rsidRPr="00AD0D02">
        <w:rPr>
          <w:rFonts w:cs="B Lotus" w:hint="cs"/>
          <w:sz w:val="28"/>
          <w:szCs w:val="28"/>
          <w:rtl/>
          <w:lang w:bidi="fa-IR"/>
        </w:rPr>
        <w:t xml:space="preserve"> که در چارچوب نظری میشل </w:t>
      </w:r>
      <w:proofErr w:type="spellStart"/>
      <w:r w:rsidRPr="00AD0D02">
        <w:rPr>
          <w:rFonts w:cs="B Lotus" w:hint="cs"/>
          <w:sz w:val="28"/>
          <w:szCs w:val="28"/>
          <w:rtl/>
          <w:lang w:bidi="fa-IR"/>
        </w:rPr>
        <w:t>فوکو</w:t>
      </w:r>
      <w:proofErr w:type="spellEnd"/>
      <w:r w:rsidRPr="00AD0D02">
        <w:rPr>
          <w:rFonts w:cs="B Lotus" w:hint="cs"/>
          <w:sz w:val="28"/>
          <w:szCs w:val="28"/>
          <w:rtl/>
          <w:lang w:bidi="fa-IR"/>
        </w:rPr>
        <w:t xml:space="preserve">، همان ساختارهای قدرتی را که به نظر می رسید می خواستند نابود کنند، تقویت کرد. تجزیه و تحلیل با جهت گیری های مثبت برای تغییر از جمله راهبردهای آموزشی به پایان می رسد. </w:t>
      </w:r>
    </w:p>
    <w:p w14:paraId="383C3F67" w14:textId="77777777" w:rsidR="00DD4F34" w:rsidRPr="00AD0D02" w:rsidRDefault="00DD4F34" w:rsidP="004C6462">
      <w:pPr>
        <w:bidi/>
        <w:spacing w:line="360" w:lineRule="auto"/>
        <w:jc w:val="both"/>
        <w:rPr>
          <w:rFonts w:cs="B Lotus"/>
          <w:sz w:val="28"/>
          <w:szCs w:val="28"/>
          <w:rtl/>
          <w:lang w:bidi="fa-IR"/>
        </w:rPr>
      </w:pPr>
    </w:p>
    <w:p w14:paraId="0B4139EC" w14:textId="4886593F" w:rsidR="00BC69E2" w:rsidRPr="00AD0D02" w:rsidRDefault="006A3E3F" w:rsidP="00D901A5">
      <w:pPr>
        <w:pStyle w:val="Heading2"/>
        <w:rPr>
          <w:rtl/>
          <w:lang w:bidi="fa-IR"/>
        </w:rPr>
      </w:pPr>
      <w:bookmarkStart w:id="37" w:name="_Toc167578991"/>
      <w:r w:rsidRPr="00AD0D02">
        <w:rPr>
          <w:rFonts w:hint="cs"/>
          <w:rtl/>
          <w:lang w:bidi="fa-IR"/>
        </w:rPr>
        <w:t>2-4 چارچوب نظری تحقیق</w:t>
      </w:r>
      <w:bookmarkEnd w:id="37"/>
    </w:p>
    <w:p w14:paraId="14ADA4D8" w14:textId="7B0B9591" w:rsidR="00BC69E2" w:rsidRPr="00AD0D02" w:rsidRDefault="00D901A5" w:rsidP="003E5736">
      <w:pPr>
        <w:bidi/>
        <w:spacing w:line="360" w:lineRule="auto"/>
        <w:jc w:val="both"/>
        <w:rPr>
          <w:rFonts w:cs="B Lotus"/>
          <w:sz w:val="28"/>
          <w:szCs w:val="28"/>
          <w:rtl/>
        </w:rPr>
      </w:pPr>
      <w:r w:rsidRPr="00AD0D02">
        <w:rPr>
          <w:rFonts w:cs="B Lotus"/>
          <w:sz w:val="28"/>
          <w:szCs w:val="28"/>
          <w:rtl/>
        </w:rPr>
        <w:t>تغییر و تحول در شرایط و مکانیسم</w:t>
      </w:r>
      <w:r w:rsidRPr="00AD0D02">
        <w:rPr>
          <w:rFonts w:cs="B Lotus" w:hint="cs"/>
          <w:sz w:val="28"/>
          <w:szCs w:val="28"/>
          <w:rtl/>
        </w:rPr>
        <w:t xml:space="preserve"> </w:t>
      </w:r>
      <w:r w:rsidRPr="00AD0D02">
        <w:rPr>
          <w:rFonts w:cs="B Lotus"/>
          <w:sz w:val="28"/>
          <w:szCs w:val="28"/>
          <w:rtl/>
        </w:rPr>
        <w:t>های زندگی اجتماعی ضرورت طرح رویکردهای جدید در تبیین و تحلیل جامعه، مسائل و آسیب</w:t>
      </w:r>
      <w:r w:rsidRPr="00AD0D02">
        <w:rPr>
          <w:rFonts w:cs="B Lotus" w:hint="cs"/>
          <w:sz w:val="28"/>
          <w:szCs w:val="28"/>
          <w:rtl/>
        </w:rPr>
        <w:t xml:space="preserve"> </w:t>
      </w:r>
      <w:r w:rsidRPr="00AD0D02">
        <w:rPr>
          <w:rFonts w:cs="B Lotus"/>
          <w:sz w:val="28"/>
          <w:szCs w:val="28"/>
          <w:rtl/>
        </w:rPr>
        <w:t xml:space="preserve">های اجتماعی مطرح ساخته است. اگرچه خشونت در معنای کلی و در معنای خاص </w:t>
      </w:r>
      <w:r w:rsidRPr="00AD0D02">
        <w:rPr>
          <w:rFonts w:cs="B Lotus" w:hint="cs"/>
          <w:sz w:val="28"/>
          <w:szCs w:val="28"/>
          <w:rtl/>
        </w:rPr>
        <w:t>(نگرش دانش آموزان به پرخاشگری)</w:t>
      </w:r>
      <w:r w:rsidRPr="00AD0D02">
        <w:rPr>
          <w:rFonts w:cs="B Lotus"/>
          <w:sz w:val="28"/>
          <w:szCs w:val="28"/>
          <w:rtl/>
        </w:rPr>
        <w:t xml:space="preserve"> از عوامل متعددی متاثر میشود، اما یکی از مواضع نظری برای تحلیل رفتارهای خشونت آمیز جوانان، استفاده از سرمایه </w:t>
      </w:r>
      <w:r w:rsidRPr="00AD0D02">
        <w:rPr>
          <w:rFonts w:cs="B Lotus" w:hint="cs"/>
          <w:sz w:val="28"/>
          <w:szCs w:val="28"/>
          <w:rtl/>
        </w:rPr>
        <w:t>فرهنگی</w:t>
      </w:r>
      <w:r w:rsidRPr="00AD0D02">
        <w:rPr>
          <w:rFonts w:cs="B Lotus"/>
          <w:sz w:val="28"/>
          <w:szCs w:val="28"/>
          <w:rtl/>
        </w:rPr>
        <w:t xml:space="preserve"> است</w:t>
      </w:r>
      <w:r w:rsidRPr="00AD0D02">
        <w:rPr>
          <w:rFonts w:cs="B Lotus" w:hint="cs"/>
          <w:sz w:val="28"/>
          <w:szCs w:val="28"/>
          <w:rtl/>
        </w:rPr>
        <w:t>. فرهنگ و نابرابری</w:t>
      </w:r>
      <w:r w:rsidR="00896758" w:rsidRPr="00AD0D02">
        <w:rPr>
          <w:rFonts w:cs="B Lotus" w:hint="cs"/>
          <w:sz w:val="28"/>
          <w:szCs w:val="28"/>
          <w:rtl/>
        </w:rPr>
        <w:t xml:space="preserve"> </w:t>
      </w:r>
      <w:r w:rsidRPr="00AD0D02">
        <w:rPr>
          <w:rFonts w:cs="B Lotus" w:hint="cs"/>
          <w:sz w:val="28"/>
          <w:szCs w:val="28"/>
          <w:rtl/>
        </w:rPr>
        <w:t>های فرهنگی و</w:t>
      </w:r>
      <w:r w:rsidR="00896758" w:rsidRPr="00AD0D02">
        <w:rPr>
          <w:rFonts w:cs="B Lotus" w:hint="cs"/>
          <w:sz w:val="28"/>
          <w:szCs w:val="28"/>
          <w:rtl/>
        </w:rPr>
        <w:t xml:space="preserve"> </w:t>
      </w:r>
      <w:r w:rsidRPr="00AD0D02">
        <w:rPr>
          <w:rFonts w:cs="B Lotus" w:hint="cs"/>
          <w:sz w:val="28"/>
          <w:szCs w:val="28"/>
          <w:rtl/>
        </w:rPr>
        <w:t xml:space="preserve">اجتماعی تجسد یافته وبلند مدت وپایدار که به خصلت کنشگران بدل می شوند و درعمل بگونه ای ناخوداگاه در رفتار کنشگران تجلی می یابند </w:t>
      </w:r>
      <w:r w:rsidR="00896758" w:rsidRPr="00AD0D02">
        <w:rPr>
          <w:rFonts w:cs="B Lotus" w:hint="cs"/>
          <w:sz w:val="28"/>
          <w:szCs w:val="28"/>
          <w:rtl/>
        </w:rPr>
        <w:t>در فهم وتبیین گرایش به پرخاشگری</w:t>
      </w:r>
      <w:r w:rsidRPr="00AD0D02">
        <w:rPr>
          <w:rFonts w:cs="B Lotus" w:hint="cs"/>
          <w:sz w:val="28"/>
          <w:szCs w:val="28"/>
          <w:rtl/>
        </w:rPr>
        <w:t xml:space="preserve"> و خشونت و انحراف و کجروی مهم اند.</w:t>
      </w:r>
      <w:r w:rsidR="003E5736" w:rsidRPr="00AD0D02">
        <w:rPr>
          <w:rFonts w:cs="B Lotus" w:hint="cs"/>
          <w:sz w:val="28"/>
          <w:szCs w:val="28"/>
          <w:rtl/>
        </w:rPr>
        <w:t xml:space="preserve"> </w:t>
      </w:r>
      <w:r w:rsidR="00896758" w:rsidRPr="00AD0D02">
        <w:rPr>
          <w:rFonts w:cs="B Lotus"/>
          <w:sz w:val="28"/>
          <w:szCs w:val="28"/>
          <w:rtl/>
        </w:rPr>
        <w:t>نظریه بوردیو تبیینی مناسب جهت مطالعه کنش اجتماعی افراد (</w:t>
      </w:r>
      <w:r w:rsidR="00896758" w:rsidRPr="00AD0D02">
        <w:rPr>
          <w:rFonts w:cs="B Lotus" w:hint="cs"/>
          <w:sz w:val="28"/>
          <w:szCs w:val="28"/>
          <w:rtl/>
        </w:rPr>
        <w:t>نگرش به پرخاشگری</w:t>
      </w:r>
      <w:r w:rsidR="00896758" w:rsidRPr="00AD0D02">
        <w:rPr>
          <w:rFonts w:cs="B Lotus"/>
          <w:sz w:val="28"/>
          <w:szCs w:val="28"/>
          <w:rtl/>
        </w:rPr>
        <w:t>) در اختیـار محققین قرار میدهد. گفته بوردیو «جامعه انسـانی نظـامی متشـکل از طبقـه هـا، قشـرها و لایـه هـاي مختلف اجتماعی است، پایگاه و موقعیت</w:t>
      </w:r>
      <w:r w:rsidR="00896758" w:rsidRPr="00AD0D02">
        <w:rPr>
          <w:rFonts w:cs="B Lotus" w:hint="cs"/>
          <w:sz w:val="28"/>
          <w:szCs w:val="28"/>
          <w:rtl/>
        </w:rPr>
        <w:t xml:space="preserve"> </w:t>
      </w:r>
      <w:r w:rsidR="00896758" w:rsidRPr="00AD0D02">
        <w:rPr>
          <w:rFonts w:cs="B Lotus"/>
          <w:sz w:val="28"/>
          <w:szCs w:val="28"/>
          <w:rtl/>
        </w:rPr>
        <w:t>هاي اجتماعی کنشگران، همانند و یکسـان نیسـت . هـر موقعیـت اجتماعی با ایجـاد قالـب هـاي رفتـاري معـین - نـوع سـلیقه و شـیوه ي سـخن گفـتن، لبـاس پوشـیدن، آرایش</w:t>
      </w:r>
      <w:r w:rsidR="00896758" w:rsidRPr="00AD0D02">
        <w:rPr>
          <w:rFonts w:cs="B Lotus" w:hint="cs"/>
          <w:sz w:val="28"/>
          <w:szCs w:val="28"/>
          <w:rtl/>
        </w:rPr>
        <w:t xml:space="preserve"> </w:t>
      </w:r>
      <w:r w:rsidR="00896758" w:rsidRPr="00AD0D02">
        <w:rPr>
          <w:rFonts w:cs="B Lotus"/>
          <w:sz w:val="28"/>
          <w:szCs w:val="28"/>
          <w:rtl/>
        </w:rPr>
        <w:t>کردن، رفتارهاي اجتماعی همچون کنش متقابل با دیگران</w:t>
      </w:r>
      <w:r w:rsidR="00896758" w:rsidRPr="00AD0D02">
        <w:rPr>
          <w:rFonts w:cs="B Lotus" w:hint="cs"/>
          <w:sz w:val="28"/>
          <w:szCs w:val="28"/>
          <w:rtl/>
        </w:rPr>
        <w:t xml:space="preserve">، نوع رابطه با والدین، ویژگی های خانوادگی از جمله </w:t>
      </w:r>
      <w:r w:rsidR="00896758" w:rsidRPr="00AD0D02">
        <w:rPr>
          <w:rFonts w:cs="B Lotus" w:hint="cs"/>
          <w:sz w:val="28"/>
          <w:szCs w:val="28"/>
          <w:rtl/>
        </w:rPr>
        <w:lastRenderedPageBreak/>
        <w:t xml:space="preserve">تحصیلات و... </w:t>
      </w:r>
      <w:r w:rsidR="00896758" w:rsidRPr="00AD0D02">
        <w:rPr>
          <w:rFonts w:cs="B Lotus"/>
          <w:sz w:val="28"/>
          <w:szCs w:val="28"/>
          <w:rtl/>
        </w:rPr>
        <w:t>سبک ویژه</w:t>
      </w:r>
      <w:r w:rsidR="00896758" w:rsidRPr="00AD0D02">
        <w:rPr>
          <w:rFonts w:cs="B Lotus" w:hint="cs"/>
          <w:sz w:val="28"/>
          <w:szCs w:val="28"/>
          <w:rtl/>
        </w:rPr>
        <w:t xml:space="preserve"> </w:t>
      </w:r>
      <w:r w:rsidR="00896758" w:rsidRPr="00AD0D02">
        <w:rPr>
          <w:rFonts w:cs="B Lotus"/>
          <w:sz w:val="28"/>
          <w:szCs w:val="28"/>
          <w:rtl/>
        </w:rPr>
        <w:t>اي را براي کنشگران خود پدید می</w:t>
      </w:r>
      <w:r w:rsidR="00896758" w:rsidRPr="00AD0D02">
        <w:rPr>
          <w:rFonts w:cs="B Lotus" w:hint="cs"/>
          <w:sz w:val="28"/>
          <w:szCs w:val="28"/>
          <w:rtl/>
        </w:rPr>
        <w:t xml:space="preserve"> </w:t>
      </w:r>
      <w:r w:rsidR="00896758" w:rsidRPr="00AD0D02">
        <w:rPr>
          <w:rFonts w:cs="B Lotus"/>
          <w:sz w:val="28"/>
          <w:szCs w:val="28"/>
          <w:rtl/>
        </w:rPr>
        <w:t>آورد</w:t>
      </w:r>
      <w:r w:rsidR="00896758" w:rsidRPr="00AD0D02">
        <w:rPr>
          <w:rFonts w:cs="B Lotus"/>
          <w:sz w:val="28"/>
          <w:szCs w:val="28"/>
        </w:rPr>
        <w:t>.</w:t>
      </w:r>
    </w:p>
    <w:p w14:paraId="06AE25F7" w14:textId="4C729452" w:rsidR="00D25682" w:rsidRPr="00AD0D02" w:rsidRDefault="00896758" w:rsidP="003E5736">
      <w:pPr>
        <w:bidi/>
        <w:spacing w:line="360" w:lineRule="auto"/>
        <w:jc w:val="both"/>
        <w:rPr>
          <w:rFonts w:cs="B Lotus"/>
          <w:sz w:val="28"/>
          <w:szCs w:val="28"/>
          <w:rtl/>
        </w:rPr>
      </w:pPr>
      <w:r w:rsidRPr="00AD0D02">
        <w:rPr>
          <w:rFonts w:cs="B Lotus"/>
          <w:sz w:val="28"/>
          <w:szCs w:val="28"/>
          <w:rtl/>
        </w:rPr>
        <w:t>همچ</w:t>
      </w:r>
      <w:r w:rsidRPr="00AD0D02">
        <w:rPr>
          <w:rFonts w:cs="B Lotus" w:hint="cs"/>
          <w:sz w:val="28"/>
          <w:szCs w:val="28"/>
          <w:rtl/>
        </w:rPr>
        <w:t>ن</w:t>
      </w:r>
      <w:r w:rsidRPr="00AD0D02">
        <w:rPr>
          <w:rFonts w:cs="B Lotus"/>
          <w:sz w:val="28"/>
          <w:szCs w:val="28"/>
          <w:rtl/>
        </w:rPr>
        <w:t>ين مشار</w:t>
      </w:r>
      <w:r w:rsidRPr="00AD0D02">
        <w:rPr>
          <w:rFonts w:cs="B Lotus" w:hint="cs"/>
          <w:sz w:val="28"/>
          <w:szCs w:val="28"/>
          <w:rtl/>
        </w:rPr>
        <w:t>ک</w:t>
      </w:r>
      <w:r w:rsidRPr="00AD0D02">
        <w:rPr>
          <w:rFonts w:cs="B Lotus"/>
          <w:sz w:val="28"/>
          <w:szCs w:val="28"/>
          <w:rtl/>
        </w:rPr>
        <w:t>ت فرد در جامعه و حضور در يک شبكة ارتباطي مت</w:t>
      </w:r>
      <w:r w:rsidRPr="00AD0D02">
        <w:rPr>
          <w:rFonts w:cs="B Lotus" w:hint="cs"/>
          <w:sz w:val="28"/>
          <w:szCs w:val="28"/>
          <w:rtl/>
        </w:rPr>
        <w:t>ن</w:t>
      </w:r>
      <w:r w:rsidRPr="00AD0D02">
        <w:rPr>
          <w:rFonts w:cs="B Lotus"/>
          <w:sz w:val="28"/>
          <w:szCs w:val="28"/>
          <w:rtl/>
        </w:rPr>
        <w:t>وع و گسترده مي توان</w:t>
      </w:r>
      <w:r w:rsidRPr="00AD0D02">
        <w:rPr>
          <w:rFonts w:cs="B Lotus" w:hint="cs"/>
          <w:sz w:val="28"/>
          <w:szCs w:val="28"/>
          <w:rtl/>
        </w:rPr>
        <w:t>د</w:t>
      </w:r>
      <w:r w:rsidRPr="00AD0D02">
        <w:rPr>
          <w:rFonts w:cs="B Lotus"/>
          <w:sz w:val="28"/>
          <w:szCs w:val="28"/>
          <w:rtl/>
        </w:rPr>
        <w:t xml:space="preserve"> م</w:t>
      </w:r>
      <w:r w:rsidRPr="00AD0D02">
        <w:rPr>
          <w:rFonts w:cs="B Lotus" w:hint="cs"/>
          <w:sz w:val="28"/>
          <w:szCs w:val="28"/>
          <w:rtl/>
        </w:rPr>
        <w:t>ن</w:t>
      </w:r>
      <w:r w:rsidRPr="00AD0D02">
        <w:rPr>
          <w:rFonts w:cs="B Lotus"/>
          <w:sz w:val="28"/>
          <w:szCs w:val="28"/>
          <w:rtl/>
        </w:rPr>
        <w:t>بع</w:t>
      </w:r>
      <w:r w:rsidRPr="00AD0D02">
        <w:rPr>
          <w:rFonts w:cs="B Lotus" w:hint="cs"/>
          <w:sz w:val="28"/>
          <w:szCs w:val="28"/>
          <w:rtl/>
        </w:rPr>
        <w:t xml:space="preserve">ی </w:t>
      </w:r>
      <w:r w:rsidRPr="00AD0D02">
        <w:rPr>
          <w:rFonts w:cs="B Lotus"/>
          <w:sz w:val="28"/>
          <w:szCs w:val="28"/>
          <w:rtl/>
        </w:rPr>
        <w:t xml:space="preserve">براي </w:t>
      </w:r>
      <w:r w:rsidRPr="00AD0D02">
        <w:rPr>
          <w:rFonts w:cs="B Lotus" w:hint="cs"/>
          <w:sz w:val="28"/>
          <w:szCs w:val="28"/>
          <w:rtl/>
        </w:rPr>
        <w:t xml:space="preserve">نگرش فرد به پرخاشگری </w:t>
      </w:r>
      <w:r w:rsidRPr="00AD0D02">
        <w:rPr>
          <w:rFonts w:cs="B Lotus"/>
          <w:sz w:val="28"/>
          <w:szCs w:val="28"/>
          <w:rtl/>
        </w:rPr>
        <w:t>باشد</w:t>
      </w:r>
      <w:r w:rsidRPr="00AD0D02">
        <w:rPr>
          <w:rFonts w:cs="B Lotus" w:hint="cs"/>
          <w:sz w:val="28"/>
          <w:szCs w:val="28"/>
          <w:rtl/>
        </w:rPr>
        <w:t xml:space="preserve">. </w:t>
      </w:r>
      <w:r w:rsidR="003E5736" w:rsidRPr="00AD0D02">
        <w:rPr>
          <w:rFonts w:cs="B Lotus" w:hint="cs"/>
          <w:sz w:val="28"/>
          <w:szCs w:val="28"/>
          <w:rtl/>
          <w:lang w:bidi="fa-IR"/>
        </w:rPr>
        <w:t xml:space="preserve">افراد با سطوح مختلف سرمایه فرهنگی در تعاملات اجتماعی درگیر می شوند. </w:t>
      </w:r>
      <w:r w:rsidR="00D25682" w:rsidRPr="00AD0D02">
        <w:rPr>
          <w:rFonts w:cs="B Lotus" w:hint="cs"/>
          <w:sz w:val="28"/>
          <w:szCs w:val="28"/>
          <w:rtl/>
        </w:rPr>
        <w:t>تعامل عنصر اساسی سازنده جامعه در سطح خرد است و از لحاظ تحلیلی دارای دو وجه عمده است. یکی وجه ابزاری و دیگری اظهاری، تعامل ابزاری دارای خصلتي مشروط و تصادفی و نوعی مبادله سرد است، اما آنچه افراد را به هم پیوند می دهد و باعث تکرار و دوام تعاملات و شکل گیری اجتماع یا گروه اجتماعی می شود، تعامل در بعد اظهاری آن است که در آن تعامل هدف است نه وسیله بر پایه آرا پارسونز(1972) و مونچ</w:t>
      </w:r>
      <w:r w:rsidR="003E5736" w:rsidRPr="00AD0D02">
        <w:rPr>
          <w:rFonts w:cs="B Lotus" w:hint="cs"/>
          <w:sz w:val="28"/>
          <w:szCs w:val="28"/>
          <w:rtl/>
        </w:rPr>
        <w:t xml:space="preserve"> </w:t>
      </w:r>
      <w:r w:rsidR="00D25682" w:rsidRPr="00AD0D02">
        <w:rPr>
          <w:rFonts w:cs="B Lotus" w:hint="cs"/>
          <w:sz w:val="28"/>
          <w:szCs w:val="28"/>
          <w:rtl/>
        </w:rPr>
        <w:t>(1988) در بحث از نظام شخصیت رشد یافته که مبنای نظری تحقیق حاضر است لازمه برقراری چنین روابطی، شکل گیری وابستگی عاطفی یا تعهد در نظام شخصیتی فرد نسبت به دیگران است این تمایل بیانگر وابستگی عاطفی به همه موجودات انسانی به شکل فعال، عقلانی شده و معطوف به قاعده است که عامل عمده نظم دهنده سلوک فردی و جز مهم کنش روش مند و مسئولیت شخصی یا اخلاقی فرد در برابر جامعه است</w:t>
      </w:r>
      <w:r w:rsidRPr="00AD0D02">
        <w:rPr>
          <w:rFonts w:cs="B Lotus" w:hint="cs"/>
          <w:sz w:val="28"/>
          <w:szCs w:val="28"/>
          <w:rtl/>
        </w:rPr>
        <w:t>.</w:t>
      </w:r>
    </w:p>
    <w:p w14:paraId="4B7960D6" w14:textId="1B1BC41E" w:rsidR="00DD4F34" w:rsidRPr="00AD0D02" w:rsidRDefault="00DD4F34" w:rsidP="003E5736">
      <w:pPr>
        <w:bidi/>
        <w:spacing w:line="360" w:lineRule="auto"/>
        <w:jc w:val="both"/>
        <w:rPr>
          <w:rFonts w:cs="B Lotus"/>
          <w:sz w:val="28"/>
          <w:szCs w:val="28"/>
          <w:rtl/>
          <w:lang w:bidi="fa-IR"/>
        </w:rPr>
      </w:pPr>
    </w:p>
    <w:p w14:paraId="0A84CC7C" w14:textId="77777777" w:rsidR="00DD4F34" w:rsidRPr="00AD0D02" w:rsidRDefault="00DD4F34" w:rsidP="004C6462">
      <w:pPr>
        <w:bidi/>
        <w:spacing w:line="360" w:lineRule="auto"/>
        <w:jc w:val="both"/>
        <w:rPr>
          <w:rFonts w:cs="B Lotus"/>
          <w:sz w:val="28"/>
          <w:szCs w:val="28"/>
          <w:lang w:bidi="fa-IR"/>
        </w:rPr>
      </w:pPr>
    </w:p>
    <w:p w14:paraId="1ADD5C8D" w14:textId="77777777" w:rsidR="002975B0" w:rsidRPr="00AD0D02" w:rsidRDefault="002975B0" w:rsidP="002975B0">
      <w:pPr>
        <w:bidi/>
        <w:spacing w:line="360" w:lineRule="auto"/>
        <w:jc w:val="both"/>
        <w:rPr>
          <w:rFonts w:cs="B Lotus"/>
          <w:sz w:val="28"/>
          <w:szCs w:val="28"/>
          <w:lang w:bidi="fa-IR"/>
        </w:rPr>
      </w:pPr>
    </w:p>
    <w:p w14:paraId="15CBA207" w14:textId="77777777" w:rsidR="007E3BBE" w:rsidRDefault="007E3BBE" w:rsidP="007E3BBE">
      <w:pPr>
        <w:rPr>
          <w:rtl/>
          <w:lang w:bidi="fa-IR"/>
        </w:rPr>
      </w:pPr>
    </w:p>
    <w:p w14:paraId="4013AF73" w14:textId="77777777" w:rsidR="007E3BBE" w:rsidRDefault="007E3BBE" w:rsidP="007E3BBE">
      <w:pPr>
        <w:rPr>
          <w:rtl/>
          <w:lang w:bidi="fa-IR"/>
        </w:rPr>
      </w:pPr>
    </w:p>
    <w:p w14:paraId="4E3E9E80" w14:textId="77777777" w:rsidR="007E3BBE" w:rsidRDefault="007E3BBE" w:rsidP="007E3BBE">
      <w:pPr>
        <w:rPr>
          <w:rtl/>
          <w:lang w:bidi="fa-IR"/>
        </w:rPr>
      </w:pPr>
    </w:p>
    <w:p w14:paraId="53537887" w14:textId="77777777" w:rsidR="007E3BBE" w:rsidRDefault="007E3BBE" w:rsidP="007E3BBE">
      <w:pPr>
        <w:rPr>
          <w:rtl/>
          <w:lang w:bidi="fa-IR"/>
        </w:rPr>
      </w:pPr>
    </w:p>
    <w:p w14:paraId="4443BFB0" w14:textId="77777777" w:rsidR="007E3BBE" w:rsidRDefault="007E3BBE" w:rsidP="007E3BBE">
      <w:pPr>
        <w:rPr>
          <w:rtl/>
          <w:lang w:bidi="fa-IR"/>
        </w:rPr>
      </w:pPr>
    </w:p>
    <w:p w14:paraId="761DAB4F" w14:textId="77777777" w:rsidR="007E3BBE" w:rsidRDefault="007E3BBE" w:rsidP="007E3BBE">
      <w:pPr>
        <w:rPr>
          <w:rtl/>
          <w:lang w:bidi="fa-IR"/>
        </w:rPr>
      </w:pPr>
    </w:p>
    <w:p w14:paraId="6B41F6E0" w14:textId="77777777" w:rsidR="007E3BBE" w:rsidRDefault="007E3BBE" w:rsidP="007E3BBE">
      <w:pPr>
        <w:rPr>
          <w:rtl/>
          <w:lang w:bidi="fa-IR"/>
        </w:rPr>
      </w:pPr>
    </w:p>
    <w:p w14:paraId="5CA8CEE8" w14:textId="77777777" w:rsidR="007E3BBE" w:rsidRDefault="007E3BBE" w:rsidP="007E3BBE">
      <w:pPr>
        <w:rPr>
          <w:rtl/>
          <w:lang w:bidi="fa-IR"/>
        </w:rPr>
      </w:pPr>
    </w:p>
    <w:p w14:paraId="53168AE6" w14:textId="77777777" w:rsidR="007E3BBE" w:rsidRDefault="007E3BBE" w:rsidP="007E3BBE">
      <w:pPr>
        <w:rPr>
          <w:rtl/>
          <w:lang w:bidi="fa-IR"/>
        </w:rPr>
      </w:pPr>
    </w:p>
    <w:p w14:paraId="22DB739F" w14:textId="77777777" w:rsidR="007E3BBE" w:rsidRDefault="007E3BBE" w:rsidP="007E3BBE">
      <w:pPr>
        <w:rPr>
          <w:rtl/>
          <w:lang w:bidi="fa-IR"/>
        </w:rPr>
      </w:pPr>
    </w:p>
    <w:p w14:paraId="57EF5AF9" w14:textId="77777777" w:rsidR="007E3BBE" w:rsidRDefault="007E3BBE" w:rsidP="007E3BBE">
      <w:pPr>
        <w:rPr>
          <w:rtl/>
          <w:lang w:bidi="fa-IR"/>
        </w:rPr>
      </w:pPr>
    </w:p>
    <w:p w14:paraId="012B6DAE" w14:textId="77777777" w:rsidR="00D25682" w:rsidRPr="00AD0D02" w:rsidRDefault="00D25682" w:rsidP="00C31341">
      <w:pPr>
        <w:pStyle w:val="Heading1"/>
        <w:spacing w:line="360" w:lineRule="auto"/>
        <w:jc w:val="left"/>
        <w:rPr>
          <w:rtl/>
          <w:lang w:bidi="fa-IR"/>
        </w:rPr>
      </w:pPr>
    </w:p>
    <w:p w14:paraId="74396605" w14:textId="77777777" w:rsidR="00DD4F34" w:rsidRPr="00AD0D02" w:rsidRDefault="00DD4F34" w:rsidP="004C6462">
      <w:pPr>
        <w:pStyle w:val="Heading1"/>
        <w:spacing w:line="360" w:lineRule="auto"/>
        <w:rPr>
          <w:rtl/>
          <w:lang w:bidi="fa-IR"/>
        </w:rPr>
      </w:pPr>
      <w:bookmarkStart w:id="38" w:name="_Toc167578992"/>
      <w:r w:rsidRPr="00AD0D02">
        <w:rPr>
          <w:rFonts w:hint="cs"/>
          <w:rtl/>
          <w:lang w:bidi="fa-IR"/>
        </w:rPr>
        <w:t>فصل سوم</w:t>
      </w:r>
      <w:bookmarkEnd w:id="38"/>
    </w:p>
    <w:p w14:paraId="590BCEC4" w14:textId="77777777" w:rsidR="00DD4F34" w:rsidRPr="00AD0D02" w:rsidRDefault="00DD4F34" w:rsidP="004C6462">
      <w:pPr>
        <w:pStyle w:val="Heading1"/>
        <w:spacing w:line="360" w:lineRule="auto"/>
        <w:rPr>
          <w:rtl/>
          <w:lang w:bidi="fa-IR"/>
        </w:rPr>
      </w:pPr>
      <w:bookmarkStart w:id="39" w:name="_Toc167578993"/>
      <w:r w:rsidRPr="00AD0D02">
        <w:rPr>
          <w:rFonts w:hint="cs"/>
          <w:rtl/>
          <w:lang w:bidi="fa-IR"/>
        </w:rPr>
        <w:t xml:space="preserve">روش </w:t>
      </w:r>
      <w:proofErr w:type="spellStart"/>
      <w:r w:rsidRPr="00AD0D02">
        <w:rPr>
          <w:rFonts w:hint="cs"/>
          <w:rtl/>
          <w:lang w:bidi="fa-IR"/>
        </w:rPr>
        <w:t>شناسی</w:t>
      </w:r>
      <w:bookmarkEnd w:id="39"/>
      <w:proofErr w:type="spellEnd"/>
    </w:p>
    <w:p w14:paraId="35082645" w14:textId="77777777" w:rsidR="00DD4F34" w:rsidRPr="00AD0D02" w:rsidRDefault="00DD4F34" w:rsidP="004C6462">
      <w:pPr>
        <w:bidi/>
        <w:spacing w:line="360" w:lineRule="auto"/>
        <w:jc w:val="both"/>
        <w:rPr>
          <w:rFonts w:cs="B Lotus"/>
          <w:sz w:val="28"/>
          <w:szCs w:val="28"/>
          <w:lang w:bidi="fa-IR"/>
        </w:rPr>
      </w:pPr>
    </w:p>
    <w:p w14:paraId="14B10294" w14:textId="77777777" w:rsidR="002975B0" w:rsidRPr="00AD0D02" w:rsidRDefault="002975B0" w:rsidP="002975B0">
      <w:pPr>
        <w:bidi/>
        <w:spacing w:line="360" w:lineRule="auto"/>
        <w:jc w:val="both"/>
        <w:rPr>
          <w:rFonts w:cs="B Lotus"/>
          <w:sz w:val="28"/>
          <w:szCs w:val="28"/>
          <w:lang w:bidi="fa-IR"/>
        </w:rPr>
      </w:pPr>
    </w:p>
    <w:p w14:paraId="65BCB59D" w14:textId="77777777" w:rsidR="002975B0" w:rsidRPr="00AD0D02" w:rsidRDefault="002975B0" w:rsidP="002975B0">
      <w:pPr>
        <w:bidi/>
        <w:spacing w:line="360" w:lineRule="auto"/>
        <w:jc w:val="both"/>
        <w:rPr>
          <w:rFonts w:cs="B Lotus"/>
          <w:sz w:val="28"/>
          <w:szCs w:val="28"/>
          <w:lang w:bidi="fa-IR"/>
        </w:rPr>
      </w:pPr>
    </w:p>
    <w:p w14:paraId="13903DAD" w14:textId="77777777" w:rsidR="002975B0" w:rsidRPr="00AD0D02" w:rsidRDefault="002975B0" w:rsidP="002975B0">
      <w:pPr>
        <w:bidi/>
        <w:spacing w:line="360" w:lineRule="auto"/>
        <w:jc w:val="both"/>
        <w:rPr>
          <w:rFonts w:cs="B Lotus"/>
          <w:sz w:val="28"/>
          <w:szCs w:val="28"/>
          <w:rtl/>
          <w:lang w:bidi="fa-IR"/>
        </w:rPr>
      </w:pPr>
    </w:p>
    <w:p w14:paraId="1F9AD012" w14:textId="77777777" w:rsidR="00DD4F34" w:rsidRPr="00AD0D02" w:rsidRDefault="00DD4F34" w:rsidP="004C6462">
      <w:pPr>
        <w:bidi/>
        <w:spacing w:line="360" w:lineRule="auto"/>
        <w:jc w:val="both"/>
        <w:rPr>
          <w:rFonts w:cs="B Lotus"/>
          <w:sz w:val="28"/>
          <w:szCs w:val="28"/>
          <w:rtl/>
          <w:lang w:bidi="fa-IR"/>
        </w:rPr>
      </w:pPr>
    </w:p>
    <w:p w14:paraId="236AFF8D" w14:textId="77777777" w:rsidR="003E5736" w:rsidRPr="00AD0D02" w:rsidRDefault="003E5736" w:rsidP="003E5736">
      <w:pPr>
        <w:bidi/>
        <w:spacing w:line="360" w:lineRule="auto"/>
        <w:jc w:val="both"/>
        <w:rPr>
          <w:rFonts w:cs="B Lotus"/>
          <w:sz w:val="28"/>
          <w:szCs w:val="28"/>
          <w:rtl/>
          <w:lang w:bidi="fa-IR"/>
        </w:rPr>
      </w:pPr>
    </w:p>
    <w:p w14:paraId="112CFB30" w14:textId="77777777" w:rsidR="00DD4F34" w:rsidRPr="00AD0D02" w:rsidRDefault="005A0DBD" w:rsidP="004C6462">
      <w:pPr>
        <w:pStyle w:val="Heading2"/>
        <w:spacing w:line="360" w:lineRule="auto"/>
        <w:rPr>
          <w:rtl/>
          <w:lang w:bidi="fa-IR"/>
        </w:rPr>
      </w:pPr>
      <w:bookmarkStart w:id="40" w:name="_Toc167578994"/>
      <w:r w:rsidRPr="00AD0D02">
        <w:rPr>
          <w:rFonts w:hint="cs"/>
          <w:rtl/>
          <w:lang w:bidi="fa-IR"/>
        </w:rPr>
        <w:t xml:space="preserve">3-1 </w:t>
      </w:r>
      <w:r w:rsidR="00DD4F34" w:rsidRPr="00AD0D02">
        <w:rPr>
          <w:rFonts w:hint="cs"/>
          <w:rtl/>
          <w:lang w:bidi="fa-IR"/>
        </w:rPr>
        <w:t>روش تحقیق</w:t>
      </w:r>
      <w:bookmarkEnd w:id="40"/>
    </w:p>
    <w:p w14:paraId="05AD2035" w14:textId="77777777" w:rsidR="00DD4F34" w:rsidRPr="00AD0D02" w:rsidRDefault="00DD4F34" w:rsidP="004C6462">
      <w:pPr>
        <w:bidi/>
        <w:spacing w:line="360" w:lineRule="auto"/>
        <w:jc w:val="both"/>
        <w:rPr>
          <w:rFonts w:cs="B Lotus"/>
          <w:sz w:val="28"/>
          <w:szCs w:val="28"/>
          <w:rtl/>
          <w:lang w:bidi="fa-IR"/>
        </w:rPr>
      </w:pPr>
      <w:r w:rsidRPr="00AD0D02">
        <w:rPr>
          <w:rFonts w:cs="B Lotus" w:hint="cs"/>
          <w:sz w:val="28"/>
          <w:szCs w:val="28"/>
          <w:rtl/>
        </w:rPr>
        <w:lastRenderedPageBreak/>
        <w:t>در پژوهش حاضر از روش کمی از نوع پیمایشی براي جمع</w:t>
      </w:r>
      <w:r w:rsidRPr="00AD0D02">
        <w:rPr>
          <w:rFonts w:cs="B Lotus" w:hint="cs"/>
          <w:sz w:val="28"/>
          <w:szCs w:val="28"/>
          <w:rtl/>
        </w:rPr>
        <w:softHyphen/>
        <w:t>آوري داده</w:t>
      </w:r>
      <w:r w:rsidRPr="00AD0D02">
        <w:rPr>
          <w:rFonts w:cs="B Lotus" w:hint="cs"/>
          <w:sz w:val="28"/>
          <w:szCs w:val="28"/>
          <w:rtl/>
        </w:rPr>
        <w:softHyphen/>
        <w:t>ها و اطلاعات جامعه‌ی مورد مطالعه استفاده می شود. روش كمي روشي است كه تصميم</w:t>
      </w:r>
      <w:r w:rsidRPr="00AD0D02">
        <w:rPr>
          <w:rFonts w:cs="B Lotus" w:hint="cs"/>
          <w:sz w:val="28"/>
          <w:szCs w:val="28"/>
          <w:rtl/>
        </w:rPr>
        <w:softHyphen/>
        <w:t>گيري</w:t>
      </w:r>
      <w:r w:rsidRPr="00AD0D02">
        <w:rPr>
          <w:rFonts w:cs="B Lotus" w:hint="cs"/>
          <w:sz w:val="28"/>
          <w:szCs w:val="28"/>
          <w:rtl/>
        </w:rPr>
        <w:softHyphen/>
        <w:t>ها از جانب محقق صورت مي</w:t>
      </w:r>
      <w:r w:rsidRPr="00AD0D02">
        <w:rPr>
          <w:rFonts w:cs="B Lotus" w:hint="cs"/>
          <w:sz w:val="28"/>
          <w:szCs w:val="28"/>
          <w:rtl/>
        </w:rPr>
        <w:softHyphen/>
        <w:t>گيرد. در روش کمی محقق سؤالات مشخص و كاملاً تعريف شده</w:t>
      </w:r>
      <w:r w:rsidRPr="00AD0D02">
        <w:rPr>
          <w:rFonts w:cs="B Lotus" w:hint="cs"/>
          <w:sz w:val="28"/>
          <w:szCs w:val="28"/>
          <w:rtl/>
        </w:rPr>
        <w:softHyphen/>
        <w:t>اي را مشخص مي</w:t>
      </w:r>
      <w:r w:rsidRPr="00AD0D02">
        <w:rPr>
          <w:rFonts w:cs="B Lotus" w:hint="cs"/>
          <w:sz w:val="28"/>
          <w:szCs w:val="28"/>
          <w:rtl/>
        </w:rPr>
        <w:softHyphen/>
        <w:t>كند، اطلاعات كمي را از نمونه جمع</w:t>
      </w:r>
      <w:r w:rsidRPr="00AD0D02">
        <w:rPr>
          <w:rFonts w:cs="B Lotus" w:hint="cs"/>
          <w:sz w:val="28"/>
          <w:szCs w:val="28"/>
          <w:rtl/>
        </w:rPr>
        <w:softHyphen/>
        <w:t>آوري مي</w:t>
      </w:r>
      <w:r w:rsidRPr="00AD0D02">
        <w:rPr>
          <w:rFonts w:cs="B Lotus" w:hint="cs"/>
          <w:sz w:val="28"/>
          <w:szCs w:val="28"/>
          <w:rtl/>
        </w:rPr>
        <w:softHyphen/>
        <w:t>كند، و با روش</w:t>
      </w:r>
      <w:r w:rsidRPr="00AD0D02">
        <w:rPr>
          <w:rFonts w:cs="B Lotus" w:hint="cs"/>
          <w:sz w:val="28"/>
          <w:szCs w:val="28"/>
          <w:rtl/>
        </w:rPr>
        <w:softHyphen/>
        <w:t>هاي آماري به تجزيه و تحليل اين اطلاعات مي</w:t>
      </w:r>
      <w:r w:rsidRPr="00AD0D02">
        <w:rPr>
          <w:rFonts w:cs="B Lotus" w:hint="cs"/>
          <w:sz w:val="28"/>
          <w:szCs w:val="28"/>
          <w:rtl/>
        </w:rPr>
        <w:softHyphen/>
        <w:t>پردازد و تحقيق خود را به صورت كاملاً عيني و به اصطلاح، غيرسو</w:t>
      </w:r>
      <w:r w:rsidRPr="00AD0D02">
        <w:rPr>
          <w:rFonts w:cs="B Lotus" w:hint="cs"/>
          <w:sz w:val="28"/>
          <w:szCs w:val="28"/>
          <w:rtl/>
        </w:rPr>
        <w:softHyphen/>
        <w:t>گيرانه اجرا مي</w:t>
      </w:r>
      <w:r w:rsidRPr="00AD0D02">
        <w:rPr>
          <w:rFonts w:cs="B Lotus" w:hint="cs"/>
          <w:sz w:val="28"/>
          <w:szCs w:val="28"/>
          <w:rtl/>
        </w:rPr>
        <w:softHyphen/>
        <w:t>کند.</w:t>
      </w:r>
    </w:p>
    <w:p w14:paraId="5DB93478" w14:textId="77777777" w:rsidR="005A0DBD" w:rsidRPr="00AD0D02" w:rsidRDefault="005A0DBD" w:rsidP="004C6462">
      <w:pPr>
        <w:bidi/>
        <w:spacing w:line="360" w:lineRule="auto"/>
        <w:jc w:val="both"/>
        <w:rPr>
          <w:rFonts w:cs="B Lotus"/>
          <w:sz w:val="28"/>
          <w:szCs w:val="28"/>
          <w:rtl/>
        </w:rPr>
      </w:pPr>
      <w:r w:rsidRPr="00AD0D02">
        <w:rPr>
          <w:rFonts w:cs="B Lotus" w:hint="cs"/>
          <w:sz w:val="28"/>
          <w:szCs w:val="28"/>
          <w:rtl/>
        </w:rPr>
        <w:t>در كار در دست براي جمع</w:t>
      </w:r>
      <w:r w:rsidRPr="00AD0D02">
        <w:rPr>
          <w:rFonts w:cs="B Lotus"/>
          <w:sz w:val="28"/>
          <w:szCs w:val="28"/>
          <w:rtl/>
        </w:rPr>
        <w:softHyphen/>
      </w:r>
      <w:r w:rsidRPr="00AD0D02">
        <w:rPr>
          <w:rFonts w:cs="B Lotus" w:hint="cs"/>
          <w:sz w:val="28"/>
          <w:szCs w:val="28"/>
          <w:rtl/>
        </w:rPr>
        <w:t>آوري داده</w:t>
      </w:r>
      <w:r w:rsidRPr="00AD0D02">
        <w:rPr>
          <w:rFonts w:cs="B Lotus"/>
          <w:sz w:val="28"/>
          <w:szCs w:val="28"/>
          <w:rtl/>
        </w:rPr>
        <w:softHyphen/>
      </w:r>
      <w:r w:rsidRPr="00AD0D02">
        <w:rPr>
          <w:rFonts w:cs="B Lotus" w:hint="cs"/>
          <w:sz w:val="28"/>
          <w:szCs w:val="28"/>
          <w:rtl/>
        </w:rPr>
        <w:t>هاي كمي از تحقيق پيمايشي استفاده شده است. تحقيق پيمايشی به عنوان روشي كمي- توصيفي است از نگرش و رفتار جمعيتي بر اساس انتخاب نمونه</w:t>
      </w:r>
      <w:r w:rsidRPr="00AD0D02">
        <w:rPr>
          <w:rFonts w:cs="B Lotus"/>
          <w:sz w:val="28"/>
          <w:szCs w:val="28"/>
          <w:rtl/>
        </w:rPr>
        <w:softHyphen/>
      </w:r>
      <w:r w:rsidRPr="00AD0D02">
        <w:rPr>
          <w:rFonts w:cs="B Lotus" w:hint="cs"/>
          <w:sz w:val="28"/>
          <w:szCs w:val="28"/>
          <w:rtl/>
        </w:rPr>
        <w:t xml:space="preserve">اي تصادفي و معرف از افراد آن جمعيت و پاسخ آنها به يك رشته سؤال (بيكر، 1386: 20). </w:t>
      </w:r>
    </w:p>
    <w:p w14:paraId="251EC7AC" w14:textId="77777777" w:rsidR="00DD4F34" w:rsidRPr="00AD0D02" w:rsidRDefault="00DD4F34" w:rsidP="004C6462">
      <w:pPr>
        <w:bidi/>
        <w:spacing w:line="360" w:lineRule="auto"/>
        <w:jc w:val="both"/>
        <w:rPr>
          <w:rFonts w:cs="B Lotus"/>
          <w:sz w:val="28"/>
          <w:szCs w:val="28"/>
          <w:rtl/>
          <w:lang w:bidi="fa-IR"/>
        </w:rPr>
      </w:pPr>
    </w:p>
    <w:p w14:paraId="28DED06D" w14:textId="77777777" w:rsidR="00DD4F34" w:rsidRPr="00AD0D02" w:rsidRDefault="00DD4F34" w:rsidP="004C6462">
      <w:pPr>
        <w:pStyle w:val="Heading2"/>
        <w:spacing w:line="360" w:lineRule="auto"/>
        <w:rPr>
          <w:rtl/>
          <w:lang w:bidi="fa-IR"/>
        </w:rPr>
      </w:pPr>
      <w:bookmarkStart w:id="41" w:name="_Toc167578995"/>
      <w:r w:rsidRPr="00AD0D02">
        <w:rPr>
          <w:rFonts w:hint="cs"/>
          <w:rtl/>
          <w:lang w:bidi="fa-IR"/>
        </w:rPr>
        <w:t>3-</w:t>
      </w:r>
      <w:r w:rsidR="005A0DBD" w:rsidRPr="00AD0D02">
        <w:rPr>
          <w:rFonts w:hint="cs"/>
          <w:rtl/>
          <w:lang w:bidi="fa-IR"/>
        </w:rPr>
        <w:t>2</w:t>
      </w:r>
      <w:r w:rsidRPr="00AD0D02">
        <w:rPr>
          <w:rFonts w:hint="cs"/>
          <w:rtl/>
          <w:lang w:bidi="fa-IR"/>
        </w:rPr>
        <w:t xml:space="preserve"> روش گردآوری اطلاعات</w:t>
      </w:r>
      <w:bookmarkEnd w:id="41"/>
    </w:p>
    <w:p w14:paraId="06EEAF42" w14:textId="77777777" w:rsidR="005A0DBD" w:rsidRPr="00AD0D02" w:rsidRDefault="001724B2" w:rsidP="004C6462">
      <w:pPr>
        <w:bidi/>
        <w:spacing w:line="360" w:lineRule="auto"/>
        <w:jc w:val="both"/>
        <w:rPr>
          <w:rFonts w:cs="B Lotus"/>
          <w:sz w:val="28"/>
          <w:szCs w:val="28"/>
          <w:rtl/>
        </w:rPr>
      </w:pPr>
      <w:r w:rsidRPr="00AD0D02">
        <w:rPr>
          <w:rFonts w:cs="B Lotus" w:hint="cs"/>
          <w:sz w:val="28"/>
          <w:szCs w:val="28"/>
          <w:rtl/>
        </w:rPr>
        <w:t>در پژوهش در دست از دو شيوه براي جمع</w:t>
      </w:r>
      <w:r w:rsidRPr="00AD0D02">
        <w:rPr>
          <w:rFonts w:cs="B Lotus" w:hint="cs"/>
          <w:sz w:val="28"/>
          <w:szCs w:val="28"/>
          <w:rtl/>
        </w:rPr>
        <w:softHyphen/>
        <w:t>آوري اطلاعات مورد نياز استفاده شد. روش اول روش اسنادي مي</w:t>
      </w:r>
      <w:r w:rsidRPr="00AD0D02">
        <w:rPr>
          <w:rFonts w:cs="B Lotus" w:hint="cs"/>
          <w:sz w:val="28"/>
          <w:szCs w:val="28"/>
          <w:rtl/>
        </w:rPr>
        <w:softHyphen/>
        <w:t>باشد كه با مطالعه كتاب</w:t>
      </w:r>
      <w:r w:rsidRPr="00AD0D02">
        <w:rPr>
          <w:rFonts w:cs="B Lotus" w:hint="cs"/>
          <w:sz w:val="28"/>
          <w:szCs w:val="28"/>
          <w:rtl/>
        </w:rPr>
        <w:softHyphen/>
        <w:t>ها، مقالات و پايان</w:t>
      </w:r>
      <w:r w:rsidRPr="00AD0D02">
        <w:rPr>
          <w:rFonts w:cs="B Lotus" w:hint="cs"/>
          <w:sz w:val="28"/>
          <w:szCs w:val="28"/>
          <w:rtl/>
        </w:rPr>
        <w:softHyphen/>
        <w:t>نامه</w:t>
      </w:r>
      <w:r w:rsidRPr="00AD0D02">
        <w:rPr>
          <w:rFonts w:cs="B Lotus" w:hint="cs"/>
          <w:sz w:val="28"/>
          <w:szCs w:val="28"/>
          <w:rtl/>
        </w:rPr>
        <w:softHyphen/>
        <w:t>هاي ذي</w:t>
      </w:r>
      <w:r w:rsidRPr="00AD0D02">
        <w:rPr>
          <w:rFonts w:cs="B Lotus" w:hint="cs"/>
          <w:sz w:val="28"/>
          <w:szCs w:val="28"/>
          <w:rtl/>
        </w:rPr>
        <w:softHyphen/>
        <w:t>ربط با موضوع مورد مطالعه مطالب مرتبط با كارمان را استخراج مینماییم. از اين روش عمدتاً براي نوشتن مطالب فصول يك و دو استفاده شد. براي جمع</w:t>
      </w:r>
      <w:r w:rsidRPr="00AD0D02">
        <w:rPr>
          <w:rFonts w:cs="B Lotus" w:hint="cs"/>
          <w:sz w:val="28"/>
          <w:szCs w:val="28"/>
          <w:rtl/>
        </w:rPr>
        <w:softHyphen/>
        <w:t>آوري داده</w:t>
      </w:r>
      <w:r w:rsidRPr="00AD0D02">
        <w:rPr>
          <w:rFonts w:cs="B Lotus" w:hint="cs"/>
          <w:sz w:val="28"/>
          <w:szCs w:val="28"/>
          <w:rtl/>
        </w:rPr>
        <w:softHyphen/>
        <w:t>هاي اصلي نيز كه مي</w:t>
      </w:r>
      <w:r w:rsidRPr="00AD0D02">
        <w:rPr>
          <w:rFonts w:cs="B Lotus" w:hint="cs"/>
          <w:sz w:val="28"/>
          <w:szCs w:val="28"/>
          <w:rtl/>
        </w:rPr>
        <w:softHyphen/>
        <w:t>بايست از جامعه‌ی مورد مطالعه</w:t>
      </w:r>
      <w:r w:rsidRPr="00AD0D02">
        <w:rPr>
          <w:rFonts w:cs="B Lotus" w:hint="cs"/>
          <w:sz w:val="28"/>
          <w:szCs w:val="28"/>
          <w:rtl/>
        </w:rPr>
        <w:softHyphen/>
        <w:t>مان جمع شود، از روش پيمايشي و ابزار پرسشنامه استفاده شد.</w:t>
      </w:r>
      <w:r w:rsidR="005A0DBD" w:rsidRPr="00AD0D02">
        <w:rPr>
          <w:rFonts w:cs="B Lotus" w:hint="cs"/>
          <w:sz w:val="28"/>
          <w:szCs w:val="28"/>
          <w:rtl/>
        </w:rPr>
        <w:t xml:space="preserve"> اين روش محدود به مطالعه پرسش</w:t>
      </w:r>
      <w:r w:rsidR="005A0DBD" w:rsidRPr="00AD0D02">
        <w:rPr>
          <w:rFonts w:cs="B Lotus"/>
          <w:sz w:val="28"/>
          <w:szCs w:val="28"/>
          <w:rtl/>
        </w:rPr>
        <w:softHyphen/>
      </w:r>
      <w:r w:rsidR="005A0DBD" w:rsidRPr="00AD0D02">
        <w:rPr>
          <w:rFonts w:cs="B Lotus" w:hint="cs"/>
          <w:sz w:val="28"/>
          <w:szCs w:val="28"/>
          <w:rtl/>
        </w:rPr>
        <w:t>هايي است كه فی</w:t>
      </w:r>
      <w:r w:rsidR="005A0DBD" w:rsidRPr="00AD0D02">
        <w:rPr>
          <w:rFonts w:cs="B Lotus"/>
          <w:sz w:val="28"/>
          <w:szCs w:val="28"/>
          <w:rtl/>
        </w:rPr>
        <w:softHyphen/>
      </w:r>
      <w:r w:rsidR="005A0DBD" w:rsidRPr="00AD0D02">
        <w:rPr>
          <w:rFonts w:cs="B Lotus"/>
          <w:sz w:val="28"/>
          <w:szCs w:val="28"/>
          <w:rtl/>
        </w:rPr>
        <w:softHyphen/>
      </w:r>
      <w:r w:rsidR="005A0DBD" w:rsidRPr="00AD0D02">
        <w:rPr>
          <w:rFonts w:cs="B Lotus" w:hint="cs"/>
          <w:sz w:val="28"/>
          <w:szCs w:val="28"/>
          <w:rtl/>
        </w:rPr>
        <w:t>الواقع مردم قادرند بدان</w:t>
      </w:r>
      <w:r w:rsidR="005A0DBD" w:rsidRPr="00AD0D02">
        <w:rPr>
          <w:rFonts w:cs="B Lotus"/>
          <w:sz w:val="28"/>
          <w:szCs w:val="28"/>
          <w:rtl/>
        </w:rPr>
        <w:softHyphen/>
      </w:r>
      <w:r w:rsidR="005A0DBD" w:rsidRPr="00AD0D02">
        <w:rPr>
          <w:rFonts w:cs="B Lotus" w:hint="cs"/>
          <w:sz w:val="28"/>
          <w:szCs w:val="28"/>
          <w:rtl/>
        </w:rPr>
        <w:t>ها پاسخ بدهند. از اين رو اين مطالعات بر نگرش</w:t>
      </w:r>
      <w:r w:rsidR="005A0DBD" w:rsidRPr="00AD0D02">
        <w:rPr>
          <w:rFonts w:cs="B Lotus"/>
          <w:sz w:val="28"/>
          <w:szCs w:val="28"/>
          <w:rtl/>
        </w:rPr>
        <w:softHyphen/>
      </w:r>
      <w:r w:rsidR="005A0DBD" w:rsidRPr="00AD0D02">
        <w:rPr>
          <w:rFonts w:cs="B Lotus" w:hint="cs"/>
          <w:sz w:val="28"/>
          <w:szCs w:val="28"/>
          <w:rtl/>
        </w:rPr>
        <w:t>ها، عقايد، پاره</w:t>
      </w:r>
      <w:r w:rsidR="005A0DBD" w:rsidRPr="00AD0D02">
        <w:rPr>
          <w:rFonts w:cs="B Lotus"/>
          <w:sz w:val="28"/>
          <w:szCs w:val="28"/>
          <w:rtl/>
        </w:rPr>
        <w:softHyphen/>
      </w:r>
      <w:r w:rsidR="005A0DBD" w:rsidRPr="00AD0D02">
        <w:rPr>
          <w:rFonts w:cs="B Lotus" w:hint="cs"/>
          <w:sz w:val="28"/>
          <w:szCs w:val="28"/>
          <w:rtl/>
        </w:rPr>
        <w:t xml:space="preserve">اي اطلاعات درباره شرايط </w:t>
      </w:r>
      <w:r w:rsidR="005A0DBD" w:rsidRPr="00AD0D02">
        <w:rPr>
          <w:rFonts w:cs="B Lotus" w:hint="cs"/>
          <w:sz w:val="28"/>
          <w:szCs w:val="28"/>
          <w:rtl/>
        </w:rPr>
        <w:lastRenderedPageBreak/>
        <w:t>زندگي و مقولاتي كه افراد را معين و متمايز مي</w:t>
      </w:r>
      <w:r w:rsidR="005A0DBD" w:rsidRPr="00AD0D02">
        <w:rPr>
          <w:rFonts w:cs="B Lotus"/>
          <w:sz w:val="28"/>
          <w:szCs w:val="28"/>
          <w:rtl/>
        </w:rPr>
        <w:softHyphen/>
      </w:r>
      <w:r w:rsidR="005A0DBD" w:rsidRPr="00AD0D02">
        <w:rPr>
          <w:rFonts w:cs="B Lotus" w:hint="cs"/>
          <w:sz w:val="28"/>
          <w:szCs w:val="28"/>
          <w:rtl/>
        </w:rPr>
        <w:t>گردانند متمرکزند (همان: 24). در اين روش از گروه</w:t>
      </w:r>
      <w:r w:rsidR="005A0DBD" w:rsidRPr="00AD0D02">
        <w:rPr>
          <w:rFonts w:cs="B Lotus"/>
          <w:sz w:val="28"/>
          <w:szCs w:val="28"/>
          <w:rtl/>
        </w:rPr>
        <w:softHyphen/>
      </w:r>
      <w:r w:rsidR="005A0DBD" w:rsidRPr="00AD0D02">
        <w:rPr>
          <w:rFonts w:cs="B Lotus" w:hint="cs"/>
          <w:sz w:val="28"/>
          <w:szCs w:val="28"/>
          <w:rtl/>
        </w:rPr>
        <w:t>هاي معيني از افراد خواسته مي</w:t>
      </w:r>
      <w:r w:rsidR="005A0DBD" w:rsidRPr="00AD0D02">
        <w:rPr>
          <w:rFonts w:cs="B Lotus"/>
          <w:sz w:val="28"/>
          <w:szCs w:val="28"/>
          <w:rtl/>
        </w:rPr>
        <w:softHyphen/>
      </w:r>
      <w:r w:rsidR="005A0DBD" w:rsidRPr="00AD0D02">
        <w:rPr>
          <w:rFonts w:cs="B Lotus" w:hint="cs"/>
          <w:sz w:val="28"/>
          <w:szCs w:val="28"/>
          <w:rtl/>
        </w:rPr>
        <w:t>شود به تعدادي پرسش مشخص (كه براي همه افراد يكسان است) پاسخ دهند (بيكر، 1386: 196).</w:t>
      </w:r>
    </w:p>
    <w:p w14:paraId="4DD9373E" w14:textId="77777777" w:rsidR="00D25682" w:rsidRPr="00AD0D02" w:rsidRDefault="00D25682" w:rsidP="00D25682">
      <w:pPr>
        <w:bidi/>
        <w:spacing w:line="360" w:lineRule="auto"/>
        <w:jc w:val="both"/>
        <w:rPr>
          <w:rFonts w:cs="B Lotus"/>
          <w:sz w:val="28"/>
          <w:szCs w:val="28"/>
          <w:rtl/>
        </w:rPr>
      </w:pPr>
    </w:p>
    <w:p w14:paraId="0EC093E3" w14:textId="26DF0334" w:rsidR="00D25682" w:rsidRPr="00AD0D02" w:rsidRDefault="00D25682" w:rsidP="00D25682">
      <w:pPr>
        <w:pStyle w:val="Heading2"/>
        <w:spacing w:line="360" w:lineRule="auto"/>
        <w:rPr>
          <w:rtl/>
          <w:lang w:bidi="fa-IR"/>
        </w:rPr>
      </w:pPr>
      <w:bookmarkStart w:id="42" w:name="_Toc167578996"/>
      <w:r w:rsidRPr="00AD0D02">
        <w:rPr>
          <w:rFonts w:hint="cs"/>
          <w:rtl/>
          <w:lang w:bidi="fa-IR"/>
        </w:rPr>
        <w:t>3-3 تعریف مفاهیم و متغیرهای پژوهش</w:t>
      </w:r>
      <w:bookmarkEnd w:id="42"/>
    </w:p>
    <w:p w14:paraId="0CF6180D" w14:textId="66BE8438" w:rsidR="00D25682" w:rsidRPr="00AD0D02" w:rsidRDefault="00D25682" w:rsidP="00D25682">
      <w:pPr>
        <w:pStyle w:val="Heading3"/>
        <w:spacing w:line="360" w:lineRule="auto"/>
        <w:rPr>
          <w:rtl/>
        </w:rPr>
      </w:pPr>
      <w:bookmarkStart w:id="43" w:name="_Toc167578997"/>
      <w:r w:rsidRPr="00AD0D02">
        <w:rPr>
          <w:rFonts w:hint="cs"/>
          <w:rtl/>
        </w:rPr>
        <w:t>3-3-1 سرمایه فرهنگی</w:t>
      </w:r>
      <w:bookmarkEnd w:id="43"/>
    </w:p>
    <w:p w14:paraId="5805611F" w14:textId="77777777" w:rsidR="00D25682" w:rsidRPr="00AD0D02" w:rsidRDefault="00D25682" w:rsidP="00D25682">
      <w:pPr>
        <w:bidi/>
        <w:spacing w:line="360" w:lineRule="auto"/>
        <w:jc w:val="both"/>
        <w:rPr>
          <w:rFonts w:cs="B Lotus"/>
          <w:sz w:val="28"/>
          <w:szCs w:val="28"/>
          <w:lang w:bidi="fa-IR"/>
        </w:rPr>
      </w:pPr>
      <w:r w:rsidRPr="00AD0D02">
        <w:rPr>
          <w:rFonts w:cs="B Lotus" w:hint="cs"/>
          <w:b/>
          <w:bCs/>
          <w:sz w:val="28"/>
          <w:szCs w:val="28"/>
          <w:rtl/>
        </w:rPr>
        <w:t>تعریف مفهومی:</w:t>
      </w:r>
      <w:r w:rsidRPr="00AD0D02">
        <w:rPr>
          <w:rFonts w:cs="B Lotus" w:hint="cs"/>
          <w:sz w:val="28"/>
          <w:szCs w:val="28"/>
          <w:rtl/>
          <w:lang w:bidi="fa-IR"/>
        </w:rPr>
        <w:t xml:space="preserve"> سرمایه فرهنگی مجموعه ی ثروت </w:t>
      </w:r>
      <w:proofErr w:type="spellStart"/>
      <w:r w:rsidRPr="00AD0D02">
        <w:rPr>
          <w:rFonts w:cs="B Lotus" w:hint="cs"/>
          <w:sz w:val="28"/>
          <w:szCs w:val="28"/>
          <w:rtl/>
          <w:lang w:bidi="fa-IR"/>
        </w:rPr>
        <w:t>هاي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نمادين</w:t>
      </w:r>
      <w:proofErr w:type="spellEnd"/>
      <w:r w:rsidRPr="00AD0D02">
        <w:rPr>
          <w:rFonts w:cs="B Lotus" w:hint="cs"/>
          <w:sz w:val="28"/>
          <w:szCs w:val="28"/>
          <w:rtl/>
          <w:lang w:bidi="fa-IR"/>
        </w:rPr>
        <w:t xml:space="preserve"> است </w:t>
      </w:r>
      <w:proofErr w:type="spellStart"/>
      <w:r w:rsidRPr="00AD0D02">
        <w:rPr>
          <w:rFonts w:cs="B Lotus" w:hint="cs"/>
          <w:sz w:val="28"/>
          <w:szCs w:val="28"/>
          <w:rtl/>
          <w:lang w:bidi="fa-IR"/>
        </w:rPr>
        <w:t>كه</w:t>
      </w:r>
      <w:proofErr w:type="spellEnd"/>
      <w:r w:rsidRPr="00AD0D02">
        <w:rPr>
          <w:rFonts w:cs="B Lotus" w:hint="cs"/>
          <w:sz w:val="28"/>
          <w:szCs w:val="28"/>
          <w:rtl/>
          <w:lang w:bidi="fa-IR"/>
        </w:rPr>
        <w:t xml:space="preserve"> از </w:t>
      </w:r>
      <w:proofErr w:type="spellStart"/>
      <w:r w:rsidRPr="00AD0D02">
        <w:rPr>
          <w:rFonts w:cs="B Lotus" w:hint="cs"/>
          <w:sz w:val="28"/>
          <w:szCs w:val="28"/>
          <w:rtl/>
          <w:lang w:bidi="fa-IR"/>
        </w:rPr>
        <w:t>يك</w:t>
      </w:r>
      <w:proofErr w:type="spellEnd"/>
      <w:r w:rsidRPr="00AD0D02">
        <w:rPr>
          <w:rFonts w:cs="B Lotus" w:hint="cs"/>
          <w:sz w:val="28"/>
          <w:szCs w:val="28"/>
          <w:rtl/>
          <w:lang w:bidi="fa-IR"/>
        </w:rPr>
        <w:t xml:space="preserve"> سو به معلومات </w:t>
      </w:r>
      <w:proofErr w:type="spellStart"/>
      <w:r w:rsidRPr="00AD0D02">
        <w:rPr>
          <w:rFonts w:cs="B Lotus" w:hint="cs"/>
          <w:sz w:val="28"/>
          <w:szCs w:val="28"/>
          <w:rtl/>
          <w:lang w:bidi="fa-IR"/>
        </w:rPr>
        <w:t>كسب</w:t>
      </w:r>
      <w:proofErr w:type="spellEnd"/>
      <w:r w:rsidRPr="00AD0D02">
        <w:rPr>
          <w:rFonts w:cs="B Lotus" w:hint="cs"/>
          <w:sz w:val="28"/>
          <w:szCs w:val="28"/>
          <w:rtl/>
          <w:lang w:bidi="fa-IR"/>
        </w:rPr>
        <w:t xml:space="preserve"> شده </w:t>
      </w:r>
      <w:proofErr w:type="spellStart"/>
      <w:r w:rsidRPr="00AD0D02">
        <w:rPr>
          <w:rFonts w:cs="B Lotus" w:hint="cs"/>
          <w:sz w:val="28"/>
          <w:szCs w:val="28"/>
          <w:rtl/>
          <w:lang w:bidi="fa-IR"/>
        </w:rPr>
        <w:t>اي</w:t>
      </w:r>
      <w:proofErr w:type="spellEnd"/>
      <w:r w:rsidRPr="00AD0D02">
        <w:rPr>
          <w:rFonts w:cs="B Lotus" w:hint="cs"/>
          <w:sz w:val="28"/>
          <w:szCs w:val="28"/>
          <w:rtl/>
          <w:lang w:bidi="fa-IR"/>
        </w:rPr>
        <w:t xml:space="preserve"> بر  </w:t>
      </w:r>
      <w:proofErr w:type="spellStart"/>
      <w:r w:rsidRPr="00AD0D02">
        <w:rPr>
          <w:rFonts w:cs="B Lotus" w:hint="cs"/>
          <w:sz w:val="28"/>
          <w:szCs w:val="28"/>
          <w:rtl/>
          <w:lang w:bidi="fa-IR"/>
        </w:rPr>
        <w:t>مي</w:t>
      </w:r>
      <w:proofErr w:type="spellEnd"/>
      <w:r w:rsidRPr="00AD0D02">
        <w:rPr>
          <w:rFonts w:cs="B Lotus" w:hint="cs"/>
          <w:sz w:val="28"/>
          <w:szCs w:val="28"/>
          <w:rtl/>
          <w:lang w:bidi="fa-IR"/>
        </w:rPr>
        <w:t xml:space="preserve"> گردد </w:t>
      </w:r>
      <w:proofErr w:type="spellStart"/>
      <w:r w:rsidRPr="00AD0D02">
        <w:rPr>
          <w:rFonts w:cs="B Lotus" w:hint="cs"/>
          <w:sz w:val="28"/>
          <w:szCs w:val="28"/>
          <w:rtl/>
          <w:lang w:bidi="fa-IR"/>
        </w:rPr>
        <w:t>كه</w:t>
      </w:r>
      <w:proofErr w:type="spellEnd"/>
      <w:r w:rsidRPr="00AD0D02">
        <w:rPr>
          <w:rFonts w:cs="B Lotus" w:hint="cs"/>
          <w:sz w:val="28"/>
          <w:szCs w:val="28"/>
          <w:rtl/>
          <w:lang w:bidi="fa-IR"/>
        </w:rPr>
        <w:t xml:space="preserve"> به </w:t>
      </w:r>
      <w:proofErr w:type="spellStart"/>
      <w:r w:rsidRPr="00AD0D02">
        <w:rPr>
          <w:rFonts w:cs="B Lotus" w:hint="cs"/>
          <w:sz w:val="28"/>
          <w:szCs w:val="28"/>
          <w:rtl/>
          <w:lang w:bidi="fa-IR"/>
        </w:rPr>
        <w:t>شكل</w:t>
      </w:r>
      <w:proofErr w:type="spellEnd"/>
      <w:r w:rsidRPr="00AD0D02">
        <w:rPr>
          <w:rFonts w:cs="B Lotus" w:hint="cs"/>
          <w:sz w:val="28"/>
          <w:szCs w:val="28"/>
          <w:rtl/>
          <w:lang w:bidi="fa-IR"/>
        </w:rPr>
        <w:t xml:space="preserve"> رغبت </w:t>
      </w:r>
      <w:proofErr w:type="spellStart"/>
      <w:r w:rsidRPr="00AD0D02">
        <w:rPr>
          <w:rFonts w:cs="B Lotus" w:hint="cs"/>
          <w:sz w:val="28"/>
          <w:szCs w:val="28"/>
          <w:rtl/>
          <w:lang w:bidi="fa-IR"/>
        </w:rPr>
        <w:t>هاي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پايدارِ</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ارگانيسم</w:t>
      </w:r>
      <w:proofErr w:type="spellEnd"/>
      <w:r w:rsidRPr="00AD0D02">
        <w:rPr>
          <w:rFonts w:cs="B Lotus" w:hint="cs"/>
          <w:sz w:val="28"/>
          <w:szCs w:val="28"/>
          <w:rtl/>
          <w:lang w:bidi="fa-IR"/>
        </w:rPr>
        <w:t xml:space="preserve">، حالت </w:t>
      </w:r>
      <w:proofErr w:type="spellStart"/>
      <w:r w:rsidRPr="00AD0D02">
        <w:rPr>
          <w:rFonts w:cs="B Lotus" w:hint="cs"/>
          <w:sz w:val="28"/>
          <w:szCs w:val="28"/>
          <w:rtl/>
          <w:lang w:bidi="fa-IR"/>
        </w:rPr>
        <w:t>دروني</w:t>
      </w:r>
      <w:proofErr w:type="spellEnd"/>
      <w:r w:rsidRPr="00AD0D02">
        <w:rPr>
          <w:rFonts w:cs="B Lotus" w:hint="cs"/>
          <w:sz w:val="28"/>
          <w:szCs w:val="28"/>
          <w:rtl/>
          <w:lang w:bidi="fa-IR"/>
        </w:rPr>
        <w:t xml:space="preserve"> شده به خود </w:t>
      </w:r>
      <w:proofErr w:type="spellStart"/>
      <w:r w:rsidRPr="00AD0D02">
        <w:rPr>
          <w:rFonts w:cs="B Lotus" w:hint="cs"/>
          <w:sz w:val="28"/>
          <w:szCs w:val="28"/>
          <w:rtl/>
          <w:lang w:bidi="fa-IR"/>
        </w:rPr>
        <w:t>مي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گيرد</w:t>
      </w:r>
      <w:proofErr w:type="spellEnd"/>
      <w:r w:rsidRPr="00AD0D02">
        <w:rPr>
          <w:rFonts w:cs="B Lotus" w:hint="cs"/>
          <w:sz w:val="28"/>
          <w:szCs w:val="28"/>
          <w:rtl/>
          <w:lang w:bidi="fa-IR"/>
        </w:rPr>
        <w:t xml:space="preserve"> و از </w:t>
      </w:r>
      <w:proofErr w:type="spellStart"/>
      <w:r w:rsidRPr="00AD0D02">
        <w:rPr>
          <w:rFonts w:cs="B Lotus" w:hint="cs"/>
          <w:sz w:val="28"/>
          <w:szCs w:val="28"/>
          <w:rtl/>
          <w:lang w:bidi="fa-IR"/>
        </w:rPr>
        <w:t>سوي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ديگر</w:t>
      </w:r>
      <w:proofErr w:type="spellEnd"/>
      <w:r w:rsidRPr="00AD0D02">
        <w:rPr>
          <w:rFonts w:cs="B Lotus" w:hint="cs"/>
          <w:sz w:val="28"/>
          <w:szCs w:val="28"/>
          <w:rtl/>
          <w:lang w:bidi="fa-IR"/>
        </w:rPr>
        <w:t xml:space="preserve">، به صورت </w:t>
      </w:r>
      <w:proofErr w:type="spellStart"/>
      <w:r w:rsidRPr="00AD0D02">
        <w:rPr>
          <w:rFonts w:cs="B Lotus" w:hint="cs"/>
          <w:sz w:val="28"/>
          <w:szCs w:val="28"/>
          <w:rtl/>
          <w:lang w:bidi="fa-IR"/>
        </w:rPr>
        <w:t>موفقيت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هاي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مادي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سرمايه</w:t>
      </w:r>
      <w:proofErr w:type="spellEnd"/>
      <w:r w:rsidRPr="00AD0D02">
        <w:rPr>
          <w:rFonts w:cs="B Lotus" w:hint="cs"/>
          <w:sz w:val="28"/>
          <w:szCs w:val="28"/>
          <w:rtl/>
          <w:lang w:bidi="fa-IR"/>
        </w:rPr>
        <w:t xml:space="preserve"> ی </w:t>
      </w:r>
      <w:proofErr w:type="spellStart"/>
      <w:r w:rsidRPr="00AD0D02">
        <w:rPr>
          <w:rFonts w:cs="B Lotus" w:hint="cs"/>
          <w:sz w:val="28"/>
          <w:szCs w:val="28"/>
          <w:rtl/>
          <w:lang w:bidi="fa-IR"/>
        </w:rPr>
        <w:t>عينيت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يافته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ميراث</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فرهنگي</w:t>
      </w:r>
      <w:proofErr w:type="spellEnd"/>
      <w:r w:rsidRPr="00AD0D02">
        <w:rPr>
          <w:rFonts w:cs="B Lotus" w:hint="cs"/>
          <w:sz w:val="28"/>
          <w:szCs w:val="28"/>
          <w:rtl/>
          <w:lang w:bidi="fa-IR"/>
        </w:rPr>
        <w:t xml:space="preserve"> به </w:t>
      </w:r>
      <w:proofErr w:type="spellStart"/>
      <w:r w:rsidRPr="00AD0D02">
        <w:rPr>
          <w:rFonts w:cs="B Lotus" w:hint="cs"/>
          <w:sz w:val="28"/>
          <w:szCs w:val="28"/>
          <w:rtl/>
          <w:lang w:bidi="fa-IR"/>
        </w:rPr>
        <w:t>شكل</w:t>
      </w:r>
      <w:proofErr w:type="spellEnd"/>
      <w:r w:rsidRPr="00AD0D02">
        <w:rPr>
          <w:rFonts w:cs="B Lotus" w:hint="cs"/>
          <w:sz w:val="28"/>
          <w:szCs w:val="28"/>
          <w:rtl/>
          <w:lang w:bidi="fa-IR"/>
        </w:rPr>
        <w:t xml:space="preserve"> اموال و </w:t>
      </w:r>
      <w:proofErr w:type="spellStart"/>
      <w:r w:rsidRPr="00AD0D02">
        <w:rPr>
          <w:rFonts w:cs="B Lotus" w:hint="cs"/>
          <w:sz w:val="28"/>
          <w:szCs w:val="28"/>
          <w:rtl/>
          <w:lang w:bidi="fa-IR"/>
        </w:rPr>
        <w:t>يا</w:t>
      </w:r>
      <w:proofErr w:type="spellEnd"/>
      <w:r w:rsidRPr="00AD0D02">
        <w:rPr>
          <w:rFonts w:cs="B Lotus" w:hint="cs"/>
          <w:sz w:val="28"/>
          <w:szCs w:val="28"/>
          <w:rtl/>
          <w:lang w:bidi="fa-IR"/>
        </w:rPr>
        <w:t xml:space="preserve"> به حالت </w:t>
      </w:r>
      <w:proofErr w:type="spellStart"/>
      <w:r w:rsidRPr="00AD0D02">
        <w:rPr>
          <w:rFonts w:cs="B Lotus" w:hint="cs"/>
          <w:sz w:val="28"/>
          <w:szCs w:val="28"/>
          <w:rtl/>
          <w:lang w:bidi="fa-IR"/>
        </w:rPr>
        <w:t>نهادينه</w:t>
      </w:r>
      <w:proofErr w:type="spellEnd"/>
      <w:r w:rsidRPr="00AD0D02">
        <w:rPr>
          <w:rFonts w:cs="B Lotus" w:hint="cs"/>
          <w:sz w:val="28"/>
          <w:szCs w:val="28"/>
          <w:rtl/>
          <w:lang w:bidi="fa-IR"/>
        </w:rPr>
        <w:t xml:space="preserve"> شده در جامعه به صورت </w:t>
      </w:r>
      <w:proofErr w:type="spellStart"/>
      <w:r w:rsidRPr="00AD0D02">
        <w:rPr>
          <w:rFonts w:cs="B Lotus" w:hint="cs"/>
          <w:sz w:val="28"/>
          <w:szCs w:val="28"/>
          <w:rtl/>
          <w:lang w:bidi="fa-IR"/>
        </w:rPr>
        <w:t>عناوين</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مدارك</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تحصيلي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موفقيت</w:t>
      </w:r>
      <w:proofErr w:type="spellEnd"/>
      <w:r w:rsidRPr="00AD0D02">
        <w:rPr>
          <w:rFonts w:cs="B Lotus" w:hint="cs"/>
          <w:sz w:val="28"/>
          <w:szCs w:val="28"/>
          <w:rtl/>
          <w:lang w:bidi="fa-IR"/>
        </w:rPr>
        <w:t xml:space="preserve"> در مسابقات </w:t>
      </w:r>
      <w:proofErr w:type="spellStart"/>
      <w:r w:rsidRPr="00AD0D02">
        <w:rPr>
          <w:rFonts w:cs="B Lotus" w:hint="cs"/>
          <w:sz w:val="28"/>
          <w:szCs w:val="28"/>
          <w:rtl/>
          <w:lang w:bidi="fa-IR"/>
        </w:rPr>
        <w:t>ورودي</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غيره</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كه</w:t>
      </w:r>
      <w:proofErr w:type="spellEnd"/>
      <w:r w:rsidRPr="00AD0D02">
        <w:rPr>
          <w:rFonts w:cs="B Lotus" w:hint="cs"/>
          <w:sz w:val="28"/>
          <w:szCs w:val="28"/>
          <w:rtl/>
          <w:lang w:bidi="fa-IR"/>
        </w:rPr>
        <w:t xml:space="preserve"> به </w:t>
      </w:r>
      <w:proofErr w:type="spellStart"/>
      <w:r w:rsidRPr="00AD0D02">
        <w:rPr>
          <w:rFonts w:cs="B Lotus" w:hint="cs"/>
          <w:sz w:val="28"/>
          <w:szCs w:val="28"/>
          <w:rtl/>
          <w:lang w:bidi="fa-IR"/>
        </w:rPr>
        <w:t>استعدادهاي</w:t>
      </w:r>
      <w:proofErr w:type="spellEnd"/>
      <w:r w:rsidRPr="00AD0D02">
        <w:rPr>
          <w:rFonts w:cs="B Lotus" w:hint="cs"/>
          <w:sz w:val="28"/>
          <w:szCs w:val="28"/>
          <w:rtl/>
          <w:lang w:bidi="fa-IR"/>
        </w:rPr>
        <w:t xml:space="preserve"> فرد </w:t>
      </w:r>
      <w:proofErr w:type="spellStart"/>
      <w:r w:rsidRPr="00AD0D02">
        <w:rPr>
          <w:rFonts w:cs="B Lotus" w:hint="cs"/>
          <w:sz w:val="28"/>
          <w:szCs w:val="28"/>
          <w:rtl/>
          <w:lang w:bidi="fa-IR"/>
        </w:rPr>
        <w:t>عينيت</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مي</w:t>
      </w:r>
      <w:proofErr w:type="spellEnd"/>
      <w:r w:rsidRPr="00AD0D02">
        <w:rPr>
          <w:rFonts w:cs="B Lotus" w:hint="cs"/>
          <w:sz w:val="28"/>
          <w:szCs w:val="28"/>
          <w:rtl/>
          <w:lang w:bidi="fa-IR"/>
        </w:rPr>
        <w:t xml:space="preserve"> بخشد، </w:t>
      </w:r>
      <w:proofErr w:type="spellStart"/>
      <w:r w:rsidRPr="00AD0D02">
        <w:rPr>
          <w:rFonts w:cs="B Lotus" w:hint="cs"/>
          <w:sz w:val="28"/>
          <w:szCs w:val="28"/>
          <w:rtl/>
          <w:lang w:bidi="fa-IR"/>
        </w:rPr>
        <w:t>تجلي</w:t>
      </w:r>
      <w:proofErr w:type="spellEnd"/>
      <w:r w:rsidRPr="00AD0D02">
        <w:rPr>
          <w:rFonts w:cs="B Lotus" w:hint="cs"/>
          <w:sz w:val="28"/>
          <w:szCs w:val="28"/>
          <w:rtl/>
          <w:lang w:bidi="fa-IR"/>
        </w:rPr>
        <w:t xml:space="preserve"> می </w:t>
      </w:r>
      <w:proofErr w:type="spellStart"/>
      <w:r w:rsidRPr="00AD0D02">
        <w:rPr>
          <w:rFonts w:cs="B Lotus" w:hint="cs"/>
          <w:sz w:val="28"/>
          <w:szCs w:val="28"/>
          <w:rtl/>
          <w:lang w:bidi="fa-IR"/>
        </w:rPr>
        <w:t>يابد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شويره</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فونتن</w:t>
      </w:r>
      <w:proofErr w:type="spellEnd"/>
      <w:r w:rsidRPr="00AD0D02">
        <w:rPr>
          <w:rFonts w:cs="B Lotus"/>
          <w:sz w:val="28"/>
          <w:szCs w:val="28"/>
          <w:vertAlign w:val="superscript"/>
          <w:rtl/>
          <w:lang w:bidi="fa-IR"/>
        </w:rPr>
        <w:footnoteReference w:id="47"/>
      </w:r>
      <w:r w:rsidRPr="00AD0D02">
        <w:rPr>
          <w:rFonts w:cs="B Lotus" w:hint="cs"/>
          <w:sz w:val="28"/>
          <w:szCs w:val="28"/>
          <w:rtl/>
          <w:lang w:bidi="fa-IR"/>
        </w:rPr>
        <w:t xml:space="preserve"> ،1385:97).</w:t>
      </w:r>
    </w:p>
    <w:p w14:paraId="616BB727" w14:textId="77777777" w:rsidR="00D25682" w:rsidRPr="00AD0D02" w:rsidRDefault="00D25682" w:rsidP="00D25682">
      <w:pPr>
        <w:bidi/>
        <w:spacing w:line="360" w:lineRule="auto"/>
        <w:jc w:val="both"/>
        <w:rPr>
          <w:rFonts w:cs="B Lotus"/>
          <w:sz w:val="28"/>
          <w:szCs w:val="28"/>
          <w:rtl/>
          <w:lang w:bidi="fa-IR"/>
        </w:rPr>
      </w:pPr>
      <w:r w:rsidRPr="00AD0D02">
        <w:rPr>
          <w:rFonts w:cs="B Lotus" w:hint="cs"/>
          <w:b/>
          <w:bCs/>
          <w:sz w:val="28"/>
          <w:szCs w:val="28"/>
          <w:rtl/>
          <w:lang w:bidi="fa-IR"/>
        </w:rPr>
        <w:t>تعریف عملیاتی</w:t>
      </w:r>
      <w:r w:rsidRPr="00AD0D02">
        <w:rPr>
          <w:rFonts w:cs="B Lotus" w:hint="cs"/>
          <w:sz w:val="28"/>
          <w:szCs w:val="28"/>
          <w:rtl/>
          <w:lang w:bidi="fa-IR"/>
        </w:rPr>
        <w:t xml:space="preserve">: منظور از سرمایه فرهنگی در این پژوهش، نمره ای است که آزمودنی ها از پرسشنامه </w:t>
      </w:r>
      <w:r w:rsidRPr="00AD0D02">
        <w:rPr>
          <w:rFonts w:cs="B Lotus" w:hint="cs"/>
          <w:sz w:val="28"/>
          <w:szCs w:val="28"/>
          <w:rtl/>
        </w:rPr>
        <w:t>سرمایه فرهنگی مبتنی بر نظریه بوردیو</w:t>
      </w:r>
      <w:r w:rsidRPr="00AD0D02">
        <w:rPr>
          <w:rFonts w:cs="B Lotus" w:hint="cs"/>
          <w:sz w:val="28"/>
          <w:szCs w:val="28"/>
          <w:rtl/>
          <w:lang w:bidi="fa-IR"/>
        </w:rPr>
        <w:t xml:space="preserve"> </w:t>
      </w:r>
      <w:r w:rsidRPr="00AD0D02">
        <w:rPr>
          <w:rFonts w:cs="B Lotus" w:hint="cs"/>
          <w:sz w:val="28"/>
          <w:szCs w:val="28"/>
          <w:rtl/>
        </w:rPr>
        <w:t>کسب می کنند.</w:t>
      </w:r>
    </w:p>
    <w:p w14:paraId="7C5E4BA6" w14:textId="77777777" w:rsidR="00D25682" w:rsidRPr="00AD0D02" w:rsidRDefault="00D25682" w:rsidP="00D25682">
      <w:pPr>
        <w:bidi/>
        <w:spacing w:line="360" w:lineRule="auto"/>
        <w:rPr>
          <w:rFonts w:cs="B Lotus"/>
          <w:b/>
          <w:bCs/>
          <w:sz w:val="28"/>
          <w:szCs w:val="28"/>
          <w:rtl/>
        </w:rPr>
      </w:pPr>
    </w:p>
    <w:p w14:paraId="48892281" w14:textId="6B6A3FD1" w:rsidR="00D25682" w:rsidRPr="00AD0D02" w:rsidRDefault="00D25682" w:rsidP="00D25682">
      <w:pPr>
        <w:pStyle w:val="Heading3"/>
        <w:spacing w:line="360" w:lineRule="auto"/>
        <w:rPr>
          <w:rtl/>
        </w:rPr>
      </w:pPr>
      <w:bookmarkStart w:id="44" w:name="_Toc167578998"/>
      <w:r w:rsidRPr="00AD0D02">
        <w:rPr>
          <w:rFonts w:hint="cs"/>
          <w:rtl/>
        </w:rPr>
        <w:t>3-3-2 تعامل پذیری</w:t>
      </w:r>
      <w:bookmarkEnd w:id="44"/>
    </w:p>
    <w:p w14:paraId="4FFD8ACD" w14:textId="77777777" w:rsidR="00D25682" w:rsidRPr="00AD0D02" w:rsidRDefault="00D25682" w:rsidP="00D25682">
      <w:pPr>
        <w:bidi/>
        <w:spacing w:line="360" w:lineRule="auto"/>
        <w:jc w:val="both"/>
        <w:rPr>
          <w:rFonts w:cs="B Lotus"/>
          <w:b/>
          <w:bCs/>
          <w:sz w:val="28"/>
          <w:szCs w:val="28"/>
        </w:rPr>
      </w:pPr>
      <w:r w:rsidRPr="00AD0D02">
        <w:rPr>
          <w:rFonts w:cs="B Lotus" w:hint="cs"/>
          <w:b/>
          <w:bCs/>
          <w:sz w:val="28"/>
          <w:szCs w:val="28"/>
          <w:rtl/>
        </w:rPr>
        <w:t xml:space="preserve">تعریف مفهومی: </w:t>
      </w:r>
      <w:r w:rsidRPr="00AD0D02">
        <w:rPr>
          <w:rFonts w:cs="B Lotus" w:hint="cs"/>
          <w:sz w:val="28"/>
          <w:szCs w:val="28"/>
          <w:rtl/>
          <w:lang w:bidi="fa-IR"/>
        </w:rPr>
        <w:t xml:space="preserve">تعاملات اجتماعی را می توان به عنوان برخورد بین حداقل دو نفر در نظر گرفت که در آن آنها به یکدیگر </w:t>
      </w:r>
      <w:r w:rsidRPr="00AD0D02">
        <w:rPr>
          <w:rFonts w:cs="B Lotus" w:hint="cs"/>
          <w:sz w:val="28"/>
          <w:szCs w:val="28"/>
          <w:rtl/>
          <w:lang w:bidi="fa-IR"/>
        </w:rPr>
        <w:lastRenderedPageBreak/>
        <w:t>توجه می کنند و رفتار خود را در پاسخ به یکدیگر تنظیم می کنند (</w:t>
      </w:r>
      <w:proofErr w:type="spellStart"/>
      <w:r w:rsidRPr="00AD0D02">
        <w:rPr>
          <w:rFonts w:cs="B Lotus" w:hint="cs"/>
          <w:sz w:val="28"/>
          <w:szCs w:val="28"/>
          <w:rtl/>
          <w:lang w:bidi="fa-IR"/>
        </w:rPr>
        <w:t>چلبی</w:t>
      </w:r>
      <w:proofErr w:type="spellEnd"/>
      <w:r w:rsidRPr="00AD0D02">
        <w:rPr>
          <w:rFonts w:cs="B Lotus" w:hint="cs"/>
          <w:sz w:val="28"/>
          <w:szCs w:val="28"/>
          <w:rtl/>
          <w:lang w:bidi="fa-IR"/>
        </w:rPr>
        <w:t>، 1397).</w:t>
      </w:r>
    </w:p>
    <w:p w14:paraId="4CC2AF71" w14:textId="40C4831C" w:rsidR="00D25682" w:rsidRPr="00AD0D02" w:rsidRDefault="00D25682" w:rsidP="0009472D">
      <w:pPr>
        <w:bidi/>
        <w:spacing w:line="360" w:lineRule="auto"/>
        <w:jc w:val="both"/>
        <w:rPr>
          <w:rFonts w:cs="B Lotus"/>
          <w:b/>
          <w:bCs/>
          <w:sz w:val="28"/>
          <w:szCs w:val="28"/>
          <w:rtl/>
        </w:rPr>
      </w:pPr>
      <w:r w:rsidRPr="00AD0D02">
        <w:rPr>
          <w:rFonts w:cs="B Lotus" w:hint="cs"/>
          <w:b/>
          <w:bCs/>
          <w:sz w:val="28"/>
          <w:szCs w:val="28"/>
          <w:rtl/>
          <w:lang w:bidi="fa-IR"/>
        </w:rPr>
        <w:t>تعریف عملیاتی:</w:t>
      </w:r>
      <w:r w:rsidRPr="00AD0D02">
        <w:rPr>
          <w:rFonts w:cs="B Lotus" w:hint="cs"/>
          <w:sz w:val="28"/>
          <w:szCs w:val="28"/>
          <w:rtl/>
          <w:lang w:bidi="fa-IR"/>
        </w:rPr>
        <w:t xml:space="preserve"> </w:t>
      </w:r>
      <w:r w:rsidR="0009472D" w:rsidRPr="00AD0D02">
        <w:rPr>
          <w:rFonts w:cs="B Lotus" w:hint="cs"/>
          <w:sz w:val="28"/>
          <w:szCs w:val="28"/>
          <w:rtl/>
          <w:lang w:bidi="fa-IR"/>
        </w:rPr>
        <w:t>منظور از تعامل پذیری در این پژوهش، نمره ای است که آزمودنی ها از پرسشنامه</w:t>
      </w:r>
      <w:r w:rsidR="0009472D" w:rsidRPr="00AD0D02">
        <w:rPr>
          <w:rFonts w:cs="B Lotus" w:hint="cs"/>
          <w:b/>
          <w:bCs/>
          <w:sz w:val="28"/>
          <w:szCs w:val="28"/>
          <w:rtl/>
          <w:lang w:bidi="fa-IR"/>
        </w:rPr>
        <w:t xml:space="preserve"> </w:t>
      </w:r>
      <w:r w:rsidR="0009472D" w:rsidRPr="00AD0D02">
        <w:rPr>
          <w:rFonts w:cs="B Lotus" w:hint="cs"/>
          <w:sz w:val="28"/>
          <w:szCs w:val="28"/>
          <w:rtl/>
        </w:rPr>
        <w:t>تعامل پذیری اجتماعی جلبی</w:t>
      </w:r>
      <w:r w:rsidR="0009472D" w:rsidRPr="00AD0D02">
        <w:rPr>
          <w:rFonts w:cs="B Lotus" w:hint="cs"/>
          <w:b/>
          <w:bCs/>
          <w:sz w:val="28"/>
          <w:szCs w:val="28"/>
          <w:rtl/>
        </w:rPr>
        <w:t xml:space="preserve"> </w:t>
      </w:r>
      <w:r w:rsidR="0009472D" w:rsidRPr="00AD0D02">
        <w:rPr>
          <w:rFonts w:cs="B Lotus" w:hint="cs"/>
          <w:sz w:val="28"/>
          <w:szCs w:val="28"/>
          <w:rtl/>
        </w:rPr>
        <w:t>کسب می کنند.</w:t>
      </w:r>
    </w:p>
    <w:p w14:paraId="63D15B23" w14:textId="77777777" w:rsidR="00D25682" w:rsidRPr="00AD0D02" w:rsidRDefault="00D25682" w:rsidP="00D25682">
      <w:pPr>
        <w:bidi/>
        <w:spacing w:line="360" w:lineRule="auto"/>
        <w:rPr>
          <w:rFonts w:cs="B Lotus"/>
          <w:sz w:val="28"/>
          <w:szCs w:val="28"/>
          <w:rtl/>
          <w:lang w:bidi="fa-IR"/>
        </w:rPr>
      </w:pPr>
    </w:p>
    <w:p w14:paraId="71A24CCA" w14:textId="54493BB3" w:rsidR="00D25682" w:rsidRPr="00AD0D02" w:rsidRDefault="00D25682" w:rsidP="00D25682">
      <w:pPr>
        <w:pStyle w:val="Heading3"/>
        <w:spacing w:line="360" w:lineRule="auto"/>
        <w:rPr>
          <w:rtl/>
        </w:rPr>
      </w:pPr>
      <w:bookmarkStart w:id="45" w:name="_Toc167578999"/>
      <w:r w:rsidRPr="00AD0D02">
        <w:rPr>
          <w:rFonts w:hint="cs"/>
          <w:rtl/>
        </w:rPr>
        <w:t>3-3-3 نگرش به پرخاشگری</w:t>
      </w:r>
      <w:bookmarkEnd w:id="45"/>
    </w:p>
    <w:p w14:paraId="7A68E3FB" w14:textId="77777777" w:rsidR="00D25682" w:rsidRPr="00AD0D02" w:rsidRDefault="00D25682" w:rsidP="00D25682">
      <w:pPr>
        <w:bidi/>
        <w:spacing w:line="360" w:lineRule="auto"/>
        <w:jc w:val="both"/>
        <w:rPr>
          <w:rFonts w:cs="B Lotus"/>
          <w:sz w:val="28"/>
          <w:szCs w:val="28"/>
          <w:rtl/>
          <w:lang w:bidi="fa-IR"/>
        </w:rPr>
      </w:pPr>
      <w:r w:rsidRPr="00AD0D02">
        <w:rPr>
          <w:rFonts w:cs="B Lotus" w:hint="cs"/>
          <w:b/>
          <w:bCs/>
          <w:sz w:val="28"/>
          <w:szCs w:val="28"/>
          <w:rtl/>
        </w:rPr>
        <w:t>تعریف مفهومی:</w:t>
      </w:r>
      <w:r w:rsidRPr="00AD0D02">
        <w:rPr>
          <w:rFonts w:cs="B Lotus" w:hint="cs"/>
          <w:sz w:val="28"/>
          <w:szCs w:val="28"/>
          <w:rtl/>
          <w:lang w:bidi="fa-IR"/>
        </w:rPr>
        <w:t xml:space="preserve"> نگرش به خشونت در تبیین نظری رفتار خشونت آمیز و تلاش برای کاهش رفتار خشونت آمیز مهم است.  فردی که دارای نگرش پرخاشگرانه است معمولاً با اتخاذ تصمیمات یک جانبه یا دستور دادن به دیگران به مسائل نزدیک می شود. یک فرد </w:t>
      </w:r>
      <w:proofErr w:type="spellStart"/>
      <w:r w:rsidRPr="00AD0D02">
        <w:rPr>
          <w:rFonts w:cs="B Lotus" w:hint="cs"/>
          <w:sz w:val="28"/>
          <w:szCs w:val="28"/>
          <w:rtl/>
          <w:lang w:bidi="fa-IR"/>
        </w:rPr>
        <w:t>پرخاشگر</w:t>
      </w:r>
      <w:proofErr w:type="spellEnd"/>
      <w:r w:rsidRPr="00AD0D02">
        <w:rPr>
          <w:rFonts w:cs="B Lotus" w:hint="cs"/>
          <w:sz w:val="28"/>
          <w:szCs w:val="28"/>
          <w:rtl/>
          <w:lang w:bidi="fa-IR"/>
        </w:rPr>
        <w:t xml:space="preserve"> می خواهد کنترل کند و معتقد است راه دیگری وجود ندارد. ترس عمیق از کنترل نشدن چیزی است که رفتار پرخاشگرانه را تعیین می کند (</w:t>
      </w:r>
      <w:proofErr w:type="spellStart"/>
      <w:r w:rsidRPr="00AD0D02">
        <w:rPr>
          <w:rFonts w:cs="B Lotus" w:hint="cs"/>
          <w:sz w:val="28"/>
          <w:szCs w:val="28"/>
          <w:rtl/>
          <w:lang w:bidi="fa-IR"/>
        </w:rPr>
        <w:t>بوشمن</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هیوسمن</w:t>
      </w:r>
      <w:proofErr w:type="spellEnd"/>
      <w:r w:rsidRPr="00AD0D02">
        <w:rPr>
          <w:rStyle w:val="FootnoteReference"/>
          <w:rFonts w:cs="B Lotus"/>
          <w:sz w:val="28"/>
          <w:szCs w:val="28"/>
          <w:rtl/>
          <w:lang w:bidi="fa-IR"/>
        </w:rPr>
        <w:footnoteReference w:id="48"/>
      </w:r>
      <w:r w:rsidRPr="00AD0D02">
        <w:rPr>
          <w:rFonts w:cs="B Lotus" w:hint="cs"/>
          <w:sz w:val="28"/>
          <w:szCs w:val="28"/>
          <w:rtl/>
          <w:lang w:bidi="fa-IR"/>
        </w:rPr>
        <w:t>، 2010).</w:t>
      </w:r>
    </w:p>
    <w:p w14:paraId="24FF051A" w14:textId="77777777" w:rsidR="00D25682" w:rsidRPr="00AD0D02" w:rsidRDefault="00D25682" w:rsidP="00D25682">
      <w:pPr>
        <w:bidi/>
        <w:spacing w:line="360" w:lineRule="auto"/>
        <w:jc w:val="both"/>
        <w:rPr>
          <w:rFonts w:cs="B Lotus"/>
          <w:sz w:val="28"/>
          <w:szCs w:val="28"/>
          <w:lang w:bidi="fa-IR"/>
        </w:rPr>
      </w:pPr>
      <w:r w:rsidRPr="00AD0D02">
        <w:rPr>
          <w:rFonts w:cs="B Lotus" w:hint="cs"/>
          <w:b/>
          <w:bCs/>
          <w:sz w:val="28"/>
          <w:szCs w:val="28"/>
          <w:rtl/>
          <w:lang w:bidi="fa-IR"/>
        </w:rPr>
        <w:t>تعریف عملیاتی:</w:t>
      </w:r>
      <w:r w:rsidRPr="00AD0D02">
        <w:rPr>
          <w:rFonts w:cs="B Lotus" w:hint="cs"/>
          <w:sz w:val="28"/>
          <w:szCs w:val="28"/>
          <w:rtl/>
          <w:lang w:bidi="fa-IR"/>
        </w:rPr>
        <w:t xml:space="preserve"> منظور از نگرش به پرخاشگری در این پژوهش، نمره ای است که آزمودنی ها از پرسشنامه 15 سوالی </w:t>
      </w:r>
      <w:r w:rsidRPr="00AD0D02">
        <w:rPr>
          <w:rFonts w:cs="B Lotus" w:hint="cs"/>
          <w:sz w:val="28"/>
          <w:szCs w:val="28"/>
          <w:rtl/>
        </w:rPr>
        <w:t xml:space="preserve">نگرش به پرخاشگری </w:t>
      </w:r>
      <w:r w:rsidRPr="00AD0D02">
        <w:rPr>
          <w:rFonts w:cs="B Lotus" w:hint="cs"/>
          <w:sz w:val="28"/>
          <w:szCs w:val="28"/>
          <w:rtl/>
          <w:lang w:bidi="fa-IR"/>
        </w:rPr>
        <w:t>(</w:t>
      </w:r>
      <w:proofErr w:type="spellStart"/>
      <w:r w:rsidRPr="00AD0D02">
        <w:rPr>
          <w:rFonts w:cs="B Lotus" w:hint="cs"/>
          <w:sz w:val="28"/>
          <w:szCs w:val="28"/>
          <w:rtl/>
          <w:lang w:bidi="fa-IR"/>
        </w:rPr>
        <w:t>فانك</w:t>
      </w:r>
      <w:proofErr w:type="spellEnd"/>
      <w:r w:rsidRPr="00AD0D02">
        <w:rPr>
          <w:rFonts w:cs="B Lotus" w:hint="cs"/>
          <w:sz w:val="28"/>
          <w:szCs w:val="28"/>
          <w:rtl/>
          <w:lang w:bidi="fa-IR"/>
        </w:rPr>
        <w:t xml:space="preserve"> و همکاران ، 1999) </w:t>
      </w:r>
      <w:r w:rsidRPr="00AD0D02">
        <w:rPr>
          <w:rFonts w:cs="B Lotus" w:hint="cs"/>
          <w:sz w:val="28"/>
          <w:szCs w:val="28"/>
        </w:rPr>
        <w:t xml:space="preserve"> </w:t>
      </w:r>
      <w:r w:rsidRPr="00AD0D02">
        <w:rPr>
          <w:rFonts w:cs="B Lotus" w:hint="cs"/>
          <w:sz w:val="28"/>
          <w:szCs w:val="28"/>
          <w:rtl/>
        </w:rPr>
        <w:t>کسب می کنند.</w:t>
      </w:r>
    </w:p>
    <w:p w14:paraId="0DC6194C" w14:textId="77777777" w:rsidR="001724B2" w:rsidRPr="00AD0D02" w:rsidRDefault="001724B2" w:rsidP="004C6462">
      <w:pPr>
        <w:bidi/>
        <w:spacing w:line="360" w:lineRule="auto"/>
        <w:jc w:val="both"/>
        <w:rPr>
          <w:rFonts w:cs="B Lotus"/>
          <w:sz w:val="28"/>
          <w:szCs w:val="28"/>
          <w:rtl/>
          <w:lang w:bidi="fa-IR"/>
        </w:rPr>
      </w:pPr>
    </w:p>
    <w:p w14:paraId="03C5336F" w14:textId="5DA2B2F1" w:rsidR="00DD4F34" w:rsidRPr="00AD0D02" w:rsidRDefault="00DD4F34" w:rsidP="00D25682">
      <w:pPr>
        <w:pStyle w:val="Heading2"/>
        <w:spacing w:line="360" w:lineRule="auto"/>
        <w:rPr>
          <w:rtl/>
          <w:lang w:bidi="fa-IR"/>
        </w:rPr>
      </w:pPr>
      <w:bookmarkStart w:id="46" w:name="_Toc167579000"/>
      <w:r w:rsidRPr="00AD0D02">
        <w:rPr>
          <w:rFonts w:hint="cs"/>
          <w:rtl/>
          <w:lang w:bidi="fa-IR"/>
        </w:rPr>
        <w:t>3-</w:t>
      </w:r>
      <w:r w:rsidR="00D25682" w:rsidRPr="00AD0D02">
        <w:rPr>
          <w:rFonts w:hint="cs"/>
          <w:rtl/>
          <w:lang w:bidi="fa-IR"/>
        </w:rPr>
        <w:t>4</w:t>
      </w:r>
      <w:r w:rsidRPr="00AD0D02">
        <w:rPr>
          <w:rFonts w:hint="cs"/>
          <w:rtl/>
          <w:lang w:bidi="fa-IR"/>
        </w:rPr>
        <w:t xml:space="preserve"> </w:t>
      </w:r>
      <w:r w:rsidRPr="00AD0D02">
        <w:rPr>
          <w:rFonts w:hint="cs"/>
          <w:b/>
          <w:bCs w:val="0"/>
          <w:rtl/>
          <w:lang w:bidi="fa-IR"/>
        </w:rPr>
        <w:t>ا</w:t>
      </w:r>
      <w:r w:rsidRPr="00AD0D02">
        <w:rPr>
          <w:rFonts w:hint="cs"/>
          <w:rtl/>
          <w:lang w:bidi="fa-IR"/>
        </w:rPr>
        <w:t>بزار گردآوری داده ها</w:t>
      </w:r>
      <w:bookmarkEnd w:id="46"/>
    </w:p>
    <w:p w14:paraId="3F52CCFE" w14:textId="77777777" w:rsidR="00DD4F34" w:rsidRPr="00AD0D02" w:rsidRDefault="00DD4F34" w:rsidP="004C6462">
      <w:pPr>
        <w:bidi/>
        <w:spacing w:line="360" w:lineRule="auto"/>
        <w:jc w:val="both"/>
        <w:rPr>
          <w:rFonts w:cs="B Lotus"/>
          <w:sz w:val="28"/>
          <w:szCs w:val="28"/>
          <w:lang w:bidi="fa-IR"/>
        </w:rPr>
      </w:pPr>
      <w:r w:rsidRPr="00AD0D02">
        <w:rPr>
          <w:rFonts w:cs="B Lotus" w:hint="cs"/>
          <w:sz w:val="28"/>
          <w:szCs w:val="28"/>
          <w:rtl/>
        </w:rPr>
        <w:t>پرسشنامه های مورد استفاده عبارت اند از:</w:t>
      </w:r>
    </w:p>
    <w:p w14:paraId="604350C9" w14:textId="4D4B1B90" w:rsidR="0009472D" w:rsidRPr="00AD0D02" w:rsidRDefault="005A0DBD" w:rsidP="0009472D">
      <w:pPr>
        <w:pStyle w:val="Heading3"/>
        <w:spacing w:line="360" w:lineRule="auto"/>
        <w:rPr>
          <w:rtl/>
        </w:rPr>
      </w:pPr>
      <w:bookmarkStart w:id="47" w:name="_Toc167579001"/>
      <w:r w:rsidRPr="00AD0D02">
        <w:rPr>
          <w:rFonts w:hint="cs"/>
          <w:rtl/>
        </w:rPr>
        <w:t>3-</w:t>
      </w:r>
      <w:r w:rsidR="00D25682" w:rsidRPr="00AD0D02">
        <w:rPr>
          <w:rFonts w:hint="cs"/>
          <w:rtl/>
        </w:rPr>
        <w:t>4</w:t>
      </w:r>
      <w:r w:rsidRPr="00AD0D02">
        <w:rPr>
          <w:rFonts w:hint="cs"/>
          <w:rtl/>
        </w:rPr>
        <w:t xml:space="preserve">-1 </w:t>
      </w:r>
      <w:r w:rsidR="0009472D" w:rsidRPr="00AD0D02">
        <w:rPr>
          <w:rFonts w:hint="cs"/>
          <w:rtl/>
        </w:rPr>
        <w:t>پرسشنامه تعامل پذیری اجتماعی جلبی</w:t>
      </w:r>
      <w:bookmarkEnd w:id="47"/>
    </w:p>
    <w:p w14:paraId="117F1766" w14:textId="62BA2EB5" w:rsidR="0009472D" w:rsidRPr="00AD0D02" w:rsidRDefault="0009472D" w:rsidP="0009472D">
      <w:pPr>
        <w:bidi/>
        <w:spacing w:line="360" w:lineRule="auto"/>
        <w:jc w:val="both"/>
        <w:rPr>
          <w:rFonts w:cs="B Lotus"/>
          <w:sz w:val="28"/>
          <w:szCs w:val="28"/>
          <w:rtl/>
        </w:rPr>
      </w:pPr>
      <w:r w:rsidRPr="00AD0D02">
        <w:rPr>
          <w:rFonts w:cs="B Lotus" w:hint="cs"/>
          <w:sz w:val="28"/>
          <w:szCs w:val="28"/>
          <w:rtl/>
        </w:rPr>
        <w:lastRenderedPageBreak/>
        <w:t>تعامل عنصر اساسی سازنده جامعه در سطح خرد است و از لحاظ تحلیلی دارای دو وجه عمده است. یکی وجه ابزاری و دیگری اظهاری، تعامل ابزاری دارای خصلتي مشروط و تصادفی و نوعی مبادله سرد است، اما آنچه افراد را به هم پیوند می دهد و باعث تکرار و دوام تعاملات و شکل گیری اجتماع یا گروه اجتماعی می شود، تعامل در بعد اظهاری آن است که در آن تعامل هدف است نه وسیله بر پایه آرا پارسونز(1972) و مونچ(1988) در بحث از نظام شخصیت رشد یافته که مبنای نظری تحقیق حاضر است لازمه برقراری چنین روابطی، شکل گیری وابستگی عاطفی یا تعهد در نظام شخصیتی فرد نسبت به دیگران است این تمایل بیانگر وابستگی عاطفی به همه موجودات انسانی به شکل فعال، عقلانی شده و معطوف به قاعده است که عامل عمده نظم دهنده سلوک فردی و جز مهم کنش روش مند و مسئولیت شخصی یا اخلاقی فرد در برابر جامعه است (چلبی، 1397: 231-227)</w:t>
      </w:r>
    </w:p>
    <w:p w14:paraId="53B15881" w14:textId="77777777" w:rsidR="0009472D" w:rsidRPr="00AD0D02" w:rsidRDefault="0009472D" w:rsidP="0009472D">
      <w:pPr>
        <w:bidi/>
        <w:spacing w:line="360" w:lineRule="auto"/>
        <w:jc w:val="both"/>
        <w:rPr>
          <w:rFonts w:cs="B Lotus"/>
          <w:sz w:val="28"/>
          <w:szCs w:val="28"/>
          <w:rtl/>
        </w:rPr>
      </w:pPr>
      <w:r w:rsidRPr="00AD0D02">
        <w:rPr>
          <w:rFonts w:cs="B Lotus" w:hint="cs"/>
          <w:sz w:val="28"/>
          <w:szCs w:val="28"/>
          <w:rtl/>
        </w:rPr>
        <w:t>بدین ترتیب یکی  از اقطاب اصلی نظام شخصیت، وابستگی عاطفی یا وفاداری است که نقش نظم دهندگی هنجاری رفتار را ایفا می کند و شخص را برای تنظیم رفتار خود با دیگران و جمع و ملاحظه انتظار آنها آماده می سازد بر پایه این قطب می توان از بعد انسجامی شخصیت که اصولاً شامل تمایلات معاشرت پذیریی يا تعامل پذيري اجتماعي است سخن گفت و برای آن هشت مولفه در نظر گرفت این مولفه ها عبارتند از میل به وابستگی عاطفي انضمامی، میل به سازگاری اجتماعی، میل به تعهد انضمامی میل به وابستگی عاطفی تعمیم یافته، میل به خود- تنظیمی، میل به تعهد تعمیم یافته، میل به عام گرایی و میل به بردباری اجتماعی</w:t>
      </w:r>
    </w:p>
    <w:p w14:paraId="43D2CF37" w14:textId="77777777" w:rsidR="0009472D" w:rsidRPr="00AD0D02" w:rsidRDefault="0009472D" w:rsidP="0009472D">
      <w:pPr>
        <w:bidi/>
        <w:spacing w:line="360" w:lineRule="auto"/>
        <w:jc w:val="both"/>
        <w:rPr>
          <w:rFonts w:cs="B Lotus"/>
          <w:sz w:val="28"/>
          <w:szCs w:val="28"/>
          <w:rtl/>
          <w:lang w:bidi="fa-IR"/>
        </w:rPr>
      </w:pPr>
      <w:r w:rsidRPr="00AD0D02">
        <w:rPr>
          <w:rFonts w:cs="B Lotus" w:hint="cs"/>
          <w:sz w:val="28"/>
          <w:szCs w:val="28"/>
          <w:rtl/>
          <w:lang w:bidi="fa-IR"/>
        </w:rPr>
        <w:lastRenderedPageBreak/>
        <w:t xml:space="preserve">بعد </w:t>
      </w:r>
      <w:proofErr w:type="spellStart"/>
      <w:r w:rsidRPr="00AD0D02">
        <w:rPr>
          <w:rFonts w:cs="B Lotus" w:hint="cs"/>
          <w:sz w:val="28"/>
          <w:szCs w:val="28"/>
          <w:rtl/>
          <w:lang w:bidi="fa-IR"/>
        </w:rPr>
        <w:t>انسجامی</w:t>
      </w:r>
      <w:proofErr w:type="spellEnd"/>
      <w:r w:rsidRPr="00AD0D02">
        <w:rPr>
          <w:rFonts w:cs="B Lotus" w:hint="cs"/>
          <w:sz w:val="28"/>
          <w:szCs w:val="28"/>
          <w:rtl/>
          <w:lang w:bidi="fa-IR"/>
        </w:rPr>
        <w:t xml:space="preserve"> (تعامل پذیری)</w:t>
      </w:r>
    </w:p>
    <w:p w14:paraId="096436E4" w14:textId="77777777" w:rsidR="0009472D" w:rsidRPr="00AD0D02" w:rsidRDefault="0009472D" w:rsidP="0009472D">
      <w:pPr>
        <w:bidi/>
        <w:spacing w:line="360" w:lineRule="auto"/>
        <w:jc w:val="both"/>
        <w:rPr>
          <w:rFonts w:cs="B Lotus"/>
          <w:sz w:val="28"/>
          <w:szCs w:val="28"/>
          <w:rtl/>
          <w:lang w:bidi="fa-IR"/>
        </w:rPr>
      </w:pPr>
      <w:r w:rsidRPr="00AD0D02">
        <w:rPr>
          <w:rFonts w:cs="B Lotus" w:hint="cs"/>
          <w:sz w:val="28"/>
          <w:szCs w:val="28"/>
          <w:rtl/>
          <w:lang w:bidi="fa-IR"/>
        </w:rPr>
        <w:t xml:space="preserve">بعد </w:t>
      </w:r>
      <w:proofErr w:type="spellStart"/>
      <w:r w:rsidRPr="00AD0D02">
        <w:rPr>
          <w:rFonts w:cs="B Lotus" w:hint="cs"/>
          <w:sz w:val="28"/>
          <w:szCs w:val="28"/>
          <w:rtl/>
          <w:lang w:bidi="fa-IR"/>
        </w:rPr>
        <w:t>انسجامی</w:t>
      </w:r>
      <w:proofErr w:type="spellEnd"/>
      <w:r w:rsidRPr="00AD0D02">
        <w:rPr>
          <w:rFonts w:cs="B Lotus" w:hint="cs"/>
          <w:sz w:val="28"/>
          <w:szCs w:val="28"/>
          <w:rtl/>
          <w:lang w:bidi="fa-IR"/>
        </w:rPr>
        <w:t xml:space="preserve"> از هشت مشخصه اصلی تشکیل شده است؛ شامل میل به وابستگی عاطفی </w:t>
      </w:r>
      <w:proofErr w:type="spellStart"/>
      <w:r w:rsidRPr="00AD0D02">
        <w:rPr>
          <w:rFonts w:cs="B Lotus" w:hint="cs"/>
          <w:sz w:val="28"/>
          <w:szCs w:val="28"/>
          <w:rtl/>
          <w:lang w:bidi="fa-IR"/>
        </w:rPr>
        <w:t>انضمامی</w:t>
      </w:r>
      <w:proofErr w:type="spellEnd"/>
      <w:r w:rsidRPr="00AD0D02">
        <w:rPr>
          <w:rFonts w:cs="B Lotus" w:hint="cs"/>
          <w:sz w:val="28"/>
          <w:szCs w:val="28"/>
          <w:rtl/>
          <w:lang w:bidi="fa-IR"/>
        </w:rPr>
        <w:t xml:space="preserve">، میل به سازگاری اجتماعی ،میل به تعهد </w:t>
      </w:r>
      <w:proofErr w:type="spellStart"/>
      <w:r w:rsidRPr="00AD0D02">
        <w:rPr>
          <w:rFonts w:cs="B Lotus" w:hint="cs"/>
          <w:sz w:val="28"/>
          <w:szCs w:val="28"/>
          <w:rtl/>
          <w:lang w:bidi="fa-IR"/>
        </w:rPr>
        <w:t>انضمامی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وفاداری</w:t>
      </w:r>
      <w:proofErr w:type="spellEnd"/>
      <w:r w:rsidRPr="00AD0D02">
        <w:rPr>
          <w:rFonts w:cs="B Lotus" w:hint="cs"/>
          <w:sz w:val="28"/>
          <w:szCs w:val="28"/>
          <w:rtl/>
          <w:lang w:bidi="fa-IR"/>
        </w:rPr>
        <w:t xml:space="preserve"> خاص) میل به وابستگی عاطفی تعمیم یافته، میل به خود تنظیمی،  میل به تعهد تعمیم یافته ،میل به عام گرایی و میل به بردباری</w:t>
      </w:r>
    </w:p>
    <w:p w14:paraId="649A8E5C" w14:textId="77777777" w:rsidR="0009472D" w:rsidRPr="00AD0D02" w:rsidRDefault="0009472D" w:rsidP="0009472D">
      <w:pPr>
        <w:numPr>
          <w:ilvl w:val="0"/>
          <w:numId w:val="4"/>
        </w:numPr>
        <w:bidi/>
        <w:spacing w:line="360" w:lineRule="auto"/>
        <w:jc w:val="both"/>
        <w:rPr>
          <w:rFonts w:cs="B Lotus"/>
          <w:sz w:val="28"/>
          <w:szCs w:val="28"/>
          <w:rtl/>
          <w:lang w:bidi="fa-IR"/>
        </w:rPr>
      </w:pPr>
      <w:r w:rsidRPr="00AD0D02">
        <w:rPr>
          <w:rFonts w:cs="B Lotus" w:hint="cs"/>
          <w:sz w:val="28"/>
          <w:szCs w:val="28"/>
          <w:rtl/>
          <w:lang w:bidi="fa-IR"/>
        </w:rPr>
        <w:t xml:space="preserve">میل به وابستگی عاطفی </w:t>
      </w:r>
      <w:proofErr w:type="spellStart"/>
      <w:r w:rsidRPr="00AD0D02">
        <w:rPr>
          <w:rFonts w:cs="B Lotus" w:hint="cs"/>
          <w:sz w:val="28"/>
          <w:szCs w:val="28"/>
          <w:rtl/>
          <w:lang w:bidi="fa-IR"/>
        </w:rPr>
        <w:t>انضمامی</w:t>
      </w:r>
      <w:proofErr w:type="spellEnd"/>
      <w:r w:rsidRPr="00AD0D02">
        <w:rPr>
          <w:rFonts w:cs="B Lotus" w:hint="cs"/>
          <w:sz w:val="28"/>
          <w:szCs w:val="28"/>
          <w:rtl/>
          <w:lang w:bidi="fa-IR"/>
        </w:rPr>
        <w:t xml:space="preserve">: با این شاخص میزان میل به تعلق و تمایل به ارتباط </w:t>
      </w:r>
      <w:proofErr w:type="spellStart"/>
      <w:r w:rsidRPr="00AD0D02">
        <w:rPr>
          <w:rFonts w:cs="B Lotus" w:hint="cs"/>
          <w:sz w:val="28"/>
          <w:szCs w:val="28"/>
          <w:rtl/>
          <w:lang w:bidi="fa-IR"/>
        </w:rPr>
        <w:t>اظهاری</w:t>
      </w:r>
      <w:proofErr w:type="spellEnd"/>
      <w:r w:rsidRPr="00AD0D02">
        <w:rPr>
          <w:rFonts w:cs="B Lotus" w:hint="cs"/>
          <w:sz w:val="28"/>
          <w:szCs w:val="28"/>
          <w:rtl/>
          <w:lang w:bidi="fa-IR"/>
        </w:rPr>
        <w:t xml:space="preserve"> با دیگران </w:t>
      </w:r>
      <w:proofErr w:type="spellStart"/>
      <w:r w:rsidRPr="00AD0D02">
        <w:rPr>
          <w:rFonts w:cs="B Lotus" w:hint="cs"/>
          <w:sz w:val="28"/>
          <w:szCs w:val="28"/>
          <w:rtl/>
          <w:lang w:bidi="fa-IR"/>
        </w:rPr>
        <w:t>انضمامی</w:t>
      </w:r>
      <w:proofErr w:type="spellEnd"/>
      <w:r w:rsidRPr="00AD0D02">
        <w:rPr>
          <w:rFonts w:cs="B Lotus" w:hint="cs"/>
          <w:sz w:val="28"/>
          <w:szCs w:val="28"/>
          <w:rtl/>
          <w:lang w:bidi="fa-IR"/>
        </w:rPr>
        <w:t xml:space="preserve"> سنجیده میشود امتیازات بالا: صمیمی معاشرت پذیر و دلبسته به دیگران </w:t>
      </w:r>
      <w:proofErr w:type="spellStart"/>
      <w:r w:rsidRPr="00AD0D02">
        <w:rPr>
          <w:rFonts w:cs="B Lotus" w:hint="cs"/>
          <w:sz w:val="28"/>
          <w:szCs w:val="28"/>
          <w:rtl/>
          <w:lang w:bidi="fa-IR"/>
        </w:rPr>
        <w:t>انضمامی</w:t>
      </w:r>
      <w:proofErr w:type="spellEnd"/>
      <w:r w:rsidRPr="00AD0D02">
        <w:rPr>
          <w:rFonts w:cs="B Lotus" w:hint="cs"/>
          <w:sz w:val="28"/>
          <w:szCs w:val="28"/>
          <w:rtl/>
          <w:lang w:bidi="fa-IR"/>
        </w:rPr>
        <w:t xml:space="preserve"> امتیازات پایین: منزوی سرد و بی علاقه نسبت به دیگران </w:t>
      </w:r>
      <w:proofErr w:type="spellStart"/>
      <w:r w:rsidRPr="00AD0D02">
        <w:rPr>
          <w:rFonts w:cs="B Lotus" w:hint="cs"/>
          <w:sz w:val="28"/>
          <w:szCs w:val="28"/>
          <w:rtl/>
          <w:lang w:bidi="fa-IR"/>
        </w:rPr>
        <w:t>انضمامی</w:t>
      </w:r>
      <w:proofErr w:type="spellEnd"/>
    </w:p>
    <w:p w14:paraId="7399B82B" w14:textId="77777777" w:rsidR="0009472D" w:rsidRPr="00AD0D02" w:rsidRDefault="0009472D" w:rsidP="0009472D">
      <w:pPr>
        <w:numPr>
          <w:ilvl w:val="0"/>
          <w:numId w:val="4"/>
        </w:numPr>
        <w:bidi/>
        <w:spacing w:line="360" w:lineRule="auto"/>
        <w:jc w:val="both"/>
        <w:rPr>
          <w:rFonts w:cs="B Lotus"/>
          <w:sz w:val="28"/>
          <w:szCs w:val="28"/>
          <w:lang w:bidi="fa-IR"/>
        </w:rPr>
      </w:pPr>
      <w:r w:rsidRPr="00AD0D02">
        <w:rPr>
          <w:rFonts w:cs="B Lotus" w:hint="cs"/>
          <w:sz w:val="28"/>
          <w:szCs w:val="28"/>
          <w:rtl/>
          <w:lang w:bidi="fa-IR"/>
        </w:rPr>
        <w:t xml:space="preserve">میل به سازگاری اجتماعی: میزان تمایل به ،توجه احترام رعایت و همنوایی با نظرات و انتظارات دیگران با کمک این شاخص اندازه گیری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 xml:space="preserve"> امتیازات بالا: راعی انتظارات اجتماعی و سازگار با آنها امتیازات پایین </w:t>
      </w:r>
      <w:proofErr w:type="spellStart"/>
      <w:r w:rsidRPr="00AD0D02">
        <w:rPr>
          <w:rFonts w:cs="B Lotus" w:hint="cs"/>
          <w:sz w:val="28"/>
          <w:szCs w:val="28"/>
          <w:rtl/>
          <w:lang w:bidi="fa-IR"/>
        </w:rPr>
        <w:t>متمرد</w:t>
      </w:r>
      <w:proofErr w:type="spellEnd"/>
      <w:r w:rsidRPr="00AD0D02">
        <w:rPr>
          <w:rFonts w:cs="B Lotus" w:hint="cs"/>
          <w:sz w:val="28"/>
          <w:szCs w:val="28"/>
          <w:rtl/>
          <w:lang w:bidi="fa-IR"/>
        </w:rPr>
        <w:t xml:space="preserve"> و ناسازگار نسبت به نظرها و انتظارات دیگران.</w:t>
      </w:r>
    </w:p>
    <w:p w14:paraId="7ADBB33E" w14:textId="7222BB38" w:rsidR="0009472D" w:rsidRPr="00AD0D02" w:rsidRDefault="0009472D" w:rsidP="0009472D">
      <w:pPr>
        <w:numPr>
          <w:ilvl w:val="0"/>
          <w:numId w:val="4"/>
        </w:numPr>
        <w:bidi/>
        <w:spacing w:line="360" w:lineRule="auto"/>
        <w:jc w:val="both"/>
        <w:rPr>
          <w:rFonts w:cs="B Lotus"/>
          <w:sz w:val="28"/>
          <w:szCs w:val="28"/>
          <w:lang w:bidi="fa-IR"/>
        </w:rPr>
      </w:pPr>
      <w:r w:rsidRPr="00AD0D02">
        <w:rPr>
          <w:rFonts w:cs="B Lotus" w:hint="cs"/>
          <w:sz w:val="28"/>
          <w:szCs w:val="28"/>
          <w:rtl/>
          <w:lang w:bidi="fa-IR"/>
        </w:rPr>
        <w:t xml:space="preserve">  میل به </w:t>
      </w:r>
      <w:proofErr w:type="spellStart"/>
      <w:r w:rsidRPr="00AD0D02">
        <w:rPr>
          <w:rFonts w:cs="B Lotus" w:hint="cs"/>
          <w:sz w:val="28"/>
          <w:szCs w:val="28"/>
          <w:rtl/>
          <w:lang w:bidi="fa-IR"/>
        </w:rPr>
        <w:t>وفاداری</w:t>
      </w:r>
      <w:proofErr w:type="spellEnd"/>
      <w:r w:rsidRPr="00AD0D02">
        <w:rPr>
          <w:rFonts w:cs="B Lotus" w:hint="cs"/>
          <w:sz w:val="28"/>
          <w:szCs w:val="28"/>
          <w:rtl/>
          <w:lang w:bidi="fa-IR"/>
        </w:rPr>
        <w:t xml:space="preserve">: میزان تمایل به </w:t>
      </w:r>
      <w:proofErr w:type="spellStart"/>
      <w:r w:rsidRPr="00AD0D02">
        <w:rPr>
          <w:rFonts w:cs="B Lotus" w:hint="cs"/>
          <w:sz w:val="28"/>
          <w:szCs w:val="28"/>
          <w:rtl/>
          <w:lang w:bidi="fa-IR"/>
        </w:rPr>
        <w:t>وفاداری</w:t>
      </w:r>
      <w:proofErr w:type="spellEnd"/>
      <w:r w:rsidRPr="00AD0D02">
        <w:rPr>
          <w:rFonts w:cs="B Lotus" w:hint="cs"/>
          <w:sz w:val="28"/>
          <w:szCs w:val="28"/>
          <w:rtl/>
          <w:lang w:bidi="fa-IR"/>
        </w:rPr>
        <w:t xml:space="preserve"> و تعهد نسبت به دیگران </w:t>
      </w:r>
      <w:proofErr w:type="spellStart"/>
      <w:r w:rsidRPr="00AD0D02">
        <w:rPr>
          <w:rFonts w:cs="B Lotus" w:hint="cs"/>
          <w:sz w:val="28"/>
          <w:szCs w:val="28"/>
          <w:rtl/>
          <w:lang w:bidi="fa-IR"/>
        </w:rPr>
        <w:t>انضمامی</w:t>
      </w:r>
      <w:proofErr w:type="spellEnd"/>
      <w:r w:rsidRPr="00AD0D02">
        <w:rPr>
          <w:rFonts w:cs="B Lotus" w:hint="cs"/>
          <w:sz w:val="28"/>
          <w:szCs w:val="28"/>
          <w:rtl/>
          <w:lang w:bidi="fa-IR"/>
        </w:rPr>
        <w:t xml:space="preserve"> ـ شامل خانواده، بستگان، دوستان همسایگان و همکاران با این شاخص اندازه گیری می شود. امتیازات بالا :وفادار و متعهد نسبت به خویشان نزدیکان و آشنایان امتیازات پایین بی تفاوت و بی مسئولیت نسبت به خویشان، نزدیکان و آشنایان</w:t>
      </w:r>
    </w:p>
    <w:p w14:paraId="5B05205B" w14:textId="77777777" w:rsidR="0009472D" w:rsidRPr="00AD0D02" w:rsidRDefault="0009472D" w:rsidP="0009472D">
      <w:pPr>
        <w:numPr>
          <w:ilvl w:val="0"/>
          <w:numId w:val="4"/>
        </w:numPr>
        <w:bidi/>
        <w:spacing w:line="360" w:lineRule="auto"/>
        <w:jc w:val="both"/>
        <w:rPr>
          <w:rFonts w:cs="B Lotus"/>
          <w:sz w:val="28"/>
          <w:szCs w:val="28"/>
          <w:lang w:bidi="fa-IR"/>
        </w:rPr>
      </w:pPr>
      <w:r w:rsidRPr="00AD0D02">
        <w:rPr>
          <w:rFonts w:cs="B Lotus" w:hint="cs"/>
          <w:sz w:val="28"/>
          <w:szCs w:val="28"/>
          <w:rtl/>
          <w:lang w:bidi="fa-IR"/>
        </w:rPr>
        <w:t xml:space="preserve">میل به وابستگی عاطفی تعمیم یافته: میزان تعلق خاطر و احساس تمایل مثبت نسبت به دیگران تعمیم یافته </w:t>
      </w:r>
      <w:r w:rsidRPr="00AD0D02">
        <w:rPr>
          <w:rFonts w:cs="B Lotus" w:hint="cs"/>
          <w:sz w:val="28"/>
          <w:szCs w:val="28"/>
          <w:rtl/>
          <w:lang w:bidi="fa-IR"/>
        </w:rPr>
        <w:lastRenderedPageBreak/>
        <w:t xml:space="preserve">از جمله اجتماع جامعه ای (ملی) و نوع بشر </w:t>
      </w:r>
      <w:r w:rsidRPr="00AD0D02">
        <w:rPr>
          <w:rFonts w:ascii="Times New Roman" w:hAnsi="Times New Roman" w:cs="Times New Roman" w:hint="cs"/>
          <w:sz w:val="28"/>
          <w:szCs w:val="28"/>
          <w:rtl/>
          <w:lang w:bidi="fa-IR"/>
        </w:rPr>
        <w:t>–</w:t>
      </w:r>
      <w:r w:rsidRPr="00AD0D02">
        <w:rPr>
          <w:rFonts w:cs="B Lotus" w:hint="cs"/>
          <w:sz w:val="28"/>
          <w:szCs w:val="28"/>
          <w:rtl/>
          <w:lang w:bidi="fa-IR"/>
        </w:rPr>
        <w:t xml:space="preserve"> با این شاخص اندازه گیری می شود. امتیازات بالا وابسته و علاقه </w:t>
      </w:r>
      <w:proofErr w:type="spellStart"/>
      <w:r w:rsidRPr="00AD0D02">
        <w:rPr>
          <w:rFonts w:cs="B Lotus" w:hint="cs"/>
          <w:sz w:val="28"/>
          <w:szCs w:val="28"/>
          <w:rtl/>
          <w:lang w:bidi="fa-IR"/>
        </w:rPr>
        <w:t>مند</w:t>
      </w:r>
      <w:proofErr w:type="spellEnd"/>
      <w:r w:rsidRPr="00AD0D02">
        <w:rPr>
          <w:rFonts w:cs="B Lotus" w:hint="cs"/>
          <w:sz w:val="28"/>
          <w:szCs w:val="28"/>
          <w:rtl/>
          <w:lang w:bidi="fa-IR"/>
        </w:rPr>
        <w:t xml:space="preserve"> به </w:t>
      </w:r>
      <w:proofErr w:type="spellStart"/>
      <w:r w:rsidRPr="00AD0D02">
        <w:rPr>
          <w:rFonts w:cs="B Lotus" w:hint="cs"/>
          <w:sz w:val="28"/>
          <w:szCs w:val="28"/>
          <w:rtl/>
          <w:lang w:bidi="fa-IR"/>
        </w:rPr>
        <w:t>دیگرانِ</w:t>
      </w:r>
      <w:proofErr w:type="spellEnd"/>
      <w:r w:rsidRPr="00AD0D02">
        <w:rPr>
          <w:rFonts w:cs="B Lotus" w:hint="cs"/>
          <w:sz w:val="28"/>
          <w:szCs w:val="28"/>
          <w:rtl/>
          <w:lang w:bidi="fa-IR"/>
        </w:rPr>
        <w:t xml:space="preserve"> تعمیم یافته امتیازات پایین سرد و بی علاقه نسبت به دیگران تعمیم یافته</w:t>
      </w:r>
    </w:p>
    <w:p w14:paraId="6F50BF94" w14:textId="77777777" w:rsidR="0009472D" w:rsidRPr="00AD0D02" w:rsidRDefault="0009472D" w:rsidP="0009472D">
      <w:pPr>
        <w:numPr>
          <w:ilvl w:val="0"/>
          <w:numId w:val="4"/>
        </w:numPr>
        <w:bidi/>
        <w:spacing w:line="360" w:lineRule="auto"/>
        <w:jc w:val="both"/>
        <w:rPr>
          <w:rFonts w:cs="B Lotus"/>
          <w:sz w:val="28"/>
          <w:szCs w:val="28"/>
          <w:lang w:bidi="fa-IR"/>
        </w:rPr>
      </w:pPr>
      <w:r w:rsidRPr="00AD0D02">
        <w:rPr>
          <w:rFonts w:cs="B Lotus" w:hint="cs"/>
          <w:sz w:val="28"/>
          <w:szCs w:val="28"/>
          <w:rtl/>
          <w:lang w:bidi="fa-IR"/>
        </w:rPr>
        <w:t xml:space="preserve">میل به خود تنظیمی: میزان میل به نظارت درونی جهت حذر از احساس تقصیر و گناه با این شاخص سنجیده میشود امتیازات بالا </w:t>
      </w:r>
      <w:proofErr w:type="spellStart"/>
      <w:r w:rsidRPr="00AD0D02">
        <w:rPr>
          <w:rFonts w:cs="B Lotus" w:hint="cs"/>
          <w:sz w:val="28"/>
          <w:szCs w:val="28"/>
          <w:rtl/>
          <w:lang w:bidi="fa-IR"/>
        </w:rPr>
        <w:t>متورع</w:t>
      </w:r>
      <w:proofErr w:type="spellEnd"/>
      <w:r w:rsidRPr="00AD0D02">
        <w:rPr>
          <w:rFonts w:cs="B Lotus" w:hint="cs"/>
          <w:sz w:val="28"/>
          <w:szCs w:val="28"/>
          <w:rtl/>
          <w:lang w:bidi="fa-IR"/>
        </w:rPr>
        <w:t xml:space="preserve"> ناظر درونی و ناظم اخلاقی رفتار خویش با پشتوانه ضمانت اجرای درونی امتیازات :پایین فاقد ضمانت اجرای درونی و نظارت درونی </w:t>
      </w:r>
    </w:p>
    <w:p w14:paraId="2480D576" w14:textId="77777777" w:rsidR="0009472D" w:rsidRPr="00AD0D02" w:rsidRDefault="0009472D" w:rsidP="0009472D">
      <w:pPr>
        <w:numPr>
          <w:ilvl w:val="0"/>
          <w:numId w:val="4"/>
        </w:numPr>
        <w:bidi/>
        <w:spacing w:line="360" w:lineRule="auto"/>
        <w:jc w:val="both"/>
        <w:rPr>
          <w:rFonts w:cs="B Lotus"/>
          <w:sz w:val="28"/>
          <w:szCs w:val="28"/>
          <w:lang w:bidi="fa-IR"/>
        </w:rPr>
      </w:pPr>
      <w:r w:rsidRPr="00AD0D02">
        <w:rPr>
          <w:rFonts w:cs="B Lotus" w:hint="cs"/>
          <w:sz w:val="28"/>
          <w:szCs w:val="28"/>
          <w:rtl/>
          <w:lang w:bidi="fa-IR"/>
        </w:rPr>
        <w:t xml:space="preserve">میل به تعهد تعمیم یافته :میزان تمایل به </w:t>
      </w:r>
      <w:proofErr w:type="spellStart"/>
      <w:r w:rsidRPr="00AD0D02">
        <w:rPr>
          <w:rFonts w:cs="B Lotus" w:hint="cs"/>
          <w:sz w:val="28"/>
          <w:szCs w:val="28"/>
          <w:rtl/>
          <w:lang w:bidi="fa-IR"/>
        </w:rPr>
        <w:t>وفاداری</w:t>
      </w:r>
      <w:proofErr w:type="spellEnd"/>
      <w:r w:rsidRPr="00AD0D02">
        <w:rPr>
          <w:rFonts w:cs="B Lotus" w:hint="cs"/>
          <w:sz w:val="28"/>
          <w:szCs w:val="28"/>
          <w:rtl/>
          <w:lang w:bidi="fa-IR"/>
        </w:rPr>
        <w:t xml:space="preserve"> و تعهد نسبت به دیگران تعمیم یافته اجتماع جامعه ای (ملی) با این شاخص اندازه گیری میشود امتیازات بالا: وفادار و متعهد نسبت به اجتماع ملی جامعه ای) امتیازات پایین بی تفاوت و فاقد هرگونه حس تعلق به اجتماع جامعه ای (ملی)</w:t>
      </w:r>
    </w:p>
    <w:p w14:paraId="6A6EB399" w14:textId="77777777" w:rsidR="0009472D" w:rsidRPr="00AD0D02" w:rsidRDefault="0009472D" w:rsidP="0009472D">
      <w:pPr>
        <w:numPr>
          <w:ilvl w:val="0"/>
          <w:numId w:val="4"/>
        </w:numPr>
        <w:bidi/>
        <w:spacing w:line="360" w:lineRule="auto"/>
        <w:jc w:val="both"/>
        <w:rPr>
          <w:rFonts w:cs="B Lotus"/>
          <w:sz w:val="28"/>
          <w:szCs w:val="28"/>
          <w:lang w:bidi="fa-IR"/>
        </w:rPr>
      </w:pPr>
      <w:r w:rsidRPr="00AD0D02">
        <w:rPr>
          <w:rFonts w:cs="B Lotus" w:hint="cs"/>
          <w:sz w:val="28"/>
          <w:szCs w:val="28"/>
          <w:rtl/>
          <w:lang w:bidi="fa-IR"/>
        </w:rPr>
        <w:t>میل به عام گرایی: میزان تمایل به تنظیم هنجاری سلوک بر اساس قواعد وضعیتی که در آن سلوک صورت تحقق به خود میگیرد با این شاخص اندازه گیری می شود. امتیازات بالا: عام گرا. امتیازات پایین خاص گرا</w:t>
      </w:r>
    </w:p>
    <w:p w14:paraId="0187183F" w14:textId="5C422F70" w:rsidR="0009472D" w:rsidRPr="00AD0D02" w:rsidRDefault="0009472D" w:rsidP="0009472D">
      <w:pPr>
        <w:numPr>
          <w:ilvl w:val="0"/>
          <w:numId w:val="4"/>
        </w:numPr>
        <w:bidi/>
        <w:spacing w:line="360" w:lineRule="auto"/>
        <w:jc w:val="both"/>
        <w:rPr>
          <w:rFonts w:cs="B Lotus"/>
          <w:sz w:val="28"/>
          <w:szCs w:val="28"/>
          <w:rtl/>
          <w:lang w:bidi="fa-IR"/>
        </w:rPr>
      </w:pPr>
      <w:r w:rsidRPr="00AD0D02">
        <w:rPr>
          <w:rFonts w:cs="B Lotus" w:hint="cs"/>
          <w:sz w:val="28"/>
          <w:szCs w:val="28"/>
          <w:rtl/>
          <w:lang w:bidi="fa-IR"/>
        </w:rPr>
        <w:t xml:space="preserve">میل به </w:t>
      </w:r>
      <w:proofErr w:type="spellStart"/>
      <w:r w:rsidRPr="00AD0D02">
        <w:rPr>
          <w:rFonts w:cs="B Lotus" w:hint="cs"/>
          <w:sz w:val="28"/>
          <w:szCs w:val="28"/>
          <w:rtl/>
          <w:lang w:bidi="fa-IR"/>
        </w:rPr>
        <w:t>بردباری:با</w:t>
      </w:r>
      <w:proofErr w:type="spellEnd"/>
      <w:r w:rsidRPr="00AD0D02">
        <w:rPr>
          <w:rFonts w:cs="B Lotus" w:hint="cs"/>
          <w:sz w:val="28"/>
          <w:szCs w:val="28"/>
          <w:rtl/>
          <w:lang w:bidi="fa-IR"/>
        </w:rPr>
        <w:t xml:space="preserve"> این شاخص میزان تمایل به تحمل و تسامح در روابط اجتماعی سنجیده می شود . امتیازات بالا: بردبار و سهل گیر در روابط اجتماعی ، امتیازات پایین : </w:t>
      </w:r>
      <w:proofErr w:type="spellStart"/>
      <w:r w:rsidRPr="00AD0D02">
        <w:rPr>
          <w:rFonts w:cs="B Lotus" w:hint="cs"/>
          <w:sz w:val="28"/>
          <w:szCs w:val="28"/>
          <w:rtl/>
          <w:lang w:bidi="fa-IR"/>
        </w:rPr>
        <w:t>جازم</w:t>
      </w:r>
      <w:proofErr w:type="spellEnd"/>
      <w:r w:rsidRPr="00AD0D02">
        <w:rPr>
          <w:rFonts w:cs="B Lotus" w:hint="cs"/>
          <w:sz w:val="28"/>
          <w:szCs w:val="28"/>
          <w:rtl/>
          <w:lang w:bidi="fa-IR"/>
        </w:rPr>
        <w:t xml:space="preserve"> و سخت گیر در روابط ( </w:t>
      </w:r>
      <w:proofErr w:type="spellStart"/>
      <w:r w:rsidRPr="00AD0D02">
        <w:rPr>
          <w:rFonts w:cs="B Lotus" w:hint="cs"/>
          <w:sz w:val="28"/>
          <w:szCs w:val="28"/>
          <w:rtl/>
          <w:lang w:bidi="fa-IR"/>
        </w:rPr>
        <w:t>چلبی</w:t>
      </w:r>
      <w:proofErr w:type="spellEnd"/>
      <w:r w:rsidRPr="00AD0D02">
        <w:rPr>
          <w:rFonts w:cs="B Lotus" w:hint="cs"/>
          <w:sz w:val="28"/>
          <w:szCs w:val="28"/>
          <w:rtl/>
          <w:lang w:bidi="fa-IR"/>
        </w:rPr>
        <w:t>، 1397)</w:t>
      </w:r>
    </w:p>
    <w:p w14:paraId="4B946ADE" w14:textId="2C532046" w:rsidR="0009472D" w:rsidRPr="00AD0D02" w:rsidRDefault="0009472D" w:rsidP="0009472D">
      <w:pPr>
        <w:bidi/>
        <w:spacing w:line="360" w:lineRule="auto"/>
        <w:jc w:val="both"/>
        <w:rPr>
          <w:rFonts w:cs="B Lotus"/>
          <w:sz w:val="28"/>
          <w:szCs w:val="28"/>
          <w:rtl/>
        </w:rPr>
      </w:pPr>
    </w:p>
    <w:p w14:paraId="4B45C588" w14:textId="594780CF" w:rsidR="00DD4F34" w:rsidRPr="00AD0D02" w:rsidRDefault="005A0DBD" w:rsidP="00D25682">
      <w:pPr>
        <w:pStyle w:val="Heading3"/>
        <w:spacing w:line="360" w:lineRule="auto"/>
        <w:rPr>
          <w:rtl/>
        </w:rPr>
      </w:pPr>
      <w:bookmarkStart w:id="48" w:name="_Toc167579002"/>
      <w:r w:rsidRPr="00AD0D02">
        <w:rPr>
          <w:rFonts w:hint="cs"/>
          <w:rtl/>
        </w:rPr>
        <w:lastRenderedPageBreak/>
        <w:t>3-</w:t>
      </w:r>
      <w:r w:rsidR="00D25682" w:rsidRPr="00AD0D02">
        <w:rPr>
          <w:rFonts w:hint="cs"/>
          <w:rtl/>
        </w:rPr>
        <w:t>4</w:t>
      </w:r>
      <w:r w:rsidRPr="00AD0D02">
        <w:rPr>
          <w:rFonts w:hint="cs"/>
          <w:rtl/>
        </w:rPr>
        <w:t xml:space="preserve">-2 </w:t>
      </w:r>
      <w:r w:rsidR="00DD4F34" w:rsidRPr="00AD0D02">
        <w:rPr>
          <w:rFonts w:hint="cs"/>
          <w:rtl/>
        </w:rPr>
        <w:t>پرس</w:t>
      </w:r>
      <w:r w:rsidR="00BB2505" w:rsidRPr="00AD0D02">
        <w:rPr>
          <w:rFonts w:hint="cs"/>
          <w:rtl/>
        </w:rPr>
        <w:t>شنامه سرمایه فرهنگی مبتنی بر نظر</w:t>
      </w:r>
      <w:r w:rsidR="00DD4F34" w:rsidRPr="00AD0D02">
        <w:rPr>
          <w:rFonts w:hint="cs"/>
          <w:rtl/>
        </w:rPr>
        <w:t>ی</w:t>
      </w:r>
      <w:r w:rsidRPr="00AD0D02">
        <w:rPr>
          <w:rFonts w:hint="cs"/>
          <w:rtl/>
        </w:rPr>
        <w:t xml:space="preserve">ه </w:t>
      </w:r>
      <w:proofErr w:type="spellStart"/>
      <w:r w:rsidRPr="00AD0D02">
        <w:rPr>
          <w:rFonts w:hint="cs"/>
          <w:rtl/>
        </w:rPr>
        <w:t>بوردیو</w:t>
      </w:r>
      <w:bookmarkEnd w:id="48"/>
      <w:proofErr w:type="spellEnd"/>
    </w:p>
    <w:p w14:paraId="5FF6EE6D" w14:textId="77777777" w:rsidR="00BB2505" w:rsidRPr="00AD0D02" w:rsidRDefault="00BB2505" w:rsidP="00BB2505">
      <w:pPr>
        <w:bidi/>
        <w:spacing w:line="360" w:lineRule="auto"/>
        <w:jc w:val="both"/>
        <w:rPr>
          <w:rFonts w:cs="B Lotus"/>
          <w:sz w:val="28"/>
          <w:szCs w:val="28"/>
        </w:rPr>
      </w:pPr>
      <w:r w:rsidRPr="00AD0D02">
        <w:rPr>
          <w:rFonts w:cs="B Lotus"/>
          <w:b/>
          <w:bCs/>
          <w:sz w:val="28"/>
          <w:szCs w:val="28"/>
          <w:rtl/>
          <w:lang w:bidi="fa-IR"/>
        </w:rPr>
        <w:t>هدف</w:t>
      </w:r>
      <w:r w:rsidRPr="00AD0D02">
        <w:rPr>
          <w:rFonts w:cs="B Lotus"/>
          <w:sz w:val="28"/>
          <w:szCs w:val="28"/>
          <w:rtl/>
          <w:lang w:bidi="fa-IR"/>
        </w:rPr>
        <w:t xml:space="preserve">: </w:t>
      </w:r>
      <w:r w:rsidRPr="00AD0D02">
        <w:rPr>
          <w:rFonts w:cs="B Lotus"/>
          <w:sz w:val="28"/>
          <w:szCs w:val="28"/>
          <w:rtl/>
        </w:rPr>
        <w:t>سنجش ارزشها و نمودهای فرهنگی و هنری در سه شاخص: 1- تجسم یافته یا سرمایه بدنی و فردی (مهارت ذهنی، مهارت در بیان مطالب درسی) 2- عینی (مصرف کالاهای فرهنگی</w:t>
      </w:r>
      <w:r w:rsidRPr="00AD0D02">
        <w:rPr>
          <w:rFonts w:cs="B Lotus"/>
          <w:sz w:val="28"/>
          <w:szCs w:val="28"/>
          <w:rtl/>
          <w:lang w:bidi="fa-IR"/>
        </w:rPr>
        <w:t xml:space="preserve">، </w:t>
      </w:r>
      <w:r w:rsidRPr="00AD0D02">
        <w:rPr>
          <w:rFonts w:cs="B Lotus"/>
          <w:sz w:val="28"/>
          <w:szCs w:val="28"/>
          <w:rtl/>
        </w:rPr>
        <w:t>تملک کالاهای فرهنگی</w:t>
      </w:r>
      <w:r w:rsidRPr="00AD0D02">
        <w:rPr>
          <w:rFonts w:cs="B Lotus"/>
          <w:sz w:val="28"/>
          <w:szCs w:val="28"/>
          <w:rtl/>
          <w:lang w:bidi="fa-IR"/>
        </w:rPr>
        <w:t xml:space="preserve">، </w:t>
      </w:r>
      <w:r w:rsidRPr="00AD0D02">
        <w:rPr>
          <w:rFonts w:cs="B Lotus"/>
          <w:sz w:val="28"/>
          <w:szCs w:val="28"/>
          <w:rtl/>
        </w:rPr>
        <w:t>علاقمندی به هنر)  3- نهادی (مدارک تحصیلی)</w:t>
      </w:r>
    </w:p>
    <w:p w14:paraId="1F25C32F" w14:textId="77777777" w:rsidR="00BB2505" w:rsidRPr="00AD0D02" w:rsidRDefault="00BB2505" w:rsidP="00BB2505">
      <w:pPr>
        <w:bidi/>
        <w:spacing w:line="360" w:lineRule="auto"/>
        <w:jc w:val="both"/>
        <w:rPr>
          <w:rFonts w:cs="B Lotus"/>
          <w:sz w:val="28"/>
          <w:szCs w:val="28"/>
          <w:rtl/>
        </w:rPr>
      </w:pPr>
      <w:r w:rsidRPr="00AD0D02">
        <w:rPr>
          <w:rFonts w:cs="B Lotus"/>
          <w:sz w:val="28"/>
          <w:szCs w:val="28"/>
          <w:rtl/>
          <w:lang w:bidi="fa-IR"/>
        </w:rPr>
        <w:t>این پرسشنامه</w:t>
      </w:r>
      <w:r w:rsidRPr="00AD0D02">
        <w:rPr>
          <w:rFonts w:cs="B Lotus"/>
          <w:sz w:val="28"/>
          <w:szCs w:val="28"/>
          <w:rtl/>
        </w:rPr>
        <w:t xml:space="preserve"> شامل انباشت ارزش ها و نمودهای فرهنگی و هنری ارزشمند، صلاحیت های تحصیلی و آموزش رسمی و تمایلات و عادات دیرینی است كه در فرایند «جامعه پذیری» و فرهنگ پذیری حاصل می‌شود.</w:t>
      </w:r>
    </w:p>
    <w:p w14:paraId="06BDB805" w14:textId="77777777" w:rsidR="00BB2505" w:rsidRPr="00AD0D02" w:rsidRDefault="00BB2505" w:rsidP="00BB2505">
      <w:pPr>
        <w:bidi/>
        <w:spacing w:line="360" w:lineRule="auto"/>
        <w:jc w:val="both"/>
        <w:rPr>
          <w:rFonts w:cs="B Lotus"/>
          <w:sz w:val="28"/>
          <w:szCs w:val="28"/>
          <w:rtl/>
          <w:lang w:bidi="fa-IR"/>
        </w:rPr>
      </w:pPr>
      <w:proofErr w:type="spellStart"/>
      <w:r w:rsidRPr="00AD0D02">
        <w:rPr>
          <w:rFonts w:cs="B Lotus"/>
          <w:sz w:val="28"/>
          <w:szCs w:val="28"/>
          <w:rtl/>
          <w:lang w:bidi="fa-IR"/>
        </w:rPr>
        <w:t>بوردیو</w:t>
      </w:r>
      <w:proofErr w:type="spellEnd"/>
      <w:r w:rsidRPr="00AD0D02">
        <w:rPr>
          <w:rFonts w:cs="B Lotus"/>
          <w:sz w:val="28"/>
          <w:szCs w:val="28"/>
          <w:rtl/>
          <w:lang w:bidi="fa-IR"/>
        </w:rPr>
        <w:t xml:space="preserve"> سرمایه فرهنگی را عبارت  از شناخت و ادراک فرهنگ و هنرهای متعالی، داشتن ذائقه خوب و شیوه های عمل متناسب تعریف می کند.</w:t>
      </w:r>
    </w:p>
    <w:p w14:paraId="37495868" w14:textId="77777777" w:rsidR="00BB2505" w:rsidRPr="00AD0D02" w:rsidRDefault="00BB2505" w:rsidP="00BB2505">
      <w:pPr>
        <w:bidi/>
        <w:spacing w:line="360" w:lineRule="auto"/>
        <w:jc w:val="both"/>
        <w:rPr>
          <w:rFonts w:cs="B Lotus"/>
          <w:sz w:val="28"/>
          <w:szCs w:val="28"/>
          <w:rtl/>
          <w:lang w:bidi="fa-IR"/>
        </w:rPr>
      </w:pPr>
      <w:r w:rsidRPr="00AD0D02">
        <w:rPr>
          <w:rFonts w:cs="B Lotus"/>
          <w:sz w:val="28"/>
          <w:szCs w:val="28"/>
          <w:rtl/>
          <w:lang w:bidi="fa-IR"/>
        </w:rPr>
        <w:t xml:space="preserve">از دیدگاه </w:t>
      </w:r>
      <w:proofErr w:type="spellStart"/>
      <w:r w:rsidRPr="00AD0D02">
        <w:rPr>
          <w:rFonts w:cs="B Lotus"/>
          <w:sz w:val="28"/>
          <w:szCs w:val="28"/>
          <w:rtl/>
          <w:lang w:bidi="fa-IR"/>
        </w:rPr>
        <w:t>بوردیو</w:t>
      </w:r>
      <w:proofErr w:type="spellEnd"/>
      <w:r w:rsidRPr="00AD0D02">
        <w:rPr>
          <w:rFonts w:cs="B Lotus"/>
          <w:sz w:val="28"/>
          <w:szCs w:val="28"/>
          <w:rtl/>
          <w:lang w:bidi="fa-IR"/>
        </w:rPr>
        <w:t xml:space="preserve"> در تقسیم بندی انواع سرمایه استفاده شده است. </w:t>
      </w:r>
      <w:proofErr w:type="spellStart"/>
      <w:r w:rsidRPr="00AD0D02">
        <w:rPr>
          <w:rFonts w:cs="B Lotus"/>
          <w:sz w:val="28"/>
          <w:szCs w:val="28"/>
          <w:rtl/>
          <w:lang w:bidi="fa-IR"/>
        </w:rPr>
        <w:t>بوردیو</w:t>
      </w:r>
      <w:proofErr w:type="spellEnd"/>
      <w:r w:rsidRPr="00AD0D02">
        <w:rPr>
          <w:rFonts w:cs="B Lotus"/>
          <w:sz w:val="28"/>
          <w:szCs w:val="28"/>
          <w:rtl/>
          <w:lang w:bidi="fa-IR"/>
        </w:rPr>
        <w:t xml:space="preserve"> سرمایه فرهنگی را به سه دسته تقسیم می کند.</w:t>
      </w:r>
    </w:p>
    <w:p w14:paraId="13D1574A" w14:textId="77777777" w:rsidR="00BB2505" w:rsidRPr="00AD0D02" w:rsidRDefault="00BB2505" w:rsidP="00BB2505">
      <w:pPr>
        <w:bidi/>
        <w:spacing w:line="360" w:lineRule="auto"/>
        <w:jc w:val="both"/>
        <w:rPr>
          <w:rFonts w:cs="B Lotus"/>
          <w:sz w:val="28"/>
          <w:szCs w:val="28"/>
          <w:rtl/>
          <w:lang w:bidi="fa-IR"/>
        </w:rPr>
      </w:pPr>
      <w:r w:rsidRPr="00AD0D02">
        <w:rPr>
          <w:rFonts w:cs="B Lotus"/>
          <w:sz w:val="28"/>
          <w:szCs w:val="28"/>
          <w:rtl/>
          <w:lang w:bidi="fa-IR"/>
        </w:rPr>
        <w:t xml:space="preserve">1- سرمایه فرهنگی تجسم یافته یا </w:t>
      </w:r>
      <w:proofErr w:type="spellStart"/>
      <w:r w:rsidRPr="00AD0D02">
        <w:rPr>
          <w:rFonts w:cs="B Lotus"/>
          <w:sz w:val="28"/>
          <w:szCs w:val="28"/>
          <w:rtl/>
          <w:lang w:bidi="fa-IR"/>
        </w:rPr>
        <w:t>متجسد</w:t>
      </w:r>
      <w:proofErr w:type="spellEnd"/>
      <w:r w:rsidRPr="00AD0D02">
        <w:rPr>
          <w:rFonts w:cs="B Lotus"/>
          <w:sz w:val="28"/>
          <w:szCs w:val="28"/>
          <w:rtl/>
          <w:lang w:bidi="fa-IR"/>
        </w:rPr>
        <w:t xml:space="preserve">(سرمایه بدنی </w:t>
      </w:r>
      <w:proofErr w:type="spellStart"/>
      <w:r w:rsidRPr="00AD0D02">
        <w:rPr>
          <w:rFonts w:cs="B Lotus"/>
          <w:sz w:val="28"/>
          <w:szCs w:val="28"/>
          <w:rtl/>
          <w:lang w:bidi="fa-IR"/>
        </w:rPr>
        <w:t>وفردی</w:t>
      </w:r>
      <w:proofErr w:type="spellEnd"/>
      <w:r w:rsidRPr="00AD0D02">
        <w:rPr>
          <w:rFonts w:cs="B Lotus"/>
          <w:sz w:val="28"/>
          <w:szCs w:val="28"/>
          <w:rtl/>
          <w:lang w:bidi="fa-IR"/>
        </w:rPr>
        <w:t>)</w:t>
      </w:r>
    </w:p>
    <w:p w14:paraId="610E6CA0" w14:textId="77777777" w:rsidR="00BB2505" w:rsidRPr="00AD0D02" w:rsidRDefault="00BB2505" w:rsidP="00BB2505">
      <w:pPr>
        <w:bidi/>
        <w:spacing w:line="360" w:lineRule="auto"/>
        <w:jc w:val="both"/>
        <w:rPr>
          <w:rFonts w:cs="B Lotus"/>
          <w:sz w:val="28"/>
          <w:szCs w:val="28"/>
          <w:rtl/>
          <w:lang w:bidi="fa-IR"/>
        </w:rPr>
      </w:pPr>
      <w:r w:rsidRPr="00AD0D02">
        <w:rPr>
          <w:rFonts w:cs="B Lotus"/>
          <w:sz w:val="28"/>
          <w:szCs w:val="28"/>
          <w:rtl/>
          <w:lang w:bidi="fa-IR"/>
        </w:rPr>
        <w:t xml:space="preserve">2- سرمایه </w:t>
      </w:r>
      <w:proofErr w:type="spellStart"/>
      <w:r w:rsidRPr="00AD0D02">
        <w:rPr>
          <w:rFonts w:cs="B Lotus"/>
          <w:sz w:val="28"/>
          <w:szCs w:val="28"/>
          <w:rtl/>
          <w:lang w:bidi="fa-IR"/>
        </w:rPr>
        <w:t>فرهگی</w:t>
      </w:r>
      <w:proofErr w:type="spellEnd"/>
      <w:r w:rsidRPr="00AD0D02">
        <w:rPr>
          <w:rFonts w:cs="B Lotus"/>
          <w:sz w:val="28"/>
          <w:szCs w:val="28"/>
          <w:rtl/>
          <w:lang w:bidi="fa-IR"/>
        </w:rPr>
        <w:t xml:space="preserve"> عینیت یافته</w:t>
      </w:r>
    </w:p>
    <w:p w14:paraId="016A1F8E" w14:textId="77777777" w:rsidR="00BB2505" w:rsidRPr="00AD0D02" w:rsidRDefault="00BB2505" w:rsidP="00BB2505">
      <w:pPr>
        <w:bidi/>
        <w:spacing w:line="360" w:lineRule="auto"/>
        <w:jc w:val="both"/>
        <w:rPr>
          <w:rFonts w:cs="B Lotus"/>
          <w:sz w:val="28"/>
          <w:szCs w:val="28"/>
          <w:rtl/>
          <w:lang w:bidi="fa-IR"/>
        </w:rPr>
      </w:pPr>
      <w:r w:rsidRPr="00AD0D02">
        <w:rPr>
          <w:rFonts w:cs="B Lotus"/>
          <w:sz w:val="28"/>
          <w:szCs w:val="28"/>
          <w:rtl/>
          <w:lang w:bidi="fa-IR"/>
        </w:rPr>
        <w:t>3- سرمایه فرهنگی نهادی و ضابطه ای</w:t>
      </w:r>
    </w:p>
    <w:p w14:paraId="5F492D80" w14:textId="77777777" w:rsidR="00BB2505" w:rsidRPr="00AD0D02" w:rsidRDefault="00BB2505" w:rsidP="00BB2505">
      <w:pPr>
        <w:bidi/>
        <w:spacing w:line="360" w:lineRule="auto"/>
        <w:jc w:val="both"/>
        <w:rPr>
          <w:rFonts w:cs="B Lotus"/>
          <w:sz w:val="28"/>
          <w:szCs w:val="28"/>
          <w:rtl/>
          <w:lang w:bidi="fa-IR"/>
        </w:rPr>
      </w:pPr>
      <w:r w:rsidRPr="00AD0D02">
        <w:rPr>
          <w:rFonts w:cs="B Lotus"/>
          <w:sz w:val="28"/>
          <w:szCs w:val="28"/>
          <w:rtl/>
        </w:rPr>
        <w:t>پرسشنامه سرمایه فرهنگی بوردیو 22 سوال داشته و هدف آن سنجش ارزشها و نمودهای فرهنگی و هنری در سه شاخص: 1- تجسم یافته یا سرمایه بدنی و فردی (مهارت ذهنی، مهارت در بیان مطالب درسی) 2- عینی (مصرف کالاهای فرهنگی</w:t>
      </w:r>
      <w:r w:rsidRPr="00AD0D02">
        <w:rPr>
          <w:rFonts w:cs="B Lotus"/>
          <w:sz w:val="28"/>
          <w:szCs w:val="28"/>
          <w:rtl/>
          <w:lang w:bidi="fa-IR"/>
        </w:rPr>
        <w:t xml:space="preserve">، </w:t>
      </w:r>
      <w:r w:rsidRPr="00AD0D02">
        <w:rPr>
          <w:rFonts w:cs="B Lotus"/>
          <w:sz w:val="28"/>
          <w:szCs w:val="28"/>
          <w:rtl/>
        </w:rPr>
        <w:t>تملک کالاهای فرهنگی</w:t>
      </w:r>
      <w:r w:rsidRPr="00AD0D02">
        <w:rPr>
          <w:rFonts w:cs="B Lotus"/>
          <w:sz w:val="28"/>
          <w:szCs w:val="28"/>
          <w:rtl/>
          <w:lang w:bidi="fa-IR"/>
        </w:rPr>
        <w:t xml:space="preserve">، </w:t>
      </w:r>
      <w:r w:rsidRPr="00AD0D02">
        <w:rPr>
          <w:rFonts w:cs="B Lotus"/>
          <w:sz w:val="28"/>
          <w:szCs w:val="28"/>
          <w:rtl/>
        </w:rPr>
        <w:t>علاقمندی به هنر)  3- نهادی (مدارک تحصیلی)</w:t>
      </w:r>
      <w:r w:rsidRPr="00AD0D02">
        <w:rPr>
          <w:rFonts w:cs="B Lotus"/>
          <w:sz w:val="28"/>
          <w:szCs w:val="28"/>
          <w:rtl/>
          <w:lang w:bidi="fa-IR"/>
        </w:rPr>
        <w:t xml:space="preserve"> می باشد. </w:t>
      </w:r>
    </w:p>
    <w:p w14:paraId="15637A12" w14:textId="77777777" w:rsidR="00BB2505" w:rsidRPr="00AD0D02" w:rsidRDefault="00BB2505" w:rsidP="00BB2505">
      <w:pPr>
        <w:bidi/>
        <w:spacing w:line="360" w:lineRule="auto"/>
        <w:jc w:val="both"/>
        <w:rPr>
          <w:rFonts w:cs="B Lotus"/>
          <w:sz w:val="28"/>
          <w:szCs w:val="28"/>
          <w:rtl/>
        </w:rPr>
      </w:pPr>
      <w:r w:rsidRPr="00AD0D02">
        <w:rPr>
          <w:rFonts w:cs="B Lotus"/>
          <w:sz w:val="28"/>
          <w:szCs w:val="28"/>
          <w:rtl/>
        </w:rPr>
        <w:lastRenderedPageBreak/>
        <w:t>شیوه امتیاز دهی این پرسشنامه بر اساس طیف لیکرت دارای 5 گزینه می باشد. نمره گذاری برای گویه های فوق که در پرسشنامه مشخص گردیده است بشرح ذیل می باشد:</w:t>
      </w:r>
    </w:p>
    <w:p w14:paraId="244EB911" w14:textId="77777777" w:rsidR="00BB2505" w:rsidRPr="00AD0D02" w:rsidRDefault="00BB2505" w:rsidP="00BB2505">
      <w:pPr>
        <w:bidi/>
        <w:spacing w:line="360" w:lineRule="auto"/>
        <w:jc w:val="both"/>
        <w:rPr>
          <w:rFonts w:cs="B Lotus"/>
          <w:sz w:val="28"/>
          <w:szCs w:val="28"/>
          <w:rtl/>
        </w:rPr>
      </w:pPr>
    </w:p>
    <w:tbl>
      <w:tblPr>
        <w:tblStyle w:val="ColorfulList-Accent4"/>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911"/>
        <w:gridCol w:w="911"/>
        <w:gridCol w:w="911"/>
        <w:gridCol w:w="911"/>
        <w:gridCol w:w="911"/>
      </w:tblGrid>
      <w:tr w:rsidR="00BB2505" w:rsidRPr="00AD0D02" w14:paraId="66AACE06" w14:textId="77777777" w:rsidTr="00BC69E2">
        <w:trPr>
          <w:cnfStyle w:val="100000000000" w:firstRow="1" w:lastRow="0" w:firstColumn="0" w:lastColumn="0" w:oddVBand="0" w:evenVBand="0" w:oddHBand="0" w:evenHBand="0" w:firstRowFirstColumn="0" w:firstRowLastColumn="0" w:lastRowFirstColumn="0" w:lastRowLastColumn="0"/>
          <w:cantSplit/>
          <w:trHeight w:val="1313"/>
          <w:jc w:val="center"/>
        </w:trPr>
        <w:tc>
          <w:tcPr>
            <w:cnfStyle w:val="001000000000" w:firstRow="0" w:lastRow="0" w:firstColumn="1" w:lastColumn="0" w:oddVBand="0" w:evenVBand="0" w:oddHBand="0" w:evenHBand="0" w:firstRowFirstColumn="0" w:firstRowLastColumn="0" w:lastRowFirstColumn="0" w:lastRowLastColumn="0"/>
            <w:tcW w:w="828" w:type="dxa"/>
            <w:tcBorders>
              <w:bottom w:val="none" w:sz="0" w:space="0" w:color="auto"/>
            </w:tcBorders>
            <w:vAlign w:val="center"/>
          </w:tcPr>
          <w:p w14:paraId="7B1E8150" w14:textId="77777777" w:rsidR="00BB2505" w:rsidRPr="00AD0D02" w:rsidRDefault="00BB2505" w:rsidP="00BB2505">
            <w:pPr>
              <w:bidi/>
              <w:spacing w:after="200" w:line="360" w:lineRule="auto"/>
              <w:jc w:val="both"/>
              <w:rPr>
                <w:rFonts w:cs="B Lotus"/>
                <w:sz w:val="28"/>
                <w:szCs w:val="28"/>
                <w:rtl/>
              </w:rPr>
            </w:pPr>
            <w:r w:rsidRPr="00AD0D02">
              <w:rPr>
                <w:rFonts w:cs="B Lotus"/>
                <w:sz w:val="28"/>
                <w:szCs w:val="28"/>
                <w:rtl/>
              </w:rPr>
              <w:t>عنوان</w:t>
            </w:r>
          </w:p>
        </w:tc>
        <w:tc>
          <w:tcPr>
            <w:tcW w:w="721" w:type="dxa"/>
            <w:tcBorders>
              <w:bottom w:val="none" w:sz="0" w:space="0" w:color="auto"/>
            </w:tcBorders>
            <w:textDirection w:val="btLr"/>
            <w:vAlign w:val="center"/>
          </w:tcPr>
          <w:p w14:paraId="5C53C67B" w14:textId="77777777" w:rsidR="00BB2505" w:rsidRPr="00AD0D02" w:rsidRDefault="00BB2505" w:rsidP="00BB2505">
            <w:pPr>
              <w:bidi/>
              <w:spacing w:after="200" w:line="360" w:lineRule="auto"/>
              <w:jc w:val="both"/>
              <w:cnfStyle w:val="100000000000" w:firstRow="1" w:lastRow="0" w:firstColumn="0" w:lastColumn="0" w:oddVBand="0" w:evenVBand="0" w:oddHBand="0" w:evenHBand="0" w:firstRowFirstColumn="0" w:firstRowLastColumn="0" w:lastRowFirstColumn="0" w:lastRowLastColumn="0"/>
              <w:rPr>
                <w:rFonts w:cs="B Lotus"/>
                <w:sz w:val="28"/>
                <w:szCs w:val="28"/>
                <w:rtl/>
              </w:rPr>
            </w:pPr>
            <w:r w:rsidRPr="00AD0D02">
              <w:rPr>
                <w:rFonts w:cs="B Lotus"/>
                <w:sz w:val="28"/>
                <w:szCs w:val="28"/>
                <w:rtl/>
              </w:rPr>
              <w:t>کاملاً موافقم</w:t>
            </w:r>
          </w:p>
        </w:tc>
        <w:tc>
          <w:tcPr>
            <w:tcW w:w="721" w:type="dxa"/>
            <w:tcBorders>
              <w:bottom w:val="none" w:sz="0" w:space="0" w:color="auto"/>
            </w:tcBorders>
            <w:textDirection w:val="btLr"/>
            <w:vAlign w:val="center"/>
          </w:tcPr>
          <w:p w14:paraId="14F25698" w14:textId="77777777" w:rsidR="00BB2505" w:rsidRPr="00AD0D02" w:rsidRDefault="00BB2505" w:rsidP="00BB2505">
            <w:pPr>
              <w:bidi/>
              <w:spacing w:after="200" w:line="360" w:lineRule="auto"/>
              <w:jc w:val="both"/>
              <w:cnfStyle w:val="100000000000" w:firstRow="1" w:lastRow="0" w:firstColumn="0" w:lastColumn="0" w:oddVBand="0" w:evenVBand="0" w:oddHBand="0" w:evenHBand="0" w:firstRowFirstColumn="0" w:firstRowLastColumn="0" w:lastRowFirstColumn="0" w:lastRowLastColumn="0"/>
              <w:rPr>
                <w:rFonts w:cs="B Lotus"/>
                <w:sz w:val="28"/>
                <w:szCs w:val="28"/>
                <w:rtl/>
              </w:rPr>
            </w:pPr>
            <w:r w:rsidRPr="00AD0D02">
              <w:rPr>
                <w:rFonts w:cs="B Lotus"/>
                <w:sz w:val="28"/>
                <w:szCs w:val="28"/>
                <w:rtl/>
              </w:rPr>
              <w:t>موافقم</w:t>
            </w:r>
          </w:p>
        </w:tc>
        <w:tc>
          <w:tcPr>
            <w:tcW w:w="721" w:type="dxa"/>
            <w:tcBorders>
              <w:bottom w:val="none" w:sz="0" w:space="0" w:color="auto"/>
            </w:tcBorders>
            <w:textDirection w:val="btLr"/>
            <w:vAlign w:val="center"/>
          </w:tcPr>
          <w:p w14:paraId="2FF0CD00" w14:textId="77777777" w:rsidR="00BB2505" w:rsidRPr="00AD0D02" w:rsidRDefault="00BB2505" w:rsidP="00BB2505">
            <w:pPr>
              <w:bidi/>
              <w:spacing w:after="200" w:line="360" w:lineRule="auto"/>
              <w:jc w:val="both"/>
              <w:cnfStyle w:val="100000000000" w:firstRow="1" w:lastRow="0" w:firstColumn="0" w:lastColumn="0" w:oddVBand="0" w:evenVBand="0" w:oddHBand="0" w:evenHBand="0" w:firstRowFirstColumn="0" w:firstRowLastColumn="0" w:lastRowFirstColumn="0" w:lastRowLastColumn="0"/>
              <w:rPr>
                <w:rFonts w:cs="B Lotus"/>
                <w:sz w:val="28"/>
                <w:szCs w:val="28"/>
                <w:rtl/>
              </w:rPr>
            </w:pPr>
            <w:r w:rsidRPr="00AD0D02">
              <w:rPr>
                <w:rFonts w:cs="B Lotus"/>
                <w:sz w:val="28"/>
                <w:szCs w:val="28"/>
                <w:rtl/>
              </w:rPr>
              <w:t>نظری ندارم</w:t>
            </w:r>
          </w:p>
        </w:tc>
        <w:tc>
          <w:tcPr>
            <w:tcW w:w="721" w:type="dxa"/>
            <w:tcBorders>
              <w:bottom w:val="none" w:sz="0" w:space="0" w:color="auto"/>
            </w:tcBorders>
            <w:textDirection w:val="btLr"/>
            <w:vAlign w:val="center"/>
          </w:tcPr>
          <w:p w14:paraId="43F5534A" w14:textId="77777777" w:rsidR="00BB2505" w:rsidRPr="00AD0D02" w:rsidRDefault="00BB2505" w:rsidP="00BB2505">
            <w:pPr>
              <w:bidi/>
              <w:spacing w:after="200" w:line="360" w:lineRule="auto"/>
              <w:jc w:val="both"/>
              <w:cnfStyle w:val="100000000000" w:firstRow="1" w:lastRow="0" w:firstColumn="0" w:lastColumn="0" w:oddVBand="0" w:evenVBand="0" w:oddHBand="0" w:evenHBand="0" w:firstRowFirstColumn="0" w:firstRowLastColumn="0" w:lastRowFirstColumn="0" w:lastRowLastColumn="0"/>
              <w:rPr>
                <w:rFonts w:cs="B Lotus"/>
                <w:sz w:val="28"/>
                <w:szCs w:val="28"/>
                <w:rtl/>
              </w:rPr>
            </w:pPr>
            <w:r w:rsidRPr="00AD0D02">
              <w:rPr>
                <w:rFonts w:cs="B Lotus"/>
                <w:sz w:val="28"/>
                <w:szCs w:val="28"/>
                <w:rtl/>
              </w:rPr>
              <w:t>مخالفم</w:t>
            </w:r>
          </w:p>
        </w:tc>
        <w:tc>
          <w:tcPr>
            <w:tcW w:w="721" w:type="dxa"/>
            <w:tcBorders>
              <w:bottom w:val="none" w:sz="0" w:space="0" w:color="auto"/>
            </w:tcBorders>
            <w:textDirection w:val="btLr"/>
            <w:vAlign w:val="center"/>
          </w:tcPr>
          <w:p w14:paraId="35891301" w14:textId="77777777" w:rsidR="00BB2505" w:rsidRPr="00AD0D02" w:rsidRDefault="00BB2505" w:rsidP="00BB2505">
            <w:pPr>
              <w:bidi/>
              <w:spacing w:after="200" w:line="360" w:lineRule="auto"/>
              <w:jc w:val="both"/>
              <w:cnfStyle w:val="100000000000" w:firstRow="1" w:lastRow="0" w:firstColumn="0" w:lastColumn="0" w:oddVBand="0" w:evenVBand="0" w:oddHBand="0" w:evenHBand="0" w:firstRowFirstColumn="0" w:firstRowLastColumn="0" w:lastRowFirstColumn="0" w:lastRowLastColumn="0"/>
              <w:rPr>
                <w:rFonts w:cs="B Lotus"/>
                <w:sz w:val="28"/>
                <w:szCs w:val="28"/>
                <w:rtl/>
              </w:rPr>
            </w:pPr>
            <w:r w:rsidRPr="00AD0D02">
              <w:rPr>
                <w:rFonts w:cs="B Lotus"/>
                <w:sz w:val="28"/>
                <w:szCs w:val="28"/>
                <w:rtl/>
              </w:rPr>
              <w:t>کاملاً مخالفم</w:t>
            </w:r>
          </w:p>
        </w:tc>
      </w:tr>
      <w:tr w:rsidR="00BB2505" w:rsidRPr="00AD0D02" w14:paraId="6CBB3A82" w14:textId="77777777" w:rsidTr="00BC69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Align w:val="center"/>
          </w:tcPr>
          <w:p w14:paraId="41AEB304" w14:textId="77777777" w:rsidR="00BB2505" w:rsidRPr="00AD0D02" w:rsidRDefault="00BB2505" w:rsidP="00BB2505">
            <w:pPr>
              <w:bidi/>
              <w:spacing w:after="200" w:line="360" w:lineRule="auto"/>
              <w:jc w:val="both"/>
              <w:rPr>
                <w:rFonts w:cs="B Lotus"/>
                <w:sz w:val="28"/>
                <w:szCs w:val="28"/>
                <w:rtl/>
              </w:rPr>
            </w:pPr>
            <w:r w:rsidRPr="00AD0D02">
              <w:rPr>
                <w:rFonts w:cs="B Lotus"/>
                <w:sz w:val="28"/>
                <w:szCs w:val="28"/>
                <w:rtl/>
              </w:rPr>
              <w:t>امتیاز</w:t>
            </w:r>
          </w:p>
        </w:tc>
        <w:tc>
          <w:tcPr>
            <w:tcW w:w="721" w:type="dxa"/>
            <w:vAlign w:val="center"/>
          </w:tcPr>
          <w:p w14:paraId="66167D70" w14:textId="77777777" w:rsidR="00BB2505" w:rsidRPr="00AD0D02" w:rsidRDefault="00BB2505" w:rsidP="00BB2505">
            <w:pPr>
              <w:bidi/>
              <w:spacing w:after="200" w:line="360" w:lineRule="auto"/>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AD0D02">
              <w:rPr>
                <w:rFonts w:cs="B Lotus"/>
                <w:b/>
                <w:bCs/>
                <w:sz w:val="28"/>
                <w:szCs w:val="28"/>
                <w:rtl/>
              </w:rPr>
              <w:t>5</w:t>
            </w:r>
          </w:p>
        </w:tc>
        <w:tc>
          <w:tcPr>
            <w:tcW w:w="721" w:type="dxa"/>
            <w:vAlign w:val="center"/>
          </w:tcPr>
          <w:p w14:paraId="07D71B7D" w14:textId="77777777" w:rsidR="00BB2505" w:rsidRPr="00AD0D02" w:rsidRDefault="00BB2505" w:rsidP="00BB2505">
            <w:pPr>
              <w:bidi/>
              <w:spacing w:after="200" w:line="360" w:lineRule="auto"/>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AD0D02">
              <w:rPr>
                <w:rFonts w:cs="B Lotus"/>
                <w:b/>
                <w:bCs/>
                <w:sz w:val="28"/>
                <w:szCs w:val="28"/>
                <w:rtl/>
              </w:rPr>
              <w:t>4</w:t>
            </w:r>
          </w:p>
        </w:tc>
        <w:tc>
          <w:tcPr>
            <w:tcW w:w="721" w:type="dxa"/>
            <w:vAlign w:val="center"/>
          </w:tcPr>
          <w:p w14:paraId="6246502B" w14:textId="77777777" w:rsidR="00BB2505" w:rsidRPr="00AD0D02" w:rsidRDefault="00BB2505" w:rsidP="00BB2505">
            <w:pPr>
              <w:bidi/>
              <w:spacing w:after="200" w:line="360" w:lineRule="auto"/>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AD0D02">
              <w:rPr>
                <w:rFonts w:cs="B Lotus"/>
                <w:b/>
                <w:bCs/>
                <w:sz w:val="28"/>
                <w:szCs w:val="28"/>
                <w:rtl/>
              </w:rPr>
              <w:t>3</w:t>
            </w:r>
          </w:p>
        </w:tc>
        <w:tc>
          <w:tcPr>
            <w:tcW w:w="721" w:type="dxa"/>
            <w:vAlign w:val="center"/>
          </w:tcPr>
          <w:p w14:paraId="3E7E5F95" w14:textId="77777777" w:rsidR="00BB2505" w:rsidRPr="00AD0D02" w:rsidRDefault="00BB2505" w:rsidP="00BB2505">
            <w:pPr>
              <w:bidi/>
              <w:spacing w:after="200" w:line="360" w:lineRule="auto"/>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AD0D02">
              <w:rPr>
                <w:rFonts w:cs="B Lotus"/>
                <w:b/>
                <w:bCs/>
                <w:sz w:val="28"/>
                <w:szCs w:val="28"/>
                <w:rtl/>
              </w:rPr>
              <w:t>2</w:t>
            </w:r>
          </w:p>
        </w:tc>
        <w:tc>
          <w:tcPr>
            <w:tcW w:w="721" w:type="dxa"/>
            <w:vAlign w:val="center"/>
          </w:tcPr>
          <w:p w14:paraId="1125A86E" w14:textId="77777777" w:rsidR="00BB2505" w:rsidRPr="00AD0D02" w:rsidRDefault="00BB2505" w:rsidP="00BB2505">
            <w:pPr>
              <w:bidi/>
              <w:spacing w:after="200" w:line="360" w:lineRule="auto"/>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AD0D02">
              <w:rPr>
                <w:rFonts w:cs="B Lotus"/>
                <w:b/>
                <w:bCs/>
                <w:sz w:val="28"/>
                <w:szCs w:val="28"/>
                <w:rtl/>
              </w:rPr>
              <w:t>1</w:t>
            </w:r>
          </w:p>
        </w:tc>
      </w:tr>
    </w:tbl>
    <w:p w14:paraId="65C0700E" w14:textId="77777777" w:rsidR="00BB2505" w:rsidRPr="00AD0D02" w:rsidRDefault="00BB2505" w:rsidP="00BB2505">
      <w:pPr>
        <w:bidi/>
        <w:spacing w:line="360" w:lineRule="auto"/>
        <w:jc w:val="both"/>
        <w:rPr>
          <w:rFonts w:cs="B Lotus"/>
          <w:sz w:val="28"/>
          <w:szCs w:val="28"/>
        </w:rPr>
      </w:pPr>
    </w:p>
    <w:p w14:paraId="2297B968" w14:textId="77777777" w:rsidR="00BB2505" w:rsidRPr="00AD0D02" w:rsidRDefault="00BB2505" w:rsidP="00BB2505">
      <w:pPr>
        <w:bidi/>
        <w:spacing w:line="360" w:lineRule="auto"/>
        <w:jc w:val="both"/>
        <w:rPr>
          <w:rFonts w:cs="B Lotus"/>
          <w:sz w:val="28"/>
          <w:szCs w:val="28"/>
          <w:rtl/>
          <w:lang w:bidi="fa-IR"/>
        </w:rPr>
      </w:pPr>
      <w:r w:rsidRPr="00AD0D02">
        <w:rPr>
          <w:rFonts w:cs="B Lotus"/>
          <w:sz w:val="28"/>
          <w:szCs w:val="28"/>
          <w:rtl/>
          <w:lang w:bidi="fa-IR"/>
        </w:rPr>
        <w:t xml:space="preserve">در این پرسشنامه میانگین هر یک از گویه ها و </w:t>
      </w:r>
      <w:proofErr w:type="spellStart"/>
      <w:r w:rsidRPr="00AD0D02">
        <w:rPr>
          <w:rFonts w:cs="B Lotus"/>
          <w:sz w:val="28"/>
          <w:szCs w:val="28"/>
          <w:rtl/>
          <w:lang w:bidi="fa-IR"/>
        </w:rPr>
        <w:t>مولفه</w:t>
      </w:r>
      <w:proofErr w:type="spellEnd"/>
      <w:r w:rsidRPr="00AD0D02">
        <w:rPr>
          <w:rFonts w:cs="B Lotus"/>
          <w:sz w:val="28"/>
          <w:szCs w:val="28"/>
          <w:rtl/>
          <w:lang w:bidi="fa-IR"/>
        </w:rPr>
        <w:t xml:space="preserve"> ها مدنظر قرار می گیرد و گویه های آن در قالب سه </w:t>
      </w:r>
      <w:proofErr w:type="spellStart"/>
      <w:r w:rsidRPr="00AD0D02">
        <w:rPr>
          <w:rFonts w:cs="B Lotus"/>
          <w:sz w:val="28"/>
          <w:szCs w:val="28"/>
          <w:rtl/>
          <w:lang w:bidi="fa-IR"/>
        </w:rPr>
        <w:t>مولفه</w:t>
      </w:r>
      <w:proofErr w:type="spellEnd"/>
      <w:r w:rsidRPr="00AD0D02">
        <w:rPr>
          <w:rFonts w:cs="B Lotus"/>
          <w:sz w:val="28"/>
          <w:szCs w:val="28"/>
          <w:rtl/>
          <w:lang w:bidi="fa-IR"/>
        </w:rPr>
        <w:t xml:space="preserve"> سرمایه فرهنگی تجسم یافته، سرمایه </w:t>
      </w:r>
      <w:proofErr w:type="spellStart"/>
      <w:r w:rsidRPr="00AD0D02">
        <w:rPr>
          <w:rFonts w:cs="B Lotus"/>
          <w:sz w:val="28"/>
          <w:szCs w:val="28"/>
          <w:rtl/>
          <w:lang w:bidi="fa-IR"/>
        </w:rPr>
        <w:t>فرهگی</w:t>
      </w:r>
      <w:proofErr w:type="spellEnd"/>
      <w:r w:rsidRPr="00AD0D02">
        <w:rPr>
          <w:rFonts w:cs="B Lotus"/>
          <w:sz w:val="28"/>
          <w:szCs w:val="28"/>
          <w:rtl/>
          <w:lang w:bidi="fa-IR"/>
        </w:rPr>
        <w:t xml:space="preserve"> عینیت یافته و  سرمایه فرهنگی نهادی نمره گذاری شده است و محقق بر اساس میانگین نمرات هر یک از </w:t>
      </w:r>
      <w:proofErr w:type="spellStart"/>
      <w:r w:rsidRPr="00AD0D02">
        <w:rPr>
          <w:rFonts w:cs="B Lotus"/>
          <w:sz w:val="28"/>
          <w:szCs w:val="28"/>
          <w:rtl/>
          <w:lang w:bidi="fa-IR"/>
        </w:rPr>
        <w:t>مولفه</w:t>
      </w:r>
      <w:proofErr w:type="spellEnd"/>
      <w:r w:rsidRPr="00AD0D02">
        <w:rPr>
          <w:rFonts w:cs="B Lotus"/>
          <w:sz w:val="28"/>
          <w:szCs w:val="28"/>
          <w:rtl/>
          <w:lang w:bidi="fa-IR"/>
        </w:rPr>
        <w:t xml:space="preserve"> ها کار خود را عملی خواهد نمود.</w:t>
      </w:r>
    </w:p>
    <w:p w14:paraId="1B6E9BE7" w14:textId="31B088F9" w:rsidR="00DD4F34" w:rsidRPr="00AD0D02" w:rsidRDefault="00BB2505" w:rsidP="00BB2505">
      <w:pPr>
        <w:bidi/>
        <w:spacing w:line="360" w:lineRule="auto"/>
        <w:jc w:val="both"/>
        <w:rPr>
          <w:rFonts w:cs="B Lotus"/>
          <w:sz w:val="28"/>
          <w:szCs w:val="28"/>
          <w:lang w:bidi="fa-IR"/>
        </w:rPr>
      </w:pPr>
      <w:r w:rsidRPr="00AD0D02">
        <w:rPr>
          <w:rFonts w:cs="B Lotus"/>
          <w:sz w:val="28"/>
          <w:szCs w:val="28"/>
          <w:rtl/>
          <w:lang w:bidi="fa-IR"/>
        </w:rPr>
        <w:t xml:space="preserve">این پرسشنامه دارای سه شاخص بوده که هر شاخص خود چندین </w:t>
      </w:r>
      <w:proofErr w:type="spellStart"/>
      <w:r w:rsidRPr="00AD0D02">
        <w:rPr>
          <w:rFonts w:cs="B Lotus"/>
          <w:sz w:val="28"/>
          <w:szCs w:val="28"/>
          <w:rtl/>
          <w:lang w:bidi="fa-IR"/>
        </w:rPr>
        <w:t>مولفه</w:t>
      </w:r>
      <w:proofErr w:type="spellEnd"/>
      <w:r w:rsidRPr="00AD0D02">
        <w:rPr>
          <w:rFonts w:cs="B Lotus"/>
          <w:sz w:val="28"/>
          <w:szCs w:val="28"/>
          <w:rtl/>
          <w:lang w:bidi="fa-IR"/>
        </w:rPr>
        <w:t xml:space="preserve"> دارد.</w:t>
      </w:r>
    </w:p>
    <w:p w14:paraId="4AAEBFEC" w14:textId="77777777" w:rsidR="00BB2505" w:rsidRPr="00AD0D02" w:rsidRDefault="00BB2505" w:rsidP="00BB2505">
      <w:pPr>
        <w:bidi/>
        <w:spacing w:line="360" w:lineRule="auto"/>
        <w:jc w:val="both"/>
        <w:rPr>
          <w:rFonts w:cs="B Lotus"/>
          <w:sz w:val="28"/>
          <w:szCs w:val="28"/>
          <w:lang w:bidi="fa-IR"/>
        </w:rPr>
      </w:pPr>
      <w:r w:rsidRPr="00AD0D02">
        <w:rPr>
          <w:rFonts w:cs="B Lotus"/>
          <w:sz w:val="28"/>
          <w:szCs w:val="28"/>
          <w:rtl/>
          <w:lang w:bidi="fa-IR"/>
        </w:rPr>
        <w:t xml:space="preserve">برای بدست آوردن امتیاز مربوط به هر </w:t>
      </w:r>
      <w:proofErr w:type="spellStart"/>
      <w:r w:rsidRPr="00AD0D02">
        <w:rPr>
          <w:rFonts w:cs="B Lotus"/>
          <w:sz w:val="28"/>
          <w:szCs w:val="28"/>
          <w:rtl/>
          <w:lang w:bidi="fa-IR"/>
        </w:rPr>
        <w:t>مولفه</w:t>
      </w:r>
      <w:proofErr w:type="spellEnd"/>
      <w:r w:rsidRPr="00AD0D02">
        <w:rPr>
          <w:rFonts w:cs="B Lotus"/>
          <w:sz w:val="28"/>
          <w:szCs w:val="28"/>
          <w:rtl/>
          <w:lang w:bidi="fa-IR"/>
        </w:rPr>
        <w:t xml:space="preserve">، مجموع امتیازات مربوط به سوالات آن </w:t>
      </w:r>
      <w:proofErr w:type="spellStart"/>
      <w:r w:rsidRPr="00AD0D02">
        <w:rPr>
          <w:rFonts w:cs="B Lotus"/>
          <w:sz w:val="28"/>
          <w:szCs w:val="28"/>
          <w:rtl/>
          <w:lang w:bidi="fa-IR"/>
        </w:rPr>
        <w:t>مولفه</w:t>
      </w:r>
      <w:proofErr w:type="spellEnd"/>
      <w:r w:rsidRPr="00AD0D02">
        <w:rPr>
          <w:rFonts w:cs="B Lotus"/>
          <w:sz w:val="28"/>
          <w:szCs w:val="28"/>
          <w:rtl/>
          <w:lang w:bidi="fa-IR"/>
        </w:rPr>
        <w:t xml:space="preserve"> را با هم جمع نمائید. به عنوان مثال، در مورد شاخص نهادی، باید مجموع امتیازات مربوط به سوالات 17 تا 22 را محاسبه نمائید. این امتیاز دامنه ای از 6 تا 30 را خواهد داشت. هر چه این امتیاز بالاتر باشد، نشان دهنده سرمایه نهادی بالاتر در جامعه مورد </w:t>
      </w:r>
      <w:r w:rsidRPr="00AD0D02">
        <w:rPr>
          <w:rFonts w:cs="B Lotus"/>
          <w:sz w:val="28"/>
          <w:szCs w:val="28"/>
          <w:rtl/>
          <w:lang w:bidi="fa-IR"/>
        </w:rPr>
        <w:lastRenderedPageBreak/>
        <w:t xml:space="preserve">نظر خواهد بود </w:t>
      </w:r>
      <w:proofErr w:type="spellStart"/>
      <w:r w:rsidRPr="00AD0D02">
        <w:rPr>
          <w:rFonts w:cs="B Lotus"/>
          <w:sz w:val="28"/>
          <w:szCs w:val="28"/>
          <w:rtl/>
          <w:lang w:bidi="fa-IR"/>
        </w:rPr>
        <w:t>وبرعکس</w:t>
      </w:r>
      <w:proofErr w:type="spellEnd"/>
      <w:r w:rsidRPr="00AD0D02">
        <w:rPr>
          <w:rFonts w:cs="B Lotus"/>
          <w:sz w:val="28"/>
          <w:szCs w:val="28"/>
          <w:rtl/>
          <w:lang w:bidi="fa-IR"/>
        </w:rPr>
        <w:t xml:space="preserve">. برای سایر </w:t>
      </w:r>
      <w:proofErr w:type="spellStart"/>
      <w:r w:rsidRPr="00AD0D02">
        <w:rPr>
          <w:rFonts w:cs="B Lotus"/>
          <w:sz w:val="28"/>
          <w:szCs w:val="28"/>
          <w:rtl/>
          <w:lang w:bidi="fa-IR"/>
        </w:rPr>
        <w:t>مولفه</w:t>
      </w:r>
      <w:proofErr w:type="spellEnd"/>
      <w:r w:rsidRPr="00AD0D02">
        <w:rPr>
          <w:rFonts w:cs="B Lotus"/>
          <w:sz w:val="28"/>
          <w:szCs w:val="28"/>
          <w:rtl/>
          <w:lang w:bidi="fa-IR"/>
        </w:rPr>
        <w:t xml:space="preserve"> ها نیز همین روش را ادامه دهید.</w:t>
      </w:r>
    </w:p>
    <w:p w14:paraId="2D05A0DE" w14:textId="01E1FA70" w:rsidR="00BB2505" w:rsidRPr="00AD0D02" w:rsidRDefault="00BB2505" w:rsidP="00BB2505">
      <w:pPr>
        <w:bidi/>
        <w:spacing w:line="360" w:lineRule="auto"/>
        <w:jc w:val="both"/>
        <w:rPr>
          <w:rFonts w:cs="B Lotus"/>
          <w:sz w:val="28"/>
          <w:szCs w:val="28"/>
          <w:rtl/>
          <w:lang w:bidi="fa-IR"/>
        </w:rPr>
      </w:pPr>
      <w:r w:rsidRPr="00AD0D02">
        <w:rPr>
          <w:rFonts w:cs="B Lotus"/>
          <w:sz w:val="28"/>
          <w:szCs w:val="28"/>
          <w:rtl/>
          <w:lang w:bidi="fa-IR"/>
        </w:rPr>
        <w:t xml:space="preserve">ضریب </w:t>
      </w:r>
      <w:proofErr w:type="spellStart"/>
      <w:r w:rsidRPr="00AD0D02">
        <w:rPr>
          <w:rFonts w:cs="B Lotus"/>
          <w:sz w:val="28"/>
          <w:szCs w:val="28"/>
          <w:rtl/>
          <w:lang w:bidi="fa-IR"/>
        </w:rPr>
        <w:t>آلفای</w:t>
      </w:r>
      <w:proofErr w:type="spellEnd"/>
      <w:r w:rsidRPr="00AD0D02">
        <w:rPr>
          <w:rFonts w:cs="B Lotus"/>
          <w:sz w:val="28"/>
          <w:szCs w:val="28"/>
          <w:rtl/>
          <w:lang w:bidi="fa-IR"/>
        </w:rPr>
        <w:t xml:space="preserve"> </w:t>
      </w:r>
      <w:proofErr w:type="spellStart"/>
      <w:r w:rsidRPr="00AD0D02">
        <w:rPr>
          <w:rFonts w:cs="B Lotus"/>
          <w:sz w:val="28"/>
          <w:szCs w:val="28"/>
          <w:rtl/>
          <w:lang w:bidi="fa-IR"/>
        </w:rPr>
        <w:t>کرونباخ</w:t>
      </w:r>
      <w:proofErr w:type="spellEnd"/>
      <w:r w:rsidRPr="00AD0D02">
        <w:rPr>
          <w:rFonts w:cs="B Lotus"/>
          <w:sz w:val="28"/>
          <w:szCs w:val="28"/>
          <w:vertAlign w:val="superscript"/>
          <w:rtl/>
          <w:lang w:bidi="fa-IR"/>
        </w:rPr>
        <w:footnoteReference w:id="49"/>
      </w:r>
      <w:r w:rsidRPr="00AD0D02">
        <w:rPr>
          <w:rFonts w:cs="B Lotus"/>
          <w:sz w:val="28"/>
          <w:szCs w:val="28"/>
          <w:rtl/>
          <w:lang w:bidi="fa-IR"/>
        </w:rPr>
        <w:t xml:space="preserve"> برای پرسشنامه محاسبه شد که مقدار آن برابر با 7/85 درصد بدست آمد. </w:t>
      </w:r>
      <w:r w:rsidRPr="00AD0D02">
        <w:rPr>
          <w:rFonts w:cs="B Lotus" w:hint="cs"/>
          <w:sz w:val="28"/>
          <w:szCs w:val="28"/>
          <w:rtl/>
          <w:lang w:bidi="fa-IR"/>
        </w:rPr>
        <w:t xml:space="preserve">(گرامی، 1391). </w:t>
      </w:r>
      <w:r w:rsidRPr="00AD0D02">
        <w:rPr>
          <w:rFonts w:cs="B Lotus"/>
          <w:sz w:val="28"/>
          <w:szCs w:val="28"/>
          <w:rtl/>
          <w:lang w:bidi="fa-IR"/>
        </w:rPr>
        <w:t>بنابراین می توان گفت که پرسشنامه طراحی شده برای انجام این پژوهش از قابلیت اعتماد کافی برخوردار می باشد.</w:t>
      </w:r>
    </w:p>
    <w:p w14:paraId="63A4F743" w14:textId="77777777" w:rsidR="00BB2505" w:rsidRPr="00AD0D02" w:rsidRDefault="00BB2505" w:rsidP="00BB2505">
      <w:pPr>
        <w:bidi/>
        <w:spacing w:line="360" w:lineRule="auto"/>
        <w:jc w:val="both"/>
        <w:rPr>
          <w:rFonts w:cs="B Lotus"/>
          <w:sz w:val="28"/>
          <w:szCs w:val="28"/>
          <w:rtl/>
        </w:rPr>
      </w:pPr>
    </w:p>
    <w:p w14:paraId="7D5FA4BC" w14:textId="379C558D" w:rsidR="00DD4F34" w:rsidRPr="00AD0D02" w:rsidRDefault="005A0DBD" w:rsidP="00D25682">
      <w:pPr>
        <w:pStyle w:val="Heading3"/>
        <w:spacing w:line="360" w:lineRule="auto"/>
        <w:rPr>
          <w:rtl/>
        </w:rPr>
      </w:pPr>
      <w:bookmarkStart w:id="49" w:name="_Toc167579003"/>
      <w:r w:rsidRPr="00AD0D02">
        <w:rPr>
          <w:rFonts w:hint="cs"/>
          <w:rtl/>
        </w:rPr>
        <w:t>3-</w:t>
      </w:r>
      <w:r w:rsidR="00D25682" w:rsidRPr="00AD0D02">
        <w:rPr>
          <w:rFonts w:hint="cs"/>
          <w:rtl/>
        </w:rPr>
        <w:t>4</w:t>
      </w:r>
      <w:r w:rsidRPr="00AD0D02">
        <w:rPr>
          <w:rFonts w:hint="cs"/>
          <w:rtl/>
        </w:rPr>
        <w:t>-3 پرسشنامه نگرش به پرخاشگری</w:t>
      </w:r>
      <w:bookmarkEnd w:id="49"/>
    </w:p>
    <w:p w14:paraId="593FCCDC" w14:textId="77777777" w:rsidR="00DD4F34" w:rsidRPr="00AD0D02" w:rsidRDefault="00DD4F34" w:rsidP="004C6462">
      <w:pPr>
        <w:bidi/>
        <w:spacing w:line="360" w:lineRule="auto"/>
        <w:jc w:val="both"/>
        <w:rPr>
          <w:rFonts w:cs="B Lotus"/>
          <w:sz w:val="28"/>
          <w:szCs w:val="28"/>
          <w:rtl/>
          <w:lang w:bidi="fa-IR"/>
        </w:rPr>
      </w:pPr>
      <w:r w:rsidRPr="00AD0D02">
        <w:rPr>
          <w:rFonts w:cs="B Lotus" w:hint="cs"/>
          <w:sz w:val="28"/>
          <w:szCs w:val="28"/>
          <w:rtl/>
          <w:lang w:bidi="fa-IR"/>
        </w:rPr>
        <w:t>این پرسشنامه شامل 15 سوال و دو عامل فرهنگ خشونت به معنای دیدگاهی فراگیر در مورد خشونت به عنوان فعالیتی</w:t>
      </w:r>
      <w:r w:rsidRPr="00AD0D02">
        <w:rPr>
          <w:rFonts w:cs="B Lotus" w:hint="cs"/>
          <w:sz w:val="28"/>
          <w:szCs w:val="28"/>
          <w:lang w:bidi="fa-IR"/>
        </w:rPr>
        <w:t xml:space="preserve"> </w:t>
      </w:r>
      <w:proofErr w:type="spellStart"/>
      <w:r w:rsidRPr="00AD0D02">
        <w:rPr>
          <w:rFonts w:cs="B Lotus" w:hint="cs"/>
          <w:sz w:val="28"/>
          <w:szCs w:val="28"/>
          <w:rtl/>
          <w:lang w:bidi="fa-IR"/>
        </w:rPr>
        <w:t>باارزش</w:t>
      </w:r>
      <w:proofErr w:type="spellEnd"/>
      <w:r w:rsidRPr="00AD0D02">
        <w:rPr>
          <w:rFonts w:cs="B Lotus" w:hint="cs"/>
          <w:sz w:val="28"/>
          <w:szCs w:val="28"/>
          <w:rtl/>
          <w:lang w:bidi="fa-IR"/>
        </w:rPr>
        <w:t xml:space="preserve"> و قابل قبول و عامل خشونت واکنشی یعنی خشونتی در واکنش به تهدید واقعی یا ادراک شده است که به صورت </w:t>
      </w:r>
      <w:proofErr w:type="spellStart"/>
      <w:r w:rsidRPr="00AD0D02">
        <w:rPr>
          <w:rFonts w:cs="B Lotus" w:hint="cs"/>
          <w:sz w:val="28"/>
          <w:szCs w:val="28"/>
          <w:rtl/>
          <w:lang w:bidi="fa-IR"/>
        </w:rPr>
        <w:t>لیکرت</w:t>
      </w:r>
      <w:proofErr w:type="spellEnd"/>
      <w:r w:rsidRPr="00AD0D02">
        <w:rPr>
          <w:rFonts w:cs="B Lotus" w:hint="cs"/>
          <w:sz w:val="28"/>
          <w:szCs w:val="28"/>
          <w:rtl/>
          <w:lang w:bidi="fa-IR"/>
        </w:rPr>
        <w:t xml:space="preserve"> پنج گزینه ای و بر پایه نگرش افراد نسبت به خشونت </w:t>
      </w:r>
      <w:proofErr w:type="spellStart"/>
      <w:r w:rsidRPr="00AD0D02">
        <w:rPr>
          <w:rFonts w:cs="B Lotus" w:hint="cs"/>
          <w:sz w:val="28"/>
          <w:szCs w:val="28"/>
          <w:rtl/>
          <w:lang w:bidi="fa-IR"/>
        </w:rPr>
        <w:t>پاسخدهی</w:t>
      </w:r>
      <w:proofErr w:type="spellEnd"/>
      <w:r w:rsidRPr="00AD0D02">
        <w:rPr>
          <w:rFonts w:cs="B Lotus" w:hint="cs"/>
          <w:sz w:val="28"/>
          <w:szCs w:val="28"/>
          <w:rtl/>
          <w:lang w:bidi="fa-IR"/>
        </w:rPr>
        <w:t xml:space="preserve"> و نمره گذاری میشود )</w:t>
      </w:r>
      <w:proofErr w:type="spellStart"/>
      <w:r w:rsidRPr="00AD0D02">
        <w:rPr>
          <w:rFonts w:cs="B Lotus" w:hint="cs"/>
          <w:sz w:val="28"/>
          <w:szCs w:val="28"/>
          <w:rtl/>
          <w:lang w:bidi="fa-IR"/>
        </w:rPr>
        <w:t>فانك</w:t>
      </w:r>
      <w:proofErr w:type="spellEnd"/>
      <w:r w:rsidRPr="00AD0D02">
        <w:rPr>
          <w:rFonts w:cs="B Lotus" w:hint="cs"/>
          <w:sz w:val="28"/>
          <w:szCs w:val="28"/>
          <w:rtl/>
          <w:lang w:bidi="fa-IR"/>
        </w:rPr>
        <w:t xml:space="preserve"> و همکاران ، 1999) </w:t>
      </w:r>
      <w:r w:rsidRPr="00AD0D02">
        <w:rPr>
          <w:rFonts w:cs="B Lotus" w:hint="cs"/>
          <w:sz w:val="28"/>
          <w:szCs w:val="28"/>
          <w:lang w:bidi="fa-IR"/>
        </w:rPr>
        <w:t xml:space="preserve"> </w:t>
      </w:r>
      <w:proofErr w:type="spellStart"/>
      <w:r w:rsidRPr="00AD0D02">
        <w:rPr>
          <w:rFonts w:cs="B Lotus" w:hint="cs"/>
          <w:sz w:val="28"/>
          <w:szCs w:val="28"/>
          <w:rtl/>
          <w:lang w:bidi="fa-IR"/>
        </w:rPr>
        <w:t>فانك</w:t>
      </w:r>
      <w:proofErr w:type="spellEnd"/>
      <w:r w:rsidRPr="00AD0D02">
        <w:rPr>
          <w:rFonts w:cs="B Lotus" w:hint="cs"/>
          <w:sz w:val="28"/>
          <w:szCs w:val="28"/>
          <w:rtl/>
          <w:lang w:bidi="fa-IR"/>
        </w:rPr>
        <w:t xml:space="preserve"> و همکاران (1999)</w:t>
      </w:r>
      <w:r w:rsidRPr="00AD0D02">
        <w:rPr>
          <w:rFonts w:cs="B Lotus" w:hint="cs"/>
          <w:sz w:val="28"/>
          <w:szCs w:val="28"/>
          <w:lang w:bidi="fa-IR"/>
        </w:rPr>
        <w:t xml:space="preserve"> </w:t>
      </w:r>
      <w:proofErr w:type="spellStart"/>
      <w:r w:rsidRPr="00AD0D02">
        <w:rPr>
          <w:rFonts w:cs="B Lotus" w:hint="cs"/>
          <w:sz w:val="28"/>
          <w:szCs w:val="28"/>
          <w:rtl/>
          <w:lang w:bidi="fa-IR"/>
        </w:rPr>
        <w:t>آلفای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کرونباخ</w:t>
      </w:r>
      <w:proofErr w:type="spellEnd"/>
      <w:r w:rsidRPr="00AD0D02">
        <w:rPr>
          <w:rFonts w:cs="B Lotus" w:hint="cs"/>
          <w:sz w:val="28"/>
          <w:szCs w:val="28"/>
          <w:rtl/>
          <w:lang w:bidi="fa-IR"/>
        </w:rPr>
        <w:t xml:space="preserve"> را برای کل مقیاس 0.86 و شجاعی و همکاران (1392) 0.81 گزارش کرده </w:t>
      </w:r>
      <w:proofErr w:type="spellStart"/>
      <w:r w:rsidRPr="00AD0D02">
        <w:rPr>
          <w:rFonts w:cs="B Lotus" w:hint="cs"/>
          <w:sz w:val="28"/>
          <w:szCs w:val="28"/>
          <w:rtl/>
          <w:lang w:bidi="fa-IR"/>
        </w:rPr>
        <w:t>اند</w:t>
      </w:r>
      <w:proofErr w:type="spellEnd"/>
      <w:r w:rsidRPr="00AD0D02">
        <w:rPr>
          <w:rFonts w:cs="B Lotus"/>
          <w:sz w:val="28"/>
          <w:szCs w:val="28"/>
          <w:lang w:bidi="fa-IR"/>
        </w:rPr>
        <w:t>.</w:t>
      </w:r>
    </w:p>
    <w:p w14:paraId="7FA30AD4" w14:textId="77777777" w:rsidR="00DD4F34" w:rsidRPr="00AD0D02" w:rsidRDefault="00DD4F34" w:rsidP="004C6462">
      <w:pPr>
        <w:bidi/>
        <w:spacing w:line="360" w:lineRule="auto"/>
        <w:jc w:val="both"/>
        <w:rPr>
          <w:rFonts w:cs="B Lotus"/>
          <w:sz w:val="28"/>
          <w:szCs w:val="28"/>
          <w:rtl/>
          <w:lang w:bidi="fa-IR"/>
        </w:rPr>
      </w:pPr>
    </w:p>
    <w:p w14:paraId="2CE37156" w14:textId="794FC050" w:rsidR="00DD4F34" w:rsidRPr="00AD0D02" w:rsidRDefault="00DD4F34" w:rsidP="00D25682">
      <w:pPr>
        <w:pStyle w:val="Heading2"/>
        <w:spacing w:line="360" w:lineRule="auto"/>
        <w:rPr>
          <w:rtl/>
        </w:rPr>
      </w:pPr>
      <w:bookmarkStart w:id="50" w:name="_Toc167579004"/>
      <w:r w:rsidRPr="00AD0D02">
        <w:rPr>
          <w:rFonts w:hint="cs"/>
          <w:rtl/>
        </w:rPr>
        <w:t>3-</w:t>
      </w:r>
      <w:r w:rsidR="00D25682" w:rsidRPr="00AD0D02">
        <w:rPr>
          <w:rFonts w:hint="cs"/>
          <w:rtl/>
        </w:rPr>
        <w:t>5</w:t>
      </w:r>
      <w:r w:rsidRPr="00AD0D02">
        <w:rPr>
          <w:rFonts w:hint="cs"/>
          <w:rtl/>
        </w:rPr>
        <w:t xml:space="preserve"> جامعه آماری و نمونه تحقیق</w:t>
      </w:r>
      <w:bookmarkEnd w:id="50"/>
    </w:p>
    <w:p w14:paraId="2C7FAFB5" w14:textId="6766421A" w:rsidR="00DD4F34" w:rsidRPr="00AD0D02" w:rsidRDefault="00DD4F34" w:rsidP="0034246E">
      <w:pPr>
        <w:bidi/>
        <w:spacing w:line="360" w:lineRule="auto"/>
        <w:jc w:val="both"/>
        <w:rPr>
          <w:rFonts w:cs="B Lotus"/>
          <w:sz w:val="28"/>
          <w:szCs w:val="28"/>
          <w:rtl/>
          <w:lang w:bidi="fa-IR"/>
        </w:rPr>
      </w:pPr>
      <w:r w:rsidRPr="00AD0D02">
        <w:rPr>
          <w:rFonts w:cs="B Lotus" w:hint="cs"/>
          <w:sz w:val="28"/>
          <w:szCs w:val="28"/>
          <w:rtl/>
        </w:rPr>
        <w:t>جامعه آماری به كلیه افراد یا اشیایی كه دارای یک یا چند ویژگی مشترک هستند اطلاق می</w:t>
      </w:r>
      <w:r w:rsidRPr="00AD0D02">
        <w:rPr>
          <w:rFonts w:cs="B Lotus" w:hint="cs"/>
          <w:sz w:val="28"/>
          <w:szCs w:val="28"/>
          <w:rtl/>
        </w:rPr>
        <w:softHyphen/>
        <w:t xml:space="preserve">گردد. جامعه آماری عبارتست از گروهی از افراد یا اشیایی كه در خاصیت یا خاصیت‌های مورد تحقیق مشترک باشند و با هدف و موضوع ارتباط داشته باشند </w:t>
      </w:r>
      <w:r w:rsidRPr="00AD0D02">
        <w:rPr>
          <w:rFonts w:cs="B Lotus" w:hint="cs"/>
          <w:sz w:val="28"/>
          <w:szCs w:val="28"/>
          <w:rtl/>
          <w:lang w:bidi="fa-IR"/>
        </w:rPr>
        <w:lastRenderedPageBreak/>
        <w:t>(</w:t>
      </w:r>
      <w:r w:rsidRPr="00AD0D02">
        <w:rPr>
          <w:rFonts w:cs="B Lotus" w:hint="cs"/>
          <w:sz w:val="28"/>
          <w:szCs w:val="28"/>
          <w:rtl/>
        </w:rPr>
        <w:t>سرمد و همکاران، 1380</w:t>
      </w:r>
      <w:r w:rsidRPr="00AD0D02">
        <w:rPr>
          <w:rFonts w:cs="B Lotus" w:hint="cs"/>
          <w:sz w:val="28"/>
          <w:szCs w:val="28"/>
          <w:rtl/>
          <w:lang w:bidi="fa-IR"/>
        </w:rPr>
        <w:t xml:space="preserve">). جامعه آماری پژوهش حاضر کلیه دانش آموزان مدارس متوسطه </w:t>
      </w:r>
      <w:r w:rsidR="006C0728" w:rsidRPr="00AD0D02">
        <w:rPr>
          <w:rFonts w:cs="B Lotus" w:hint="cs"/>
          <w:sz w:val="28"/>
          <w:szCs w:val="28"/>
          <w:rtl/>
          <w:lang w:bidi="fa-IR"/>
        </w:rPr>
        <w:t xml:space="preserve">اول </w:t>
      </w:r>
      <w:r w:rsidRPr="00AD0D02">
        <w:rPr>
          <w:rFonts w:cs="B Lotus" w:hint="cs"/>
          <w:sz w:val="28"/>
          <w:szCs w:val="28"/>
          <w:rtl/>
          <w:lang w:bidi="fa-IR"/>
        </w:rPr>
        <w:t>تاکستان می باشد.</w:t>
      </w:r>
      <w:r w:rsidRPr="00AD0D02">
        <w:rPr>
          <w:rFonts w:cs="B Lotus" w:hint="cs"/>
          <w:b/>
          <w:bCs/>
          <w:sz w:val="28"/>
          <w:szCs w:val="28"/>
          <w:rtl/>
          <w:lang w:bidi="fa-IR"/>
        </w:rPr>
        <w:t xml:space="preserve"> </w:t>
      </w:r>
      <w:r w:rsidRPr="00AD0D02">
        <w:rPr>
          <w:rFonts w:cs="B Lotus" w:hint="cs"/>
          <w:sz w:val="28"/>
          <w:szCs w:val="28"/>
          <w:rtl/>
          <w:lang w:bidi="fa-IR"/>
        </w:rPr>
        <w:t xml:space="preserve">براساس آمار اعلام شده از جانب کارشناس آمار اداره کل آموزش و پرورش استان </w:t>
      </w:r>
      <w:proofErr w:type="spellStart"/>
      <w:r w:rsidRPr="00AD0D02">
        <w:rPr>
          <w:rFonts w:cs="B Lotus" w:hint="cs"/>
          <w:sz w:val="28"/>
          <w:szCs w:val="28"/>
          <w:rtl/>
          <w:lang w:bidi="fa-IR"/>
        </w:rPr>
        <w:t>قروین</w:t>
      </w:r>
      <w:proofErr w:type="spellEnd"/>
      <w:r w:rsidRPr="00AD0D02">
        <w:rPr>
          <w:rFonts w:cs="B Lotus" w:hint="cs"/>
          <w:sz w:val="28"/>
          <w:szCs w:val="28"/>
          <w:rtl/>
          <w:lang w:bidi="fa-IR"/>
        </w:rPr>
        <w:t xml:space="preserve">، حجم جامعه آماری 5 هزار نفر می باشد. </w:t>
      </w:r>
      <w:r w:rsidRPr="00AD0D02">
        <w:rPr>
          <w:rFonts w:cs="B Lotus" w:hint="cs"/>
          <w:sz w:val="28"/>
          <w:szCs w:val="28"/>
          <w:rtl/>
        </w:rPr>
        <w:t>حجم نمونه برحسب فرمول کوکران 357 نفر تعیین شده و نمونه مورد نظر براساس نمونه</w:t>
      </w:r>
      <w:r w:rsidRPr="00AD0D02">
        <w:rPr>
          <w:rFonts w:cs="B Lotus" w:hint="cs"/>
          <w:sz w:val="28"/>
          <w:szCs w:val="28"/>
          <w:rtl/>
        </w:rPr>
        <w:softHyphen/>
        <w:t>گیری در دسترس انتخاب شد</w:t>
      </w:r>
      <w:r w:rsidRPr="00AD0D02">
        <w:rPr>
          <w:rFonts w:cs="B Lotus"/>
          <w:sz w:val="28"/>
          <w:szCs w:val="28"/>
          <w:lang w:bidi="fa-IR"/>
        </w:rPr>
        <w:t>.</w:t>
      </w:r>
    </w:p>
    <w:p w14:paraId="2F236181" w14:textId="458E7441" w:rsidR="00D113F8" w:rsidRPr="00AD0D02" w:rsidRDefault="00D113F8" w:rsidP="00D113F8">
      <w:pPr>
        <w:spacing w:line="360" w:lineRule="auto"/>
        <w:jc w:val="both"/>
        <w:rPr>
          <w:rFonts w:cs="B Lotus"/>
          <w:sz w:val="28"/>
          <w:szCs w:val="28"/>
          <w:rtl/>
          <w:lang w:bidi="fa-IR"/>
        </w:rPr>
      </w:pPr>
      <w:r w:rsidRPr="00AD0D02">
        <w:rPr>
          <w:rFonts w:cs="B Lotus"/>
          <w:noProof/>
          <w:sz w:val="28"/>
          <w:szCs w:val="28"/>
        </w:rPr>
        <w:drawing>
          <wp:inline distT="0" distB="0" distL="0" distR="0" wp14:anchorId="332EE8F4" wp14:editId="6110F729">
            <wp:extent cx="1838922" cy="819586"/>
            <wp:effectExtent l="0" t="0" r="0" b="0"/>
            <wp:docPr id="2" name="Picture 2" descr="http://kharazmi-statistics.ir/Uploads/Public/gallery/baner/RaveshTahqiq/Cocra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arazmi-statistics.ir/Uploads/Public/gallery/baner/RaveshTahqiq/Cocran%2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6653" cy="823032"/>
                    </a:xfrm>
                    <a:prstGeom prst="rect">
                      <a:avLst/>
                    </a:prstGeom>
                    <a:noFill/>
                    <a:ln>
                      <a:noFill/>
                    </a:ln>
                  </pic:spPr>
                </pic:pic>
              </a:graphicData>
            </a:graphic>
          </wp:inline>
        </w:drawing>
      </w:r>
    </w:p>
    <w:p w14:paraId="4904B1ED" w14:textId="77777777" w:rsidR="004F5D48" w:rsidRPr="00AD0D02" w:rsidRDefault="00D113F8" w:rsidP="004F5D48">
      <w:pPr>
        <w:bidi/>
        <w:spacing w:line="360" w:lineRule="auto"/>
        <w:jc w:val="both"/>
        <w:rPr>
          <w:rFonts w:cs="B Lotus"/>
          <w:sz w:val="28"/>
          <w:szCs w:val="28"/>
        </w:rPr>
      </w:pPr>
      <w:proofErr w:type="gramStart"/>
      <w:r w:rsidRPr="00AD0D02">
        <w:rPr>
          <w:rFonts w:cs="B Lotus"/>
          <w:sz w:val="28"/>
          <w:szCs w:val="28"/>
          <w:lang w:bidi="fa-IR"/>
        </w:rPr>
        <w:t>N  =</w:t>
      </w:r>
      <w:proofErr w:type="gramEnd"/>
      <w:r w:rsidRPr="00AD0D02">
        <w:rPr>
          <w:rFonts w:cs="B Lotus"/>
          <w:sz w:val="28"/>
          <w:szCs w:val="28"/>
          <w:lang w:bidi="fa-IR"/>
        </w:rPr>
        <w:t xml:space="preserve"> </w:t>
      </w:r>
      <w:r w:rsidRPr="00AD0D02">
        <w:rPr>
          <w:rFonts w:cs="B Lotus"/>
          <w:sz w:val="28"/>
          <w:szCs w:val="28"/>
          <w:rtl/>
        </w:rPr>
        <w:t>تعداد کل جمعیت آماری</w:t>
      </w:r>
    </w:p>
    <w:p w14:paraId="7B08BDB9" w14:textId="542AA2FE" w:rsidR="00D113F8" w:rsidRPr="00AD0D02" w:rsidRDefault="00D113F8" w:rsidP="004F5D48">
      <w:pPr>
        <w:bidi/>
        <w:spacing w:line="360" w:lineRule="auto"/>
        <w:jc w:val="both"/>
        <w:rPr>
          <w:rFonts w:cs="B Lotus"/>
          <w:sz w:val="28"/>
          <w:szCs w:val="28"/>
          <w:rtl/>
        </w:rPr>
      </w:pPr>
      <w:r w:rsidRPr="00AD0D02">
        <w:rPr>
          <w:rFonts w:cs="B Lotus"/>
          <w:sz w:val="28"/>
          <w:szCs w:val="28"/>
          <w:lang w:bidi="fa-IR"/>
        </w:rPr>
        <w:br/>
        <w:t xml:space="preserve"> t= </w:t>
      </w:r>
      <w:r w:rsidRPr="00AD0D02">
        <w:rPr>
          <w:rFonts w:cs="B Lotus"/>
          <w:sz w:val="28"/>
          <w:szCs w:val="28"/>
          <w:rtl/>
        </w:rPr>
        <w:t xml:space="preserve">ضریب اطمینان، که چنانچه سطح معنی داری آزمون برابر با 05/. </w:t>
      </w:r>
      <w:r w:rsidRPr="00AD0D02">
        <w:rPr>
          <w:rFonts w:ascii="Times New Roman" w:hAnsi="Times New Roman" w:cs="Times New Roman" w:hint="cs"/>
          <w:sz w:val="28"/>
          <w:szCs w:val="28"/>
          <w:rtl/>
        </w:rPr>
        <w:t> </w:t>
      </w:r>
      <w:r w:rsidRPr="00AD0D02">
        <w:rPr>
          <w:rFonts w:cs="B Lotus" w:hint="cs"/>
          <w:sz w:val="28"/>
          <w:szCs w:val="28"/>
          <w:rtl/>
        </w:rPr>
        <w:t>باشد،</w:t>
      </w:r>
      <w:r w:rsidRPr="00AD0D02">
        <w:rPr>
          <w:rFonts w:cs="B Lotus"/>
          <w:sz w:val="28"/>
          <w:szCs w:val="28"/>
          <w:rtl/>
        </w:rPr>
        <w:t xml:space="preserve"> </w:t>
      </w:r>
      <w:r w:rsidRPr="00AD0D02">
        <w:rPr>
          <w:rFonts w:cs="B Lotus" w:hint="cs"/>
          <w:sz w:val="28"/>
          <w:szCs w:val="28"/>
          <w:rtl/>
        </w:rPr>
        <w:t>مقدار</w:t>
      </w:r>
      <w:r w:rsidRPr="00AD0D02">
        <w:rPr>
          <w:rFonts w:cs="B Lotus"/>
          <w:sz w:val="28"/>
          <w:szCs w:val="28"/>
          <w:rtl/>
        </w:rPr>
        <w:t xml:space="preserve"> </w:t>
      </w:r>
      <w:r w:rsidRPr="00AD0D02">
        <w:rPr>
          <w:rFonts w:cs="B Lotus" w:hint="cs"/>
          <w:sz w:val="28"/>
          <w:szCs w:val="28"/>
          <w:rtl/>
        </w:rPr>
        <w:t>این</w:t>
      </w:r>
      <w:r w:rsidRPr="00AD0D02">
        <w:rPr>
          <w:rFonts w:cs="B Lotus"/>
          <w:sz w:val="28"/>
          <w:szCs w:val="28"/>
          <w:rtl/>
        </w:rPr>
        <w:t xml:space="preserve"> </w:t>
      </w:r>
      <w:r w:rsidRPr="00AD0D02">
        <w:rPr>
          <w:rFonts w:cs="B Lotus" w:hint="cs"/>
          <w:sz w:val="28"/>
          <w:szCs w:val="28"/>
          <w:rtl/>
        </w:rPr>
        <w:t>ضریب</w:t>
      </w:r>
      <w:r w:rsidRPr="00AD0D02">
        <w:rPr>
          <w:rFonts w:cs="B Lotus"/>
          <w:sz w:val="28"/>
          <w:szCs w:val="28"/>
          <w:rtl/>
        </w:rPr>
        <w:t xml:space="preserve"> </w:t>
      </w:r>
      <w:r w:rsidRPr="00AD0D02">
        <w:rPr>
          <w:rFonts w:cs="B Lotus" w:hint="cs"/>
          <w:sz w:val="28"/>
          <w:szCs w:val="28"/>
          <w:rtl/>
        </w:rPr>
        <w:t>برابر</w:t>
      </w:r>
      <w:r w:rsidRPr="00AD0D02">
        <w:rPr>
          <w:rFonts w:cs="B Lotus"/>
          <w:sz w:val="28"/>
          <w:szCs w:val="28"/>
          <w:rtl/>
        </w:rPr>
        <w:t xml:space="preserve"> </w:t>
      </w:r>
      <w:r w:rsidRPr="00AD0D02">
        <w:rPr>
          <w:rFonts w:cs="B Lotus" w:hint="cs"/>
          <w:sz w:val="28"/>
          <w:szCs w:val="28"/>
          <w:rtl/>
        </w:rPr>
        <w:t>است</w:t>
      </w:r>
      <w:r w:rsidRPr="00AD0D02">
        <w:rPr>
          <w:rFonts w:cs="B Lotus"/>
          <w:sz w:val="28"/>
          <w:szCs w:val="28"/>
          <w:rtl/>
        </w:rPr>
        <w:t xml:space="preserve"> </w:t>
      </w:r>
      <w:r w:rsidRPr="00AD0D02">
        <w:rPr>
          <w:rFonts w:cs="B Lotus" w:hint="cs"/>
          <w:sz w:val="28"/>
          <w:szCs w:val="28"/>
          <w:rtl/>
        </w:rPr>
        <w:t>با</w:t>
      </w:r>
      <w:r w:rsidRPr="00AD0D02">
        <w:rPr>
          <w:rFonts w:cs="B Lotus"/>
          <w:sz w:val="28"/>
          <w:szCs w:val="28"/>
          <w:rtl/>
        </w:rPr>
        <w:t>1.96</w:t>
      </w:r>
      <w:r w:rsidRPr="00AD0D02">
        <w:rPr>
          <w:rFonts w:cs="B Lotus"/>
          <w:sz w:val="28"/>
          <w:szCs w:val="28"/>
          <w:lang w:bidi="fa-IR"/>
        </w:rPr>
        <w:br/>
        <w:t> </w:t>
      </w:r>
      <w:r w:rsidRPr="00AD0D02">
        <w:rPr>
          <w:rFonts w:cs="B Lotus"/>
          <w:b/>
          <w:bCs/>
          <w:sz w:val="28"/>
          <w:szCs w:val="28"/>
          <w:lang w:bidi="fa-IR"/>
        </w:rPr>
        <w:t>p</w:t>
      </w:r>
      <w:r w:rsidRPr="00AD0D02">
        <w:rPr>
          <w:rFonts w:cs="B Lotus"/>
          <w:sz w:val="28"/>
          <w:szCs w:val="28"/>
          <w:lang w:bidi="fa-IR"/>
        </w:rPr>
        <w:t xml:space="preserve">= </w:t>
      </w:r>
      <w:r w:rsidRPr="00AD0D02">
        <w:rPr>
          <w:rFonts w:cs="B Lotus"/>
          <w:sz w:val="28"/>
          <w:szCs w:val="28"/>
          <w:rtl/>
        </w:rPr>
        <w:t>احتمال وجود صفت در جامعه(نسبت جمعیت دارای صفت معین</w:t>
      </w:r>
      <w:r w:rsidRPr="00AD0D02">
        <w:rPr>
          <w:rFonts w:cs="B Lotus" w:hint="cs"/>
          <w:sz w:val="28"/>
          <w:szCs w:val="28"/>
          <w:rtl/>
          <w:lang w:bidi="fa-IR"/>
        </w:rPr>
        <w:t>)</w:t>
      </w:r>
    </w:p>
    <w:p w14:paraId="197D4A90" w14:textId="77777777" w:rsidR="00D113F8" w:rsidRPr="00AD0D02" w:rsidRDefault="00D113F8" w:rsidP="00D113F8">
      <w:pPr>
        <w:bidi/>
        <w:spacing w:line="360" w:lineRule="auto"/>
        <w:jc w:val="both"/>
        <w:rPr>
          <w:rFonts w:cs="B Lotus"/>
          <w:sz w:val="28"/>
          <w:szCs w:val="28"/>
          <w:rtl/>
          <w:lang w:bidi="fa-IR"/>
        </w:rPr>
      </w:pPr>
      <w:r w:rsidRPr="00AD0D02">
        <w:rPr>
          <w:rFonts w:cs="B Lotus"/>
          <w:sz w:val="28"/>
          <w:szCs w:val="28"/>
          <w:lang w:bidi="fa-IR"/>
        </w:rPr>
        <w:br/>
        <w:t>q=</w:t>
      </w:r>
      <w:r w:rsidRPr="00AD0D02">
        <w:rPr>
          <w:rFonts w:cs="B Lotus"/>
          <w:sz w:val="28"/>
          <w:szCs w:val="28"/>
          <w:rtl/>
        </w:rPr>
        <w:t>احتمال عدم وجود صفت در جامعه (نسبت جمعیت فاقد صفت معین) =1</w:t>
      </w:r>
      <w:r w:rsidRPr="00AD0D02">
        <w:rPr>
          <w:rFonts w:cs="B Lotus"/>
          <w:sz w:val="28"/>
          <w:szCs w:val="28"/>
          <w:lang w:bidi="fa-IR"/>
        </w:rPr>
        <w:t>-p</w:t>
      </w:r>
    </w:p>
    <w:p w14:paraId="398486D3" w14:textId="6FEF76CA" w:rsidR="00DD4F34" w:rsidRPr="00AD0D02" w:rsidRDefault="00D113F8" w:rsidP="00D113F8">
      <w:pPr>
        <w:bidi/>
        <w:spacing w:line="360" w:lineRule="auto"/>
        <w:jc w:val="both"/>
        <w:rPr>
          <w:rFonts w:cs="B Lotus"/>
          <w:sz w:val="28"/>
          <w:szCs w:val="28"/>
          <w:rtl/>
          <w:lang w:bidi="fa-IR"/>
        </w:rPr>
      </w:pPr>
      <w:r w:rsidRPr="00AD0D02">
        <w:rPr>
          <w:rFonts w:cs="B Lotus"/>
          <w:sz w:val="28"/>
          <w:szCs w:val="28"/>
          <w:lang w:bidi="fa-IR"/>
        </w:rPr>
        <w:br/>
        <w:t xml:space="preserve"> d= </w:t>
      </w:r>
      <w:r w:rsidRPr="00AD0D02">
        <w:rPr>
          <w:rFonts w:cs="B Lotus"/>
          <w:sz w:val="28"/>
          <w:szCs w:val="28"/>
          <w:rtl/>
        </w:rPr>
        <w:t>دقت نمونه گیری (تفاضل نسبت واقعی صفت در جامعه با میزان تخمین محقق برای وجود آن صفت در جامعه</w:t>
      </w:r>
      <w:r w:rsidRPr="00AD0D02">
        <w:rPr>
          <w:rFonts w:cs="B Lotus" w:hint="cs"/>
          <w:sz w:val="28"/>
          <w:szCs w:val="28"/>
          <w:rtl/>
          <w:lang w:bidi="fa-IR"/>
        </w:rPr>
        <w:t>)</w:t>
      </w:r>
    </w:p>
    <w:p w14:paraId="19752EB2" w14:textId="47BA855A" w:rsidR="00D113F8" w:rsidRPr="00AD0D02" w:rsidRDefault="00D113F8" w:rsidP="00BB2505">
      <w:pPr>
        <w:spacing w:line="360" w:lineRule="auto"/>
        <w:jc w:val="both"/>
        <w:rPr>
          <w:rFonts w:cs="B Lotus"/>
          <w:sz w:val="28"/>
          <w:szCs w:val="28"/>
          <w:rtl/>
          <w:lang w:bidi="fa-IR"/>
        </w:rPr>
      </w:pPr>
      <w:r w:rsidRPr="00AD0D02">
        <w:rPr>
          <w:rFonts w:cs="B Lotus"/>
          <w:sz w:val="28"/>
          <w:szCs w:val="28"/>
          <w:lang w:bidi="fa-IR"/>
        </w:rPr>
        <w:t>N</w:t>
      </w:r>
      <w:proofErr w:type="gramStart"/>
      <w:r w:rsidRPr="00AD0D02">
        <w:rPr>
          <w:rFonts w:cs="B Lotus"/>
          <w:sz w:val="28"/>
          <w:szCs w:val="28"/>
          <w:lang w:bidi="fa-IR"/>
        </w:rPr>
        <w:t>=(</w:t>
      </w:r>
      <w:proofErr w:type="gramEnd"/>
      <w:r w:rsidRPr="00AD0D02">
        <w:rPr>
          <w:rFonts w:cs="B Lotus" w:hint="cs"/>
          <w:sz w:val="28"/>
          <w:szCs w:val="28"/>
          <w:rtl/>
          <w:lang w:bidi="fa-IR"/>
        </w:rPr>
        <w:t>5000</w:t>
      </w:r>
      <w:r w:rsidRPr="00AD0D02">
        <w:rPr>
          <w:rFonts w:cs="B Lotus"/>
          <w:sz w:val="28"/>
          <w:szCs w:val="28"/>
          <w:lang w:bidi="fa-IR"/>
        </w:rPr>
        <w:t>*1.96</w:t>
      </w:r>
      <w:r w:rsidRPr="00AD0D02">
        <w:rPr>
          <w:rFonts w:cs="B Lotus"/>
          <w:sz w:val="28"/>
          <w:szCs w:val="28"/>
          <w:vertAlign w:val="superscript"/>
          <w:lang w:bidi="fa-IR"/>
        </w:rPr>
        <w:t>2</w:t>
      </w:r>
      <w:r w:rsidRPr="00AD0D02">
        <w:rPr>
          <w:rFonts w:cs="B Lotus"/>
          <w:sz w:val="28"/>
          <w:szCs w:val="28"/>
          <w:lang w:bidi="fa-IR"/>
        </w:rPr>
        <w:t>*</w:t>
      </w:r>
      <w:r w:rsidR="00BB2505" w:rsidRPr="00AD0D02">
        <w:rPr>
          <w:rFonts w:cs="B Lotus"/>
          <w:sz w:val="28"/>
          <w:szCs w:val="28"/>
          <w:lang w:bidi="fa-IR"/>
        </w:rPr>
        <w:t>0.5*0.5)%(5000*0.5+1.96</w:t>
      </w:r>
      <w:r w:rsidR="00BB2505" w:rsidRPr="00AD0D02">
        <w:rPr>
          <w:rFonts w:cs="B Lotus"/>
          <w:sz w:val="28"/>
          <w:szCs w:val="28"/>
          <w:vertAlign w:val="superscript"/>
          <w:lang w:bidi="fa-IR"/>
        </w:rPr>
        <w:t xml:space="preserve">2 </w:t>
      </w:r>
      <w:r w:rsidR="00BB2505" w:rsidRPr="00AD0D02">
        <w:rPr>
          <w:rFonts w:cs="B Lotus"/>
          <w:sz w:val="28"/>
          <w:szCs w:val="28"/>
          <w:lang w:bidi="fa-IR"/>
        </w:rPr>
        <w:t>(0.5*0.5))</w:t>
      </w:r>
    </w:p>
    <w:p w14:paraId="7736B6C8" w14:textId="77777777" w:rsidR="00406866" w:rsidRPr="00AD0D02" w:rsidRDefault="00406866" w:rsidP="00BB2505">
      <w:pPr>
        <w:spacing w:line="360" w:lineRule="auto"/>
        <w:jc w:val="both"/>
        <w:rPr>
          <w:rFonts w:cs="B Lotus"/>
          <w:sz w:val="28"/>
          <w:szCs w:val="28"/>
          <w:lang w:bidi="fa-IR"/>
        </w:rPr>
      </w:pPr>
    </w:p>
    <w:p w14:paraId="2C351EDA" w14:textId="7620924D" w:rsidR="00DD4F34" w:rsidRPr="00AD0D02" w:rsidRDefault="00DD4F34" w:rsidP="00D25682">
      <w:pPr>
        <w:pStyle w:val="Heading2"/>
        <w:spacing w:line="360" w:lineRule="auto"/>
        <w:rPr>
          <w:rtl/>
          <w:lang w:bidi="fa-IR"/>
        </w:rPr>
      </w:pPr>
      <w:bookmarkStart w:id="51" w:name="_Toc167579005"/>
      <w:r w:rsidRPr="00AD0D02">
        <w:rPr>
          <w:rFonts w:hint="cs"/>
          <w:rtl/>
          <w:lang w:bidi="fa-IR"/>
        </w:rPr>
        <w:lastRenderedPageBreak/>
        <w:t>3-</w:t>
      </w:r>
      <w:r w:rsidR="00D25682" w:rsidRPr="00AD0D02">
        <w:rPr>
          <w:rFonts w:hint="cs"/>
          <w:rtl/>
          <w:lang w:bidi="fa-IR"/>
        </w:rPr>
        <w:t>6</w:t>
      </w:r>
      <w:r w:rsidRPr="00AD0D02">
        <w:rPr>
          <w:rFonts w:hint="cs"/>
          <w:rtl/>
          <w:lang w:bidi="fa-IR"/>
        </w:rPr>
        <w:t xml:space="preserve"> ابزار تجزیه و تحلیل اطلاعات</w:t>
      </w:r>
      <w:bookmarkEnd w:id="51"/>
    </w:p>
    <w:p w14:paraId="0CED4EA4" w14:textId="77777777" w:rsidR="00DD4F34" w:rsidRPr="00AD0D02" w:rsidRDefault="00DD4F34" w:rsidP="004C6462">
      <w:pPr>
        <w:bidi/>
        <w:spacing w:line="360" w:lineRule="auto"/>
        <w:jc w:val="both"/>
        <w:rPr>
          <w:rFonts w:cs="B Lotus"/>
          <w:sz w:val="28"/>
          <w:szCs w:val="28"/>
          <w:rtl/>
        </w:rPr>
      </w:pPr>
      <w:r w:rsidRPr="00AD0D02">
        <w:rPr>
          <w:rFonts w:cs="B Lotus" w:hint="cs"/>
          <w:sz w:val="28"/>
          <w:szCs w:val="28"/>
          <w:rtl/>
        </w:rPr>
        <w:t>در پژوهش حاضر از هر دو نوع آمار توصیفی و استنباطی برای تجزیه و تحلیل داده</w:t>
      </w:r>
      <w:r w:rsidRPr="00AD0D02">
        <w:rPr>
          <w:rFonts w:cs="B Lotus" w:hint="cs"/>
          <w:sz w:val="28"/>
          <w:szCs w:val="28"/>
          <w:rtl/>
        </w:rPr>
        <w:softHyphen/>
        <w:t>ها استفاده می‌شود. بدین صورت كه پس از استخراج داده‌های پرسشنامه، ابتدا جهت بررسی‌های جمعیت شناختی از روش‌های توصیفی در مورد متغیرهای مورد مطالعه استفاده و سپس برای پاسخگویی به سؤالات پژوهش از آمار استنباطی بهره گرفته می شود. روش آماری مورد استفاده در این پژوهش آمار توصیفی شامل فراوانی، درصد، میانگین، انحراف معیار و و از آمار استنباطی متناسب با داده</w:t>
      </w:r>
      <w:r w:rsidRPr="00AD0D02">
        <w:rPr>
          <w:rFonts w:cs="B Lotus" w:hint="cs"/>
          <w:sz w:val="28"/>
          <w:szCs w:val="28"/>
          <w:rtl/>
        </w:rPr>
        <w:softHyphen/>
        <w:t>ها - شامل آزمون همبستگی و  تحلیل رگرسیون استفاده خواهد شد. تمامی تحلیل</w:t>
      </w:r>
      <w:r w:rsidRPr="00AD0D02">
        <w:rPr>
          <w:rFonts w:cs="B Lotus" w:hint="cs"/>
          <w:sz w:val="28"/>
          <w:szCs w:val="28"/>
          <w:rtl/>
        </w:rPr>
        <w:softHyphen/>
        <w:t xml:space="preserve">ها به كمک نرم افزار </w:t>
      </w:r>
      <w:r w:rsidRPr="00AD0D02">
        <w:rPr>
          <w:rFonts w:cs="B Lotus"/>
          <w:sz w:val="28"/>
          <w:szCs w:val="28"/>
          <w:lang w:bidi="fa-IR"/>
        </w:rPr>
        <w:t xml:space="preserve">SPSS </w:t>
      </w:r>
      <w:r w:rsidRPr="00AD0D02">
        <w:rPr>
          <w:rFonts w:cs="B Lotus" w:hint="cs"/>
          <w:sz w:val="28"/>
          <w:szCs w:val="28"/>
          <w:rtl/>
        </w:rPr>
        <w:t xml:space="preserve"> انجام خواهد شد.</w:t>
      </w:r>
    </w:p>
    <w:p w14:paraId="06EE9AF6" w14:textId="77777777" w:rsidR="00AD2890" w:rsidRPr="00AD0D02" w:rsidRDefault="00AD2890" w:rsidP="004C6462">
      <w:pPr>
        <w:bidi/>
        <w:spacing w:line="360" w:lineRule="auto"/>
        <w:jc w:val="both"/>
        <w:rPr>
          <w:rFonts w:cs="B Lotus"/>
          <w:sz w:val="28"/>
          <w:szCs w:val="28"/>
          <w:rtl/>
        </w:rPr>
      </w:pPr>
    </w:p>
    <w:p w14:paraId="0ABB7762" w14:textId="77777777" w:rsidR="00AD2890" w:rsidRPr="00AD0D02" w:rsidRDefault="00AD2890" w:rsidP="004C6462">
      <w:pPr>
        <w:bidi/>
        <w:spacing w:line="360" w:lineRule="auto"/>
        <w:jc w:val="both"/>
        <w:rPr>
          <w:rFonts w:cs="B Lotus"/>
          <w:sz w:val="28"/>
          <w:szCs w:val="28"/>
          <w:rtl/>
        </w:rPr>
      </w:pPr>
    </w:p>
    <w:p w14:paraId="53F1DACE" w14:textId="77777777" w:rsidR="0034246E" w:rsidRPr="00AD0D02" w:rsidRDefault="0034246E" w:rsidP="0034246E">
      <w:pPr>
        <w:bidi/>
        <w:spacing w:line="360" w:lineRule="auto"/>
        <w:jc w:val="both"/>
        <w:rPr>
          <w:rFonts w:cs="B Lotus"/>
          <w:sz w:val="28"/>
          <w:szCs w:val="28"/>
          <w:rtl/>
        </w:rPr>
      </w:pPr>
    </w:p>
    <w:p w14:paraId="0063FF0F" w14:textId="77777777" w:rsidR="0034246E" w:rsidRPr="00AD0D02" w:rsidRDefault="0034246E" w:rsidP="0034246E">
      <w:pPr>
        <w:bidi/>
        <w:spacing w:line="360" w:lineRule="auto"/>
        <w:jc w:val="both"/>
        <w:rPr>
          <w:rFonts w:cs="B Lotus"/>
          <w:sz w:val="28"/>
          <w:szCs w:val="28"/>
          <w:rtl/>
        </w:rPr>
      </w:pPr>
    </w:p>
    <w:p w14:paraId="173C9D58" w14:textId="77777777" w:rsidR="0034246E" w:rsidRDefault="0034246E" w:rsidP="0034246E">
      <w:pPr>
        <w:bidi/>
        <w:spacing w:line="360" w:lineRule="auto"/>
        <w:jc w:val="both"/>
        <w:rPr>
          <w:rFonts w:cs="B Lotus"/>
          <w:sz w:val="28"/>
          <w:szCs w:val="28"/>
          <w:rtl/>
        </w:rPr>
      </w:pPr>
    </w:p>
    <w:p w14:paraId="2C2FD150" w14:textId="77777777" w:rsidR="0034246E" w:rsidRDefault="0034246E" w:rsidP="0034246E">
      <w:pPr>
        <w:bidi/>
        <w:spacing w:line="360" w:lineRule="auto"/>
        <w:jc w:val="both"/>
        <w:rPr>
          <w:rFonts w:cs="B Lotus"/>
          <w:sz w:val="28"/>
          <w:szCs w:val="28"/>
          <w:rtl/>
        </w:rPr>
      </w:pPr>
    </w:p>
    <w:p w14:paraId="327F54F2" w14:textId="77777777" w:rsidR="00C31341" w:rsidRPr="00AD0D02" w:rsidRDefault="00C31341" w:rsidP="00C31341">
      <w:pPr>
        <w:bidi/>
        <w:spacing w:line="360" w:lineRule="auto"/>
        <w:jc w:val="both"/>
        <w:rPr>
          <w:rFonts w:cs="B Lotus"/>
          <w:sz w:val="28"/>
          <w:szCs w:val="28"/>
          <w:rtl/>
        </w:rPr>
      </w:pPr>
    </w:p>
    <w:p w14:paraId="417DA6B8" w14:textId="77777777" w:rsidR="0034246E" w:rsidRPr="00AD0D02" w:rsidRDefault="0034246E" w:rsidP="0034246E">
      <w:pPr>
        <w:bidi/>
        <w:spacing w:line="360" w:lineRule="auto"/>
        <w:jc w:val="both"/>
        <w:rPr>
          <w:rFonts w:cs="B Lotus"/>
          <w:sz w:val="28"/>
          <w:szCs w:val="28"/>
          <w:rtl/>
        </w:rPr>
      </w:pPr>
    </w:p>
    <w:p w14:paraId="0B6D09F9" w14:textId="0EAE2A59" w:rsidR="0034246E" w:rsidRPr="00AD0D02" w:rsidRDefault="0034246E" w:rsidP="0034246E">
      <w:pPr>
        <w:pStyle w:val="Heading1"/>
        <w:rPr>
          <w:rtl/>
        </w:rPr>
      </w:pPr>
      <w:bookmarkStart w:id="52" w:name="_Toc167579006"/>
      <w:r w:rsidRPr="00AD0D02">
        <w:rPr>
          <w:rFonts w:hint="cs"/>
          <w:rtl/>
        </w:rPr>
        <w:t>فصل چهارم</w:t>
      </w:r>
      <w:bookmarkEnd w:id="52"/>
    </w:p>
    <w:p w14:paraId="167E8482" w14:textId="05747DCD" w:rsidR="0034246E" w:rsidRPr="00AD0D02" w:rsidRDefault="0034246E" w:rsidP="0034246E">
      <w:pPr>
        <w:pStyle w:val="Heading1"/>
        <w:rPr>
          <w:rtl/>
        </w:rPr>
      </w:pPr>
      <w:bookmarkStart w:id="53" w:name="_Toc167579007"/>
      <w:r w:rsidRPr="00AD0D02">
        <w:rPr>
          <w:rFonts w:hint="cs"/>
          <w:rtl/>
        </w:rPr>
        <w:lastRenderedPageBreak/>
        <w:t>تجزیه و تحلیل داده ها</w:t>
      </w:r>
      <w:bookmarkEnd w:id="53"/>
    </w:p>
    <w:p w14:paraId="4486E10D" w14:textId="77777777" w:rsidR="0034246E" w:rsidRPr="00AD0D02" w:rsidRDefault="0034246E" w:rsidP="0034246E">
      <w:pPr>
        <w:bidi/>
        <w:spacing w:line="360" w:lineRule="auto"/>
        <w:jc w:val="both"/>
        <w:rPr>
          <w:rFonts w:cs="B Lotus"/>
          <w:sz w:val="28"/>
          <w:szCs w:val="28"/>
          <w:rtl/>
        </w:rPr>
      </w:pPr>
    </w:p>
    <w:p w14:paraId="610ADF49" w14:textId="77777777" w:rsidR="0034246E" w:rsidRPr="00AD0D02" w:rsidRDefault="0034246E" w:rsidP="0034246E">
      <w:pPr>
        <w:bidi/>
        <w:spacing w:line="360" w:lineRule="auto"/>
        <w:jc w:val="both"/>
        <w:rPr>
          <w:rFonts w:cs="B Lotus"/>
          <w:sz w:val="28"/>
          <w:szCs w:val="28"/>
          <w:rtl/>
        </w:rPr>
      </w:pPr>
    </w:p>
    <w:p w14:paraId="0C71A8F7" w14:textId="77777777" w:rsidR="0034246E" w:rsidRPr="00AD0D02" w:rsidRDefault="0034246E" w:rsidP="0034246E">
      <w:pPr>
        <w:bidi/>
        <w:spacing w:line="360" w:lineRule="auto"/>
        <w:jc w:val="both"/>
        <w:rPr>
          <w:rFonts w:cs="B Lotus"/>
          <w:sz w:val="28"/>
          <w:szCs w:val="28"/>
          <w:rtl/>
        </w:rPr>
      </w:pPr>
    </w:p>
    <w:p w14:paraId="7F6BCBDE" w14:textId="77777777" w:rsidR="0034246E" w:rsidRPr="00AD0D02" w:rsidRDefault="0034246E" w:rsidP="0034246E">
      <w:pPr>
        <w:bidi/>
        <w:spacing w:line="360" w:lineRule="auto"/>
        <w:jc w:val="both"/>
        <w:rPr>
          <w:rFonts w:cs="B Lotus"/>
          <w:sz w:val="28"/>
          <w:szCs w:val="28"/>
          <w:rtl/>
        </w:rPr>
      </w:pPr>
    </w:p>
    <w:p w14:paraId="6578F011" w14:textId="77777777" w:rsidR="0034246E" w:rsidRPr="00AD0D02" w:rsidRDefault="0034246E" w:rsidP="0034246E">
      <w:pPr>
        <w:bidi/>
        <w:spacing w:line="360" w:lineRule="auto"/>
        <w:jc w:val="both"/>
        <w:rPr>
          <w:rFonts w:cs="B Lotus"/>
          <w:sz w:val="28"/>
          <w:szCs w:val="28"/>
          <w:rtl/>
        </w:rPr>
      </w:pPr>
    </w:p>
    <w:p w14:paraId="1331F4EB" w14:textId="6B9EB615" w:rsidR="0034246E" w:rsidRPr="00AD0D02" w:rsidRDefault="0034246E" w:rsidP="0034246E">
      <w:pPr>
        <w:pStyle w:val="Heading2"/>
        <w:rPr>
          <w:rtl/>
        </w:rPr>
      </w:pPr>
      <w:bookmarkStart w:id="54" w:name="_Toc167579008"/>
      <w:r w:rsidRPr="00AD0D02">
        <w:rPr>
          <w:rFonts w:hint="cs"/>
          <w:rtl/>
        </w:rPr>
        <w:t>۴-۱ مقدمه</w:t>
      </w:r>
      <w:bookmarkEnd w:id="54"/>
    </w:p>
    <w:p w14:paraId="7E8D96B6" w14:textId="40383A42" w:rsidR="0034246E" w:rsidRPr="00AD0D02" w:rsidRDefault="0034246E" w:rsidP="0034246E">
      <w:pPr>
        <w:bidi/>
        <w:spacing w:line="360" w:lineRule="auto"/>
        <w:jc w:val="both"/>
        <w:rPr>
          <w:rFonts w:cs="B Lotus"/>
          <w:sz w:val="28"/>
          <w:szCs w:val="28"/>
          <w:rtl/>
          <w:lang w:bidi="fa-IR"/>
        </w:rPr>
      </w:pPr>
      <w:r w:rsidRPr="00AD0D02">
        <w:rPr>
          <w:rFonts w:cs="B Lotus" w:hint="cs"/>
          <w:sz w:val="28"/>
          <w:szCs w:val="28"/>
          <w:rtl/>
        </w:rPr>
        <w:t>پس از جمع</w:t>
      </w:r>
      <w:r w:rsidRPr="00AD0D02">
        <w:rPr>
          <w:rFonts w:cs="B Lotus"/>
          <w:sz w:val="28"/>
          <w:szCs w:val="28"/>
          <w:rtl/>
        </w:rPr>
        <w:softHyphen/>
      </w:r>
      <w:r w:rsidRPr="00AD0D02">
        <w:rPr>
          <w:rFonts w:cs="B Lotus" w:hint="cs"/>
          <w:sz w:val="28"/>
          <w:szCs w:val="28"/>
          <w:rtl/>
        </w:rPr>
        <w:t>آوری داده</w:t>
      </w:r>
      <w:r w:rsidRPr="00AD0D02">
        <w:rPr>
          <w:rFonts w:cs="B Lotus"/>
          <w:sz w:val="28"/>
          <w:szCs w:val="28"/>
          <w:rtl/>
        </w:rPr>
        <w:softHyphen/>
      </w:r>
      <w:r w:rsidRPr="00AD0D02">
        <w:rPr>
          <w:rFonts w:cs="B Lotus" w:hint="cs"/>
          <w:sz w:val="28"/>
          <w:szCs w:val="28"/>
          <w:rtl/>
        </w:rPr>
        <w:t>ها نوبت به تجزیه و تحلیل آن</w:t>
      </w:r>
      <w:r w:rsidRPr="00AD0D02">
        <w:rPr>
          <w:rFonts w:cs="B Lotus"/>
          <w:sz w:val="28"/>
          <w:szCs w:val="28"/>
          <w:rtl/>
        </w:rPr>
        <w:softHyphen/>
      </w:r>
      <w:r w:rsidRPr="00AD0D02">
        <w:rPr>
          <w:rFonts w:cs="B Lotus" w:hint="cs"/>
          <w:sz w:val="28"/>
          <w:szCs w:val="28"/>
          <w:rtl/>
        </w:rPr>
        <w:t>ها می‌رسد</w:t>
      </w:r>
      <w:r w:rsidRPr="00AD0D02">
        <w:rPr>
          <w:rFonts w:cs="B Lotus" w:hint="cs"/>
          <w:sz w:val="28"/>
          <w:szCs w:val="28"/>
          <w:rtl/>
          <w:lang w:bidi="fa-IR"/>
        </w:rPr>
        <w:t>.</w:t>
      </w:r>
      <w:r w:rsidRPr="00AD0D02">
        <w:rPr>
          <w:rFonts w:cs="B Lotus" w:hint="cs"/>
          <w:sz w:val="28"/>
          <w:szCs w:val="28"/>
          <w:rtl/>
        </w:rPr>
        <w:t xml:space="preserve"> به طور كلی داده</w:t>
      </w:r>
      <w:r w:rsidRPr="00AD0D02">
        <w:rPr>
          <w:rFonts w:cs="B Lotus"/>
          <w:sz w:val="28"/>
          <w:szCs w:val="28"/>
          <w:rtl/>
        </w:rPr>
        <w:softHyphen/>
      </w:r>
      <w:r w:rsidRPr="00AD0D02">
        <w:rPr>
          <w:rFonts w:cs="B Lotus" w:hint="cs"/>
          <w:sz w:val="28"/>
          <w:szCs w:val="28"/>
          <w:rtl/>
        </w:rPr>
        <w:t>ها نمایانگری از واقعیت‌ها، مفاهیم یا دستورالعمل‌ها هستند. مهمترین هدفی كه برای تحلیل داده</w:t>
      </w:r>
      <w:r w:rsidRPr="00AD0D02">
        <w:rPr>
          <w:rFonts w:cs="B Lotus"/>
          <w:sz w:val="28"/>
          <w:szCs w:val="28"/>
          <w:rtl/>
        </w:rPr>
        <w:softHyphen/>
      </w:r>
      <w:r w:rsidRPr="00AD0D02">
        <w:rPr>
          <w:rFonts w:cs="B Lotus" w:hint="cs"/>
          <w:sz w:val="28"/>
          <w:szCs w:val="28"/>
          <w:rtl/>
        </w:rPr>
        <w:t>ها می‌توان عنوان نمود به دست</w:t>
      </w:r>
      <w:r w:rsidRPr="00AD0D02">
        <w:rPr>
          <w:rFonts w:cs="B Lotus" w:hint="cs"/>
          <w:sz w:val="28"/>
          <w:szCs w:val="28"/>
          <w:rtl/>
          <w:lang w:bidi="fa-IR"/>
        </w:rPr>
        <w:t xml:space="preserve"> </w:t>
      </w:r>
      <w:r w:rsidRPr="00AD0D02">
        <w:rPr>
          <w:rFonts w:cs="B Lotus" w:hint="cs"/>
          <w:sz w:val="28"/>
          <w:szCs w:val="28"/>
          <w:rtl/>
        </w:rPr>
        <w:t>آوردن برخی استنباط</w:t>
      </w:r>
      <w:r w:rsidRPr="00AD0D02">
        <w:rPr>
          <w:rFonts w:cs="B Lotus"/>
          <w:sz w:val="28"/>
          <w:szCs w:val="28"/>
          <w:rtl/>
        </w:rPr>
        <w:softHyphen/>
      </w:r>
      <w:r w:rsidRPr="00AD0D02">
        <w:rPr>
          <w:rFonts w:cs="B Lotus" w:hint="cs"/>
          <w:sz w:val="28"/>
          <w:szCs w:val="28"/>
          <w:rtl/>
        </w:rPr>
        <w:t>ها و نکات كلی از اطلاعات جزئی نهفته درداده</w:t>
      </w:r>
      <w:r w:rsidRPr="00AD0D02">
        <w:rPr>
          <w:rFonts w:cs="B Lotus"/>
          <w:sz w:val="28"/>
          <w:szCs w:val="28"/>
          <w:rtl/>
        </w:rPr>
        <w:softHyphen/>
      </w:r>
      <w:r w:rsidRPr="00AD0D02">
        <w:rPr>
          <w:rFonts w:cs="B Lotus" w:hint="cs"/>
          <w:sz w:val="28"/>
          <w:szCs w:val="28"/>
          <w:rtl/>
        </w:rPr>
        <w:t xml:space="preserve">ها است. به همین خاطر داده‌های گردآوری شده از نمونه را می‌بایست به طور علمی و با استفاده از روش‌های آماری دقیق و مناسب مورد پردازش قرارداد. كار تجزیه و تحلیل آماری یافته‌های تحقیق، شامل تحلیل‌های توصیفی و تحلیل‌های استنباطی است. ابتدا از آمار توصیفی شامل میانگین، انحراف معیار و نمودار و آمار استنباطی شامل آزمون همبستگی و تحلیل رگرسیون </w:t>
      </w:r>
      <w:r w:rsidRPr="00AD0D02">
        <w:rPr>
          <w:rFonts w:cs="B Lotus" w:hint="cs"/>
          <w:sz w:val="28"/>
          <w:szCs w:val="28"/>
          <w:rtl/>
          <w:lang w:bidi="fa-IR"/>
        </w:rPr>
        <w:t xml:space="preserve">استفاده </w:t>
      </w:r>
      <w:proofErr w:type="spellStart"/>
      <w:r w:rsidRPr="00AD0D02">
        <w:rPr>
          <w:rFonts w:cs="B Lotus" w:hint="cs"/>
          <w:sz w:val="28"/>
          <w:szCs w:val="28"/>
          <w:rtl/>
          <w:lang w:bidi="fa-IR"/>
        </w:rPr>
        <w:t>می‌شود</w:t>
      </w:r>
      <w:proofErr w:type="spellEnd"/>
      <w:r w:rsidRPr="00AD0D02">
        <w:rPr>
          <w:rFonts w:cs="B Lotus" w:hint="cs"/>
          <w:sz w:val="28"/>
          <w:szCs w:val="28"/>
          <w:rtl/>
          <w:lang w:bidi="fa-IR"/>
        </w:rPr>
        <w:t>.</w:t>
      </w:r>
    </w:p>
    <w:p w14:paraId="481FD609" w14:textId="77777777" w:rsidR="0034246E" w:rsidRPr="00AD0D02" w:rsidRDefault="0034246E" w:rsidP="0034246E">
      <w:pPr>
        <w:bidi/>
        <w:spacing w:line="360" w:lineRule="auto"/>
        <w:jc w:val="both"/>
        <w:rPr>
          <w:rFonts w:cs="B Lotus"/>
          <w:sz w:val="28"/>
          <w:szCs w:val="28"/>
          <w:rtl/>
          <w:lang w:bidi="fa-IR"/>
        </w:rPr>
      </w:pPr>
    </w:p>
    <w:p w14:paraId="18DBBEED" w14:textId="0862EBDE" w:rsidR="0034246E" w:rsidRPr="00AD0D02" w:rsidRDefault="0034246E" w:rsidP="0034246E">
      <w:pPr>
        <w:pStyle w:val="Heading2"/>
        <w:rPr>
          <w:rtl/>
          <w:lang w:bidi="fa-IR"/>
        </w:rPr>
      </w:pPr>
      <w:bookmarkStart w:id="55" w:name="_Toc476661015"/>
      <w:bookmarkStart w:id="56" w:name="_Toc484484210"/>
      <w:bookmarkStart w:id="57" w:name="_Toc167579009"/>
      <w:r w:rsidRPr="00AD0D02">
        <w:rPr>
          <w:rFonts w:hint="cs"/>
          <w:rtl/>
        </w:rPr>
        <w:t>۴-۲ یافته‌ها</w:t>
      </w:r>
      <w:bookmarkEnd w:id="55"/>
      <w:bookmarkEnd w:id="56"/>
      <w:bookmarkEnd w:id="57"/>
    </w:p>
    <w:p w14:paraId="6FAFE2F3" w14:textId="7B17708C" w:rsidR="0034246E" w:rsidRPr="00AD0D02" w:rsidRDefault="0034246E" w:rsidP="00ED4BF9">
      <w:pPr>
        <w:pStyle w:val="Heading3"/>
        <w:rPr>
          <w:rtl/>
        </w:rPr>
      </w:pPr>
      <w:bookmarkStart w:id="58" w:name="_Toc167579010"/>
      <w:r w:rsidRPr="00AD0D02">
        <w:rPr>
          <w:rFonts w:hint="cs"/>
          <w:rtl/>
        </w:rPr>
        <w:t>۴-۲-۱ توزیع نمونه برحسب جنسیت</w:t>
      </w:r>
      <w:bookmarkEnd w:id="58"/>
    </w:p>
    <w:p w14:paraId="413858D9" w14:textId="122EA251" w:rsidR="0034246E" w:rsidRPr="00AD0D02" w:rsidRDefault="0034246E" w:rsidP="00ED4BF9">
      <w:pPr>
        <w:bidi/>
        <w:spacing w:line="360" w:lineRule="auto"/>
        <w:jc w:val="both"/>
        <w:rPr>
          <w:rFonts w:cs="B Lotus"/>
          <w:sz w:val="28"/>
          <w:szCs w:val="28"/>
        </w:rPr>
      </w:pPr>
      <w:r w:rsidRPr="00AD0D02">
        <w:rPr>
          <w:rFonts w:cs="B Lotus" w:hint="cs"/>
          <w:sz w:val="28"/>
          <w:szCs w:val="28"/>
          <w:rtl/>
        </w:rPr>
        <w:lastRenderedPageBreak/>
        <w:t xml:space="preserve">براساس جدول 4-1، </w:t>
      </w:r>
      <w:r w:rsidR="00ED4BF9" w:rsidRPr="00AD0D02">
        <w:rPr>
          <w:rFonts w:cs="B Lotus" w:hint="cs"/>
          <w:sz w:val="28"/>
          <w:szCs w:val="28"/>
          <w:rtl/>
        </w:rPr>
        <w:t>175</w:t>
      </w:r>
      <w:r w:rsidRPr="00AD0D02">
        <w:rPr>
          <w:rFonts w:cs="B Lotus" w:hint="cs"/>
          <w:sz w:val="28"/>
          <w:szCs w:val="28"/>
          <w:rtl/>
        </w:rPr>
        <w:t xml:space="preserve"> نفر از افراد مورد مطالعه(</w:t>
      </w:r>
      <w:r w:rsidR="00ED4BF9" w:rsidRPr="00AD0D02">
        <w:rPr>
          <w:rFonts w:cs="B Lotus" w:hint="cs"/>
          <w:sz w:val="28"/>
          <w:szCs w:val="28"/>
          <w:rtl/>
        </w:rPr>
        <w:t>49</w:t>
      </w:r>
      <w:r w:rsidRPr="00AD0D02">
        <w:rPr>
          <w:rFonts w:cs="B Lotus" w:hint="cs"/>
          <w:sz w:val="28"/>
          <w:szCs w:val="28"/>
          <w:rtl/>
        </w:rPr>
        <w:t xml:space="preserve"> درصد) </w:t>
      </w:r>
      <w:r w:rsidR="00ED4BF9" w:rsidRPr="00AD0D02">
        <w:rPr>
          <w:rFonts w:cs="B Lotus" w:hint="cs"/>
          <w:sz w:val="28"/>
          <w:szCs w:val="28"/>
          <w:rtl/>
        </w:rPr>
        <w:t>دانش آموز دختر</w:t>
      </w:r>
      <w:r w:rsidRPr="00AD0D02">
        <w:rPr>
          <w:rFonts w:cs="B Lotus" w:hint="cs"/>
          <w:sz w:val="28"/>
          <w:szCs w:val="28"/>
          <w:rtl/>
        </w:rPr>
        <w:t xml:space="preserve"> و </w:t>
      </w:r>
      <w:r w:rsidR="00ED4BF9" w:rsidRPr="00AD0D02">
        <w:rPr>
          <w:rFonts w:cs="B Lotus" w:hint="cs"/>
          <w:sz w:val="28"/>
          <w:szCs w:val="28"/>
          <w:rtl/>
        </w:rPr>
        <w:t>182</w:t>
      </w:r>
      <w:r w:rsidRPr="00AD0D02">
        <w:rPr>
          <w:rFonts w:cs="B Lotus" w:hint="cs"/>
          <w:sz w:val="28"/>
          <w:szCs w:val="28"/>
          <w:rtl/>
        </w:rPr>
        <w:t xml:space="preserve"> نفر از افراد مورد مطالعه(51 درصد) </w:t>
      </w:r>
      <w:r w:rsidR="00ED4BF9" w:rsidRPr="00AD0D02">
        <w:rPr>
          <w:rFonts w:cs="B Lotus" w:hint="cs"/>
          <w:sz w:val="28"/>
          <w:szCs w:val="28"/>
          <w:rtl/>
        </w:rPr>
        <w:t>دانش آموز پسر</w:t>
      </w:r>
      <w:r w:rsidRPr="00AD0D02">
        <w:rPr>
          <w:rFonts w:cs="B Lotus" w:hint="cs"/>
          <w:sz w:val="28"/>
          <w:szCs w:val="28"/>
          <w:rtl/>
        </w:rPr>
        <w:t xml:space="preserve"> بودند.</w:t>
      </w:r>
    </w:p>
    <w:p w14:paraId="29B55300" w14:textId="29278EAE" w:rsidR="0034246E" w:rsidRPr="006B2F69" w:rsidRDefault="006B2F69" w:rsidP="006B2F69">
      <w:pPr>
        <w:pStyle w:val="Caption"/>
        <w:tabs>
          <w:tab w:val="left" w:pos="2807"/>
          <w:tab w:val="center" w:pos="4680"/>
        </w:tabs>
        <w:bidi/>
        <w:rPr>
          <w:rFonts w:cs="B Lotus"/>
          <w:rtl/>
          <w:lang w:bidi="fa-IR"/>
        </w:rPr>
      </w:pPr>
      <w:r>
        <w:rPr>
          <w:rtl/>
        </w:rPr>
        <w:tab/>
      </w:r>
      <w:r>
        <w:rPr>
          <w:rtl/>
        </w:rPr>
        <w:tab/>
      </w:r>
      <w:bookmarkStart w:id="59" w:name="_Toc167489298"/>
      <w:r w:rsidRPr="006B2F69">
        <w:rPr>
          <w:rFonts w:cs="B Lotus"/>
          <w:color w:val="auto"/>
          <w:sz w:val="24"/>
          <w:szCs w:val="24"/>
          <w:rtl/>
        </w:rPr>
        <w:t>جدول</w:t>
      </w:r>
      <w:r w:rsidRPr="006B2F69">
        <w:rPr>
          <w:rFonts w:cs="B Lotus"/>
          <w:color w:val="auto"/>
          <w:sz w:val="24"/>
          <w:szCs w:val="24"/>
        </w:rPr>
        <w:t xml:space="preserve"> </w:t>
      </w:r>
      <w:r w:rsidRPr="006B2F69">
        <w:rPr>
          <w:rFonts w:cs="B Lotus"/>
          <w:color w:val="auto"/>
          <w:sz w:val="24"/>
          <w:szCs w:val="24"/>
        </w:rPr>
        <w:fldChar w:fldCharType="begin"/>
      </w:r>
      <w:r w:rsidRPr="006B2F69">
        <w:rPr>
          <w:rFonts w:cs="B Lotus"/>
          <w:color w:val="auto"/>
          <w:sz w:val="24"/>
          <w:szCs w:val="24"/>
        </w:rPr>
        <w:instrText xml:space="preserve"> SEQ </w:instrText>
      </w:r>
      <w:r w:rsidRPr="006B2F69">
        <w:rPr>
          <w:rFonts w:cs="B Lotus"/>
          <w:color w:val="auto"/>
          <w:sz w:val="24"/>
          <w:szCs w:val="24"/>
          <w:rtl/>
        </w:rPr>
        <w:instrText>جدول</w:instrText>
      </w:r>
      <w:r w:rsidRPr="006B2F69">
        <w:rPr>
          <w:rFonts w:cs="B Lotus"/>
          <w:color w:val="auto"/>
          <w:sz w:val="24"/>
          <w:szCs w:val="24"/>
        </w:rPr>
        <w:instrText xml:space="preserve"> \* ARABIC </w:instrText>
      </w:r>
      <w:r w:rsidRPr="006B2F69">
        <w:rPr>
          <w:rFonts w:cs="B Lotus"/>
          <w:color w:val="auto"/>
          <w:sz w:val="24"/>
          <w:szCs w:val="24"/>
        </w:rPr>
        <w:fldChar w:fldCharType="separate"/>
      </w:r>
      <w:r w:rsidR="00CB5DDA">
        <w:rPr>
          <w:rFonts w:cs="B Lotus"/>
          <w:noProof/>
          <w:color w:val="auto"/>
          <w:sz w:val="24"/>
          <w:szCs w:val="24"/>
        </w:rPr>
        <w:t>1</w:t>
      </w:r>
      <w:r w:rsidRPr="006B2F69">
        <w:rPr>
          <w:rFonts w:cs="B Lotus"/>
          <w:color w:val="auto"/>
          <w:sz w:val="24"/>
          <w:szCs w:val="24"/>
        </w:rPr>
        <w:fldChar w:fldCharType="end"/>
      </w:r>
      <w:r w:rsidRPr="006B2F69">
        <w:rPr>
          <w:rFonts w:cs="B Lotus" w:hint="cs"/>
          <w:color w:val="auto"/>
          <w:sz w:val="24"/>
          <w:szCs w:val="24"/>
          <w:rtl/>
        </w:rPr>
        <w:t xml:space="preserve">-4: </w:t>
      </w:r>
      <w:r w:rsidRPr="006B2F69">
        <w:rPr>
          <w:rFonts w:cs="B Lotus" w:hint="cs"/>
          <w:color w:val="auto"/>
          <w:sz w:val="24"/>
          <w:szCs w:val="24"/>
          <w:rtl/>
          <w:lang w:bidi="fa-IR"/>
        </w:rPr>
        <w:t>توزیع نمونه مورد مطالعه براساس متغیر جنسیت</w:t>
      </w:r>
      <w:bookmarkEnd w:id="59"/>
    </w:p>
    <w:tbl>
      <w:tblPr>
        <w:tblStyle w:val="TableGrid"/>
        <w:bidiVisual/>
        <w:tblW w:w="0" w:type="auto"/>
        <w:jc w:val="center"/>
        <w:tblLook w:val="04A0" w:firstRow="1" w:lastRow="0" w:firstColumn="1" w:lastColumn="0" w:noHBand="0" w:noVBand="1"/>
      </w:tblPr>
      <w:tblGrid>
        <w:gridCol w:w="1799"/>
        <w:gridCol w:w="1799"/>
        <w:gridCol w:w="1799"/>
      </w:tblGrid>
      <w:tr w:rsidR="0034246E" w:rsidRPr="00AD0D02" w14:paraId="29F60C0A" w14:textId="77777777" w:rsidTr="0034246E">
        <w:trPr>
          <w:trHeight w:val="603"/>
          <w:jc w:val="center"/>
        </w:trPr>
        <w:tc>
          <w:tcPr>
            <w:tcW w:w="1799" w:type="dxa"/>
          </w:tcPr>
          <w:p w14:paraId="2C3DFC7F" w14:textId="77777777" w:rsidR="0034246E" w:rsidRPr="00AD0D02" w:rsidRDefault="0034246E" w:rsidP="0034246E">
            <w:pPr>
              <w:bidi/>
              <w:spacing w:after="200" w:line="360" w:lineRule="auto"/>
              <w:jc w:val="both"/>
              <w:rPr>
                <w:rFonts w:cs="B Lotus"/>
                <w:sz w:val="28"/>
                <w:szCs w:val="28"/>
                <w:rtl/>
              </w:rPr>
            </w:pPr>
            <w:r w:rsidRPr="00AD0D02">
              <w:rPr>
                <w:rFonts w:cs="B Lotus" w:hint="cs"/>
                <w:sz w:val="28"/>
                <w:szCs w:val="28"/>
                <w:rtl/>
              </w:rPr>
              <w:t>متغیر</w:t>
            </w:r>
          </w:p>
        </w:tc>
        <w:tc>
          <w:tcPr>
            <w:tcW w:w="1799" w:type="dxa"/>
          </w:tcPr>
          <w:p w14:paraId="610C5147" w14:textId="77777777" w:rsidR="0034246E" w:rsidRPr="00AD0D02" w:rsidRDefault="0034246E" w:rsidP="0034246E">
            <w:pPr>
              <w:bidi/>
              <w:spacing w:after="200" w:line="360" w:lineRule="auto"/>
              <w:jc w:val="both"/>
              <w:rPr>
                <w:rFonts w:cs="B Lotus"/>
                <w:sz w:val="28"/>
                <w:szCs w:val="28"/>
                <w:rtl/>
              </w:rPr>
            </w:pPr>
            <w:r w:rsidRPr="00AD0D02">
              <w:rPr>
                <w:rFonts w:cs="B Lotus" w:hint="cs"/>
                <w:sz w:val="28"/>
                <w:szCs w:val="28"/>
                <w:rtl/>
              </w:rPr>
              <w:t>تعداد</w:t>
            </w:r>
          </w:p>
        </w:tc>
        <w:tc>
          <w:tcPr>
            <w:tcW w:w="1799" w:type="dxa"/>
          </w:tcPr>
          <w:p w14:paraId="3096F306" w14:textId="77777777" w:rsidR="0034246E" w:rsidRPr="00AD0D02" w:rsidRDefault="0034246E" w:rsidP="0034246E">
            <w:pPr>
              <w:bidi/>
              <w:spacing w:after="200" w:line="360" w:lineRule="auto"/>
              <w:jc w:val="both"/>
              <w:rPr>
                <w:rFonts w:cs="B Lotus"/>
                <w:sz w:val="28"/>
                <w:szCs w:val="28"/>
                <w:rtl/>
              </w:rPr>
            </w:pPr>
            <w:r w:rsidRPr="00AD0D02">
              <w:rPr>
                <w:rFonts w:cs="B Lotus" w:hint="cs"/>
                <w:sz w:val="28"/>
                <w:szCs w:val="28"/>
                <w:rtl/>
              </w:rPr>
              <w:t>درصد معتبر</w:t>
            </w:r>
          </w:p>
        </w:tc>
      </w:tr>
      <w:tr w:rsidR="0034246E" w:rsidRPr="00AD0D02" w14:paraId="763B6A80" w14:textId="77777777" w:rsidTr="0034246E">
        <w:trPr>
          <w:trHeight w:val="603"/>
          <w:jc w:val="center"/>
        </w:trPr>
        <w:tc>
          <w:tcPr>
            <w:tcW w:w="1799" w:type="dxa"/>
          </w:tcPr>
          <w:p w14:paraId="5F38B3D2" w14:textId="76BD78B6" w:rsidR="0034246E" w:rsidRPr="00AD0D02" w:rsidRDefault="0034246E" w:rsidP="0034246E">
            <w:pPr>
              <w:bidi/>
              <w:spacing w:after="200" w:line="360" w:lineRule="auto"/>
              <w:jc w:val="both"/>
              <w:rPr>
                <w:rFonts w:cs="B Lotus"/>
                <w:sz w:val="28"/>
                <w:szCs w:val="28"/>
                <w:rtl/>
              </w:rPr>
            </w:pPr>
            <w:r w:rsidRPr="00AD0D02">
              <w:rPr>
                <w:rFonts w:cs="B Lotus" w:hint="cs"/>
                <w:sz w:val="28"/>
                <w:szCs w:val="28"/>
                <w:rtl/>
              </w:rPr>
              <w:t>دانش آموز دختر</w:t>
            </w:r>
          </w:p>
        </w:tc>
        <w:tc>
          <w:tcPr>
            <w:tcW w:w="1799" w:type="dxa"/>
          </w:tcPr>
          <w:p w14:paraId="1D57777A" w14:textId="119BE642" w:rsidR="0034246E" w:rsidRPr="00AD0D02" w:rsidRDefault="00ED4BF9" w:rsidP="0034246E">
            <w:pPr>
              <w:bidi/>
              <w:spacing w:after="200" w:line="360" w:lineRule="auto"/>
              <w:jc w:val="both"/>
              <w:rPr>
                <w:rFonts w:cs="B Lotus"/>
                <w:sz w:val="28"/>
                <w:szCs w:val="28"/>
                <w:rtl/>
              </w:rPr>
            </w:pPr>
            <w:r w:rsidRPr="00AD0D02">
              <w:rPr>
                <w:rFonts w:cs="B Lotus" w:hint="cs"/>
                <w:sz w:val="28"/>
                <w:szCs w:val="28"/>
                <w:rtl/>
              </w:rPr>
              <w:t>175</w:t>
            </w:r>
          </w:p>
        </w:tc>
        <w:tc>
          <w:tcPr>
            <w:tcW w:w="1799" w:type="dxa"/>
          </w:tcPr>
          <w:p w14:paraId="3F8F4449" w14:textId="7FCB93B1" w:rsidR="0034246E" w:rsidRPr="00AD0D02" w:rsidRDefault="00ED4BF9" w:rsidP="0034246E">
            <w:pPr>
              <w:bidi/>
              <w:spacing w:after="200" w:line="360" w:lineRule="auto"/>
              <w:jc w:val="both"/>
              <w:rPr>
                <w:rFonts w:cs="B Lotus"/>
                <w:sz w:val="28"/>
                <w:szCs w:val="28"/>
                <w:rtl/>
              </w:rPr>
            </w:pPr>
            <w:r w:rsidRPr="00AD0D02">
              <w:rPr>
                <w:rFonts w:cs="B Lotus" w:hint="cs"/>
                <w:sz w:val="28"/>
                <w:szCs w:val="28"/>
                <w:rtl/>
              </w:rPr>
              <w:t>49%</w:t>
            </w:r>
          </w:p>
        </w:tc>
      </w:tr>
      <w:tr w:rsidR="0034246E" w:rsidRPr="00AD0D02" w14:paraId="4204F4EB" w14:textId="77777777" w:rsidTr="0034246E">
        <w:trPr>
          <w:trHeight w:val="567"/>
          <w:jc w:val="center"/>
        </w:trPr>
        <w:tc>
          <w:tcPr>
            <w:tcW w:w="1799" w:type="dxa"/>
          </w:tcPr>
          <w:p w14:paraId="6071A35D" w14:textId="78FA23EA" w:rsidR="0034246E" w:rsidRPr="00AD0D02" w:rsidRDefault="0034246E" w:rsidP="0034246E">
            <w:pPr>
              <w:bidi/>
              <w:spacing w:after="200" w:line="360" w:lineRule="auto"/>
              <w:jc w:val="both"/>
              <w:rPr>
                <w:rFonts w:cs="Times New Roman"/>
                <w:sz w:val="28"/>
                <w:szCs w:val="28"/>
                <w:rtl/>
                <w:lang w:bidi="fa-IR"/>
              </w:rPr>
            </w:pPr>
            <w:r w:rsidRPr="00AD0D02">
              <w:rPr>
                <w:rFonts w:cs="B Lotus" w:hint="cs"/>
                <w:sz w:val="28"/>
                <w:szCs w:val="28"/>
                <w:rtl/>
              </w:rPr>
              <w:t xml:space="preserve">دانش آموز </w:t>
            </w:r>
            <w:r w:rsidRPr="00AD0D02">
              <w:rPr>
                <w:rFonts w:cs="B Lotus" w:hint="cs"/>
                <w:sz w:val="28"/>
                <w:szCs w:val="28"/>
                <w:rtl/>
                <w:lang w:bidi="fa-IR"/>
              </w:rPr>
              <w:t xml:space="preserve">پسر </w:t>
            </w:r>
          </w:p>
        </w:tc>
        <w:tc>
          <w:tcPr>
            <w:tcW w:w="1799" w:type="dxa"/>
          </w:tcPr>
          <w:p w14:paraId="02951229" w14:textId="5B6917FE" w:rsidR="0034246E" w:rsidRPr="00AD0D02" w:rsidRDefault="00ED4BF9" w:rsidP="0034246E">
            <w:pPr>
              <w:bidi/>
              <w:spacing w:after="200" w:line="360" w:lineRule="auto"/>
              <w:jc w:val="both"/>
              <w:rPr>
                <w:rFonts w:cs="B Lotus"/>
                <w:sz w:val="28"/>
                <w:szCs w:val="28"/>
                <w:rtl/>
              </w:rPr>
            </w:pPr>
            <w:r w:rsidRPr="00AD0D02">
              <w:rPr>
                <w:rFonts w:cs="B Lotus" w:hint="cs"/>
                <w:sz w:val="28"/>
                <w:szCs w:val="28"/>
                <w:rtl/>
              </w:rPr>
              <w:t>182</w:t>
            </w:r>
          </w:p>
        </w:tc>
        <w:tc>
          <w:tcPr>
            <w:tcW w:w="1799" w:type="dxa"/>
          </w:tcPr>
          <w:p w14:paraId="2BE66D89" w14:textId="5650FE03" w:rsidR="0034246E" w:rsidRPr="00AD0D02" w:rsidRDefault="00ED4BF9" w:rsidP="0034246E">
            <w:pPr>
              <w:bidi/>
              <w:spacing w:after="200" w:line="360" w:lineRule="auto"/>
              <w:jc w:val="both"/>
              <w:rPr>
                <w:rFonts w:cs="B Lotus"/>
                <w:sz w:val="28"/>
                <w:szCs w:val="28"/>
                <w:rtl/>
              </w:rPr>
            </w:pPr>
            <w:r w:rsidRPr="00AD0D02">
              <w:rPr>
                <w:rFonts w:cs="B Lotus" w:hint="cs"/>
                <w:sz w:val="28"/>
                <w:szCs w:val="28"/>
                <w:rtl/>
              </w:rPr>
              <w:t>51%</w:t>
            </w:r>
          </w:p>
        </w:tc>
      </w:tr>
      <w:tr w:rsidR="0034246E" w:rsidRPr="00AD0D02" w14:paraId="457DEA43" w14:textId="77777777" w:rsidTr="0034246E">
        <w:trPr>
          <w:trHeight w:val="603"/>
          <w:jc w:val="center"/>
        </w:trPr>
        <w:tc>
          <w:tcPr>
            <w:tcW w:w="1799" w:type="dxa"/>
          </w:tcPr>
          <w:p w14:paraId="5334A52D" w14:textId="77777777" w:rsidR="0034246E" w:rsidRPr="00AD0D02" w:rsidRDefault="0034246E" w:rsidP="0034246E">
            <w:pPr>
              <w:bidi/>
              <w:spacing w:after="200" w:line="360" w:lineRule="auto"/>
              <w:jc w:val="both"/>
              <w:rPr>
                <w:rFonts w:cs="B Lotus"/>
                <w:sz w:val="28"/>
                <w:szCs w:val="28"/>
                <w:rtl/>
              </w:rPr>
            </w:pPr>
            <w:r w:rsidRPr="00AD0D02">
              <w:rPr>
                <w:rFonts w:cs="B Lotus" w:hint="cs"/>
                <w:sz w:val="28"/>
                <w:szCs w:val="28"/>
                <w:rtl/>
              </w:rPr>
              <w:t>جمع</w:t>
            </w:r>
          </w:p>
        </w:tc>
        <w:tc>
          <w:tcPr>
            <w:tcW w:w="1799" w:type="dxa"/>
          </w:tcPr>
          <w:p w14:paraId="25B185F7" w14:textId="619B84D1" w:rsidR="0034246E" w:rsidRPr="00AD0D02" w:rsidRDefault="0034246E" w:rsidP="0034246E">
            <w:pPr>
              <w:bidi/>
              <w:spacing w:after="200" w:line="360" w:lineRule="auto"/>
              <w:jc w:val="both"/>
              <w:rPr>
                <w:rFonts w:cs="B Lotus"/>
                <w:sz w:val="28"/>
                <w:szCs w:val="28"/>
                <w:rtl/>
              </w:rPr>
            </w:pPr>
            <w:r w:rsidRPr="00AD0D02">
              <w:rPr>
                <w:rFonts w:cs="B Lotus" w:hint="cs"/>
                <w:sz w:val="28"/>
                <w:szCs w:val="28"/>
                <w:rtl/>
              </w:rPr>
              <w:t>357</w:t>
            </w:r>
          </w:p>
        </w:tc>
        <w:tc>
          <w:tcPr>
            <w:tcW w:w="1799" w:type="dxa"/>
          </w:tcPr>
          <w:p w14:paraId="266D2DAC" w14:textId="0DA67412" w:rsidR="0034246E" w:rsidRPr="00AD0D02" w:rsidRDefault="0034246E" w:rsidP="006B2F69">
            <w:pPr>
              <w:keepNext/>
              <w:bidi/>
              <w:spacing w:after="200" w:line="360" w:lineRule="auto"/>
              <w:jc w:val="both"/>
              <w:rPr>
                <w:rFonts w:cs="B Lotus"/>
                <w:sz w:val="28"/>
                <w:szCs w:val="28"/>
                <w:rtl/>
              </w:rPr>
            </w:pPr>
            <w:r w:rsidRPr="00AD0D02">
              <w:rPr>
                <w:rFonts w:cs="B Lotus" w:hint="cs"/>
                <w:sz w:val="28"/>
                <w:szCs w:val="28"/>
                <w:rtl/>
              </w:rPr>
              <w:t>100%</w:t>
            </w:r>
          </w:p>
        </w:tc>
      </w:tr>
    </w:tbl>
    <w:p w14:paraId="053DBD1E" w14:textId="77777777" w:rsidR="00BB4E8C" w:rsidRDefault="00ED4BF9" w:rsidP="00BB4E8C">
      <w:pPr>
        <w:keepNext/>
        <w:bidi/>
        <w:spacing w:line="360" w:lineRule="auto"/>
        <w:jc w:val="center"/>
      </w:pPr>
      <w:r w:rsidRPr="00AD0D02">
        <w:rPr>
          <w:rFonts w:ascii="Times New Roman" w:hAnsi="Times New Roman" w:cs="Times New Roman"/>
          <w:noProof/>
          <w:sz w:val="24"/>
          <w:szCs w:val="24"/>
        </w:rPr>
        <w:lastRenderedPageBreak/>
        <w:drawing>
          <wp:inline distT="0" distB="0" distL="0" distR="0" wp14:anchorId="0B91C569" wp14:editId="777133E1">
            <wp:extent cx="4767209" cy="38157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587" cy="3820101"/>
                    </a:xfrm>
                    <a:prstGeom prst="rect">
                      <a:avLst/>
                    </a:prstGeom>
                    <a:noFill/>
                    <a:ln>
                      <a:noFill/>
                    </a:ln>
                  </pic:spPr>
                </pic:pic>
              </a:graphicData>
            </a:graphic>
          </wp:inline>
        </w:drawing>
      </w:r>
    </w:p>
    <w:p w14:paraId="0A90F0D3" w14:textId="1340CDB2" w:rsidR="0034246E" w:rsidRPr="00BB4E8C" w:rsidRDefault="00BB4E8C" w:rsidP="00BB4E8C">
      <w:pPr>
        <w:pStyle w:val="Caption"/>
        <w:bidi/>
        <w:jc w:val="center"/>
        <w:rPr>
          <w:rFonts w:cs="B Lotus"/>
          <w:color w:val="auto"/>
          <w:sz w:val="40"/>
          <w:szCs w:val="40"/>
          <w:rtl/>
        </w:rPr>
      </w:pPr>
      <w:bookmarkStart w:id="60" w:name="_Toc167489334"/>
      <w:r w:rsidRPr="00BB4E8C">
        <w:rPr>
          <w:rFonts w:cs="B Lotus"/>
          <w:color w:val="auto"/>
          <w:sz w:val="24"/>
          <w:szCs w:val="24"/>
          <w:rtl/>
        </w:rPr>
        <w:t xml:space="preserve">نمودار </w:t>
      </w:r>
      <w:r w:rsidRPr="00BB4E8C">
        <w:rPr>
          <w:rFonts w:cs="B Lotus"/>
          <w:color w:val="auto"/>
          <w:sz w:val="24"/>
          <w:szCs w:val="24"/>
          <w:rtl/>
        </w:rPr>
        <w:fldChar w:fldCharType="begin"/>
      </w:r>
      <w:r w:rsidRPr="00BB4E8C">
        <w:rPr>
          <w:rFonts w:cs="B Lotus"/>
          <w:color w:val="auto"/>
          <w:sz w:val="24"/>
          <w:szCs w:val="24"/>
          <w:rtl/>
        </w:rPr>
        <w:instrText xml:space="preserve"> </w:instrText>
      </w:r>
      <w:r w:rsidRPr="00BB4E8C">
        <w:rPr>
          <w:rFonts w:cs="B Lotus"/>
          <w:color w:val="auto"/>
          <w:sz w:val="24"/>
          <w:szCs w:val="24"/>
        </w:rPr>
        <w:instrText>SEQ</w:instrText>
      </w:r>
      <w:r w:rsidRPr="00BB4E8C">
        <w:rPr>
          <w:rFonts w:cs="B Lotus"/>
          <w:color w:val="auto"/>
          <w:sz w:val="24"/>
          <w:szCs w:val="24"/>
          <w:rtl/>
        </w:rPr>
        <w:instrText xml:space="preserve"> نمودار \* </w:instrText>
      </w:r>
      <w:r w:rsidRPr="00BB4E8C">
        <w:rPr>
          <w:rFonts w:cs="B Lotus"/>
          <w:color w:val="auto"/>
          <w:sz w:val="24"/>
          <w:szCs w:val="24"/>
        </w:rPr>
        <w:instrText>ARABIC</w:instrText>
      </w:r>
      <w:r w:rsidRPr="00BB4E8C">
        <w:rPr>
          <w:rFonts w:cs="B Lotus"/>
          <w:color w:val="auto"/>
          <w:sz w:val="24"/>
          <w:szCs w:val="24"/>
          <w:rtl/>
        </w:rPr>
        <w:instrText xml:space="preserve"> </w:instrText>
      </w:r>
      <w:r w:rsidRPr="00BB4E8C">
        <w:rPr>
          <w:rFonts w:cs="B Lotus"/>
          <w:color w:val="auto"/>
          <w:sz w:val="24"/>
          <w:szCs w:val="24"/>
          <w:rtl/>
        </w:rPr>
        <w:fldChar w:fldCharType="separate"/>
      </w:r>
      <w:r w:rsidR="006B2F69">
        <w:rPr>
          <w:rFonts w:cs="B Lotus"/>
          <w:noProof/>
          <w:color w:val="auto"/>
          <w:sz w:val="24"/>
          <w:szCs w:val="24"/>
          <w:rtl/>
        </w:rPr>
        <w:t>1</w:t>
      </w:r>
      <w:r w:rsidRPr="00BB4E8C">
        <w:rPr>
          <w:rFonts w:cs="B Lotus"/>
          <w:color w:val="auto"/>
          <w:sz w:val="24"/>
          <w:szCs w:val="24"/>
          <w:rtl/>
        </w:rPr>
        <w:fldChar w:fldCharType="end"/>
      </w:r>
      <w:r w:rsidRPr="00BB4E8C">
        <w:rPr>
          <w:rFonts w:cs="B Lotus" w:hint="cs"/>
          <w:color w:val="auto"/>
          <w:sz w:val="24"/>
          <w:szCs w:val="24"/>
          <w:rtl/>
        </w:rPr>
        <w:t>-4:</w:t>
      </w:r>
      <w:r w:rsidRPr="00BB4E8C">
        <w:rPr>
          <w:rFonts w:cs="B Lotus" w:hint="cs"/>
          <w:color w:val="auto"/>
          <w:sz w:val="40"/>
          <w:szCs w:val="40"/>
          <w:rtl/>
          <w:lang w:bidi="fa-IR"/>
        </w:rPr>
        <w:t xml:space="preserve"> </w:t>
      </w:r>
      <w:r w:rsidRPr="00BB4E8C">
        <w:rPr>
          <w:rFonts w:cs="B Lotus" w:hint="cs"/>
          <w:color w:val="auto"/>
          <w:sz w:val="24"/>
          <w:szCs w:val="24"/>
          <w:rtl/>
          <w:lang w:bidi="fa-IR"/>
        </w:rPr>
        <w:t>توزیع نمونه مورد مطالعه براساس متغیر جنسیت</w:t>
      </w:r>
      <w:bookmarkEnd w:id="60"/>
    </w:p>
    <w:p w14:paraId="0334421D" w14:textId="77777777" w:rsidR="00ED4BF9" w:rsidRPr="00AD0D02" w:rsidRDefault="00ED4BF9" w:rsidP="00ED4BF9">
      <w:pPr>
        <w:bidi/>
        <w:spacing w:line="360" w:lineRule="auto"/>
        <w:jc w:val="both"/>
        <w:rPr>
          <w:rFonts w:cs="B Lotus"/>
          <w:sz w:val="28"/>
          <w:szCs w:val="28"/>
          <w:rtl/>
        </w:rPr>
      </w:pPr>
    </w:p>
    <w:p w14:paraId="06D90112" w14:textId="77777777" w:rsidR="00ED4BF9" w:rsidRPr="00AD0D02" w:rsidRDefault="00ED4BF9" w:rsidP="00ED4BF9">
      <w:pPr>
        <w:pStyle w:val="Heading3"/>
        <w:rPr>
          <w:rtl/>
        </w:rPr>
      </w:pPr>
      <w:bookmarkStart w:id="61" w:name="_Toc167579011"/>
      <w:r w:rsidRPr="00AD0D02">
        <w:rPr>
          <w:rFonts w:hint="cs"/>
          <w:rtl/>
        </w:rPr>
        <w:t xml:space="preserve">4-2-2 توزیع </w:t>
      </w:r>
      <w:proofErr w:type="spellStart"/>
      <w:r w:rsidRPr="00AD0D02">
        <w:rPr>
          <w:rFonts w:hint="cs"/>
          <w:rtl/>
        </w:rPr>
        <w:t>پاسخگویان</w:t>
      </w:r>
      <w:proofErr w:type="spellEnd"/>
      <w:r w:rsidRPr="00AD0D02">
        <w:rPr>
          <w:rFonts w:hint="cs"/>
          <w:rtl/>
        </w:rPr>
        <w:t xml:space="preserve"> بر حسب پایه تحصیلی</w:t>
      </w:r>
      <w:bookmarkEnd w:id="61"/>
    </w:p>
    <w:p w14:paraId="0CC04671" w14:textId="4AA23591" w:rsidR="00ED4BF9" w:rsidRPr="00AD0D02" w:rsidRDefault="00ED4BF9" w:rsidP="00FB2F4F">
      <w:pPr>
        <w:bidi/>
        <w:spacing w:line="360" w:lineRule="auto"/>
        <w:jc w:val="both"/>
        <w:rPr>
          <w:rFonts w:cs="B Lotus"/>
          <w:sz w:val="28"/>
          <w:szCs w:val="28"/>
          <w:rtl/>
        </w:rPr>
      </w:pPr>
      <w:r w:rsidRPr="00AD0D02">
        <w:rPr>
          <w:rFonts w:cs="B Lotus" w:hint="cs"/>
          <w:sz w:val="28"/>
          <w:szCs w:val="28"/>
          <w:rtl/>
        </w:rPr>
        <w:t xml:space="preserve">یر اساس نتایج مندرج در جدول 4-2 و نمودار مرتبط، 169 نفر از پاسخگویان (47.3 درصد) در پایه هفتم  مشغول به تحصیل بوده اند. 109 نفر از شرکت کنندگان (30.5 درصد) پایه هشتم و 79 نفر از آنها نیز  (22.1 درصد) پایه نهم بوده اند.بنابراین بیشتر افراد نمونه تحقیق از دانش آموزان پایه هفتم بوده اند. </w:t>
      </w:r>
    </w:p>
    <w:p w14:paraId="475B2090" w14:textId="5B36120D" w:rsidR="00ED4BF9" w:rsidRPr="006B2F69" w:rsidRDefault="006B2F69" w:rsidP="006B2F69">
      <w:pPr>
        <w:pStyle w:val="Caption"/>
        <w:bidi/>
        <w:jc w:val="center"/>
        <w:rPr>
          <w:rFonts w:cs="B Lotus"/>
          <w:sz w:val="28"/>
          <w:szCs w:val="28"/>
          <w:rtl/>
          <w:lang w:bidi="fa-IR"/>
        </w:rPr>
      </w:pPr>
      <w:bookmarkStart w:id="62" w:name="_Toc167489299"/>
      <w:r w:rsidRPr="006B2F69">
        <w:rPr>
          <w:rFonts w:cs="B Lotus"/>
          <w:color w:val="auto"/>
          <w:sz w:val="24"/>
          <w:szCs w:val="24"/>
          <w:rtl/>
        </w:rPr>
        <w:t xml:space="preserve">جدول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جدول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sidR="00CB5DDA">
        <w:rPr>
          <w:rFonts w:cs="B Lotus"/>
          <w:noProof/>
          <w:color w:val="auto"/>
          <w:sz w:val="24"/>
          <w:szCs w:val="24"/>
          <w:rtl/>
        </w:rPr>
        <w:t>2</w:t>
      </w:r>
      <w:r w:rsidRPr="006B2F69">
        <w:rPr>
          <w:rFonts w:cs="B Lotus"/>
          <w:color w:val="auto"/>
          <w:sz w:val="24"/>
          <w:szCs w:val="24"/>
          <w:rtl/>
        </w:rPr>
        <w:fldChar w:fldCharType="end"/>
      </w:r>
      <w:r w:rsidRPr="006B2F69">
        <w:rPr>
          <w:rFonts w:cs="B Lotus" w:hint="cs"/>
          <w:color w:val="auto"/>
          <w:sz w:val="24"/>
          <w:szCs w:val="24"/>
          <w:rtl/>
        </w:rPr>
        <w:t xml:space="preserve">-4: </w:t>
      </w:r>
      <w:r w:rsidRPr="006B2F69">
        <w:rPr>
          <w:rFonts w:cs="B Lotus" w:hint="cs"/>
          <w:color w:val="auto"/>
          <w:sz w:val="24"/>
          <w:szCs w:val="24"/>
          <w:rtl/>
          <w:lang w:bidi="fa-IR"/>
        </w:rPr>
        <w:t xml:space="preserve">توزیع نمونه مورد مطالعه براساس متغیر </w:t>
      </w:r>
      <w:r w:rsidRPr="006B2F69">
        <w:rPr>
          <w:rFonts w:cs="B Lotus" w:hint="cs"/>
          <w:color w:val="auto"/>
          <w:sz w:val="24"/>
          <w:szCs w:val="24"/>
          <w:rtl/>
        </w:rPr>
        <w:t>مقطع تحصیلی</w:t>
      </w:r>
      <w:bookmarkEnd w:id="62"/>
    </w:p>
    <w:tbl>
      <w:tblPr>
        <w:tblStyle w:val="TableGrid"/>
        <w:bidiVisual/>
        <w:tblW w:w="0" w:type="auto"/>
        <w:tblLook w:val="04A0" w:firstRow="1" w:lastRow="0" w:firstColumn="1" w:lastColumn="0" w:noHBand="0" w:noVBand="1"/>
      </w:tblPr>
      <w:tblGrid>
        <w:gridCol w:w="3192"/>
        <w:gridCol w:w="3192"/>
        <w:gridCol w:w="3192"/>
      </w:tblGrid>
      <w:tr w:rsidR="00ED4BF9" w:rsidRPr="00AD0D02" w14:paraId="0C2726E2" w14:textId="77777777" w:rsidTr="00ED4BF9">
        <w:tc>
          <w:tcPr>
            <w:tcW w:w="3192" w:type="dxa"/>
            <w:tcBorders>
              <w:top w:val="single" w:sz="4" w:space="0" w:color="auto"/>
              <w:left w:val="single" w:sz="4" w:space="0" w:color="auto"/>
              <w:bottom w:val="single" w:sz="4" w:space="0" w:color="auto"/>
              <w:right w:val="single" w:sz="4" w:space="0" w:color="auto"/>
            </w:tcBorders>
            <w:hideMark/>
          </w:tcPr>
          <w:p w14:paraId="0DFD010B" w14:textId="77777777" w:rsidR="00ED4BF9" w:rsidRPr="00AD0D02" w:rsidRDefault="00ED4BF9" w:rsidP="00ED4BF9">
            <w:pPr>
              <w:bidi/>
              <w:spacing w:line="360" w:lineRule="auto"/>
              <w:jc w:val="both"/>
              <w:rPr>
                <w:rFonts w:cs="B Lotus"/>
                <w:sz w:val="28"/>
                <w:szCs w:val="28"/>
              </w:rPr>
            </w:pPr>
            <w:r w:rsidRPr="00AD0D02">
              <w:rPr>
                <w:rFonts w:cs="B Lotus" w:hint="cs"/>
                <w:sz w:val="28"/>
                <w:szCs w:val="28"/>
                <w:rtl/>
              </w:rPr>
              <w:t>مقطع تحصیلی</w:t>
            </w:r>
          </w:p>
        </w:tc>
        <w:tc>
          <w:tcPr>
            <w:tcW w:w="3192" w:type="dxa"/>
            <w:tcBorders>
              <w:top w:val="single" w:sz="4" w:space="0" w:color="auto"/>
              <w:left w:val="single" w:sz="4" w:space="0" w:color="auto"/>
              <w:bottom w:val="single" w:sz="4" w:space="0" w:color="auto"/>
              <w:right w:val="single" w:sz="4" w:space="0" w:color="auto"/>
            </w:tcBorders>
            <w:hideMark/>
          </w:tcPr>
          <w:p w14:paraId="3E1DB679" w14:textId="77777777" w:rsidR="00ED4BF9" w:rsidRPr="00AD0D02" w:rsidRDefault="00ED4BF9" w:rsidP="00ED4BF9">
            <w:pPr>
              <w:bidi/>
              <w:spacing w:line="360" w:lineRule="auto"/>
              <w:jc w:val="both"/>
              <w:rPr>
                <w:rFonts w:cs="B Lotus"/>
                <w:sz w:val="28"/>
                <w:szCs w:val="28"/>
              </w:rPr>
            </w:pPr>
            <w:r w:rsidRPr="00AD0D02">
              <w:rPr>
                <w:rFonts w:cs="B Lotus" w:hint="cs"/>
                <w:sz w:val="28"/>
                <w:szCs w:val="28"/>
                <w:rtl/>
              </w:rPr>
              <w:t>فراوانی</w:t>
            </w:r>
          </w:p>
        </w:tc>
        <w:tc>
          <w:tcPr>
            <w:tcW w:w="3192" w:type="dxa"/>
            <w:tcBorders>
              <w:top w:val="single" w:sz="4" w:space="0" w:color="auto"/>
              <w:left w:val="single" w:sz="4" w:space="0" w:color="auto"/>
              <w:bottom w:val="single" w:sz="4" w:space="0" w:color="auto"/>
              <w:right w:val="single" w:sz="4" w:space="0" w:color="auto"/>
            </w:tcBorders>
            <w:hideMark/>
          </w:tcPr>
          <w:p w14:paraId="14EE11A2" w14:textId="77777777" w:rsidR="00ED4BF9" w:rsidRPr="00AD0D02" w:rsidRDefault="00ED4BF9" w:rsidP="00ED4BF9">
            <w:pPr>
              <w:bidi/>
              <w:spacing w:line="360" w:lineRule="auto"/>
              <w:jc w:val="both"/>
              <w:rPr>
                <w:rFonts w:cs="B Lotus"/>
                <w:sz w:val="28"/>
                <w:szCs w:val="28"/>
              </w:rPr>
            </w:pPr>
            <w:r w:rsidRPr="00AD0D02">
              <w:rPr>
                <w:rFonts w:cs="B Lotus" w:hint="cs"/>
                <w:sz w:val="28"/>
                <w:szCs w:val="28"/>
                <w:rtl/>
              </w:rPr>
              <w:t>درصد معتبر</w:t>
            </w:r>
          </w:p>
        </w:tc>
      </w:tr>
      <w:tr w:rsidR="00ED4BF9" w:rsidRPr="00AD0D02" w14:paraId="19D92A11" w14:textId="77777777" w:rsidTr="00ED4BF9">
        <w:tc>
          <w:tcPr>
            <w:tcW w:w="3192" w:type="dxa"/>
            <w:tcBorders>
              <w:top w:val="single" w:sz="4" w:space="0" w:color="auto"/>
              <w:left w:val="single" w:sz="4" w:space="0" w:color="auto"/>
              <w:bottom w:val="single" w:sz="4" w:space="0" w:color="auto"/>
              <w:right w:val="single" w:sz="4" w:space="0" w:color="auto"/>
            </w:tcBorders>
            <w:hideMark/>
          </w:tcPr>
          <w:p w14:paraId="550B53F6" w14:textId="4DEEC816" w:rsidR="00ED4BF9" w:rsidRPr="00AD0D02" w:rsidRDefault="00ED4BF9" w:rsidP="00ED4BF9">
            <w:pPr>
              <w:bidi/>
              <w:spacing w:line="360" w:lineRule="auto"/>
              <w:jc w:val="both"/>
              <w:rPr>
                <w:rFonts w:cs="B Lotus"/>
                <w:sz w:val="28"/>
                <w:szCs w:val="28"/>
              </w:rPr>
            </w:pPr>
            <w:r w:rsidRPr="00AD0D02">
              <w:rPr>
                <w:rFonts w:cs="B Lotus" w:hint="cs"/>
                <w:sz w:val="28"/>
                <w:szCs w:val="28"/>
                <w:rtl/>
              </w:rPr>
              <w:t>هفتم</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EA0F67C" w14:textId="5F3D78C9" w:rsidR="00ED4BF9" w:rsidRPr="00AD0D02" w:rsidRDefault="00ED4BF9" w:rsidP="00ED4BF9">
            <w:pPr>
              <w:bidi/>
              <w:spacing w:line="360" w:lineRule="auto"/>
              <w:jc w:val="both"/>
              <w:rPr>
                <w:rFonts w:cs="B Lotus"/>
                <w:sz w:val="28"/>
                <w:szCs w:val="28"/>
              </w:rPr>
            </w:pPr>
            <w:r w:rsidRPr="00AD0D02">
              <w:rPr>
                <w:rFonts w:ascii="Arial" w:hAnsi="Arial" w:cs="B Lotus"/>
                <w:sz w:val="28"/>
                <w:szCs w:val="28"/>
              </w:rPr>
              <w:t>169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01CBF06" w14:textId="4B388961" w:rsidR="00ED4BF9" w:rsidRPr="00AD0D02" w:rsidRDefault="00ED4BF9" w:rsidP="00ED4BF9">
            <w:pPr>
              <w:bidi/>
              <w:spacing w:line="360" w:lineRule="auto"/>
              <w:jc w:val="both"/>
              <w:rPr>
                <w:rFonts w:cs="B Lotus"/>
                <w:sz w:val="28"/>
                <w:szCs w:val="28"/>
              </w:rPr>
            </w:pPr>
            <w:r w:rsidRPr="00AD0D02">
              <w:rPr>
                <w:rFonts w:ascii="Arial" w:hAnsi="Arial" w:cs="B Lotus"/>
                <w:sz w:val="28"/>
                <w:szCs w:val="28"/>
              </w:rPr>
              <w:t>47.3</w:t>
            </w:r>
          </w:p>
        </w:tc>
      </w:tr>
      <w:tr w:rsidR="00ED4BF9" w:rsidRPr="00AD0D02" w14:paraId="652C4DAB" w14:textId="77777777" w:rsidTr="00ED4BF9">
        <w:tc>
          <w:tcPr>
            <w:tcW w:w="3192" w:type="dxa"/>
            <w:tcBorders>
              <w:top w:val="single" w:sz="4" w:space="0" w:color="auto"/>
              <w:left w:val="single" w:sz="4" w:space="0" w:color="auto"/>
              <w:bottom w:val="single" w:sz="4" w:space="0" w:color="auto"/>
              <w:right w:val="single" w:sz="4" w:space="0" w:color="auto"/>
            </w:tcBorders>
            <w:hideMark/>
          </w:tcPr>
          <w:p w14:paraId="3B2F7C68" w14:textId="080731EB" w:rsidR="00ED4BF9" w:rsidRPr="00AD0D02" w:rsidRDefault="00ED4BF9" w:rsidP="00ED4BF9">
            <w:pPr>
              <w:bidi/>
              <w:spacing w:line="360" w:lineRule="auto"/>
              <w:jc w:val="both"/>
              <w:rPr>
                <w:rFonts w:cs="B Lotus"/>
                <w:sz w:val="28"/>
                <w:szCs w:val="28"/>
              </w:rPr>
            </w:pPr>
            <w:r w:rsidRPr="00AD0D02">
              <w:rPr>
                <w:rFonts w:cs="B Lotus" w:hint="cs"/>
                <w:sz w:val="28"/>
                <w:szCs w:val="28"/>
                <w:rtl/>
              </w:rPr>
              <w:lastRenderedPageBreak/>
              <w:t>هشتم</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7C47E65" w14:textId="544FA0AB" w:rsidR="00ED4BF9" w:rsidRPr="00AD0D02" w:rsidRDefault="00ED4BF9" w:rsidP="00ED4BF9">
            <w:pPr>
              <w:bidi/>
              <w:spacing w:line="360" w:lineRule="auto"/>
              <w:jc w:val="both"/>
              <w:rPr>
                <w:rFonts w:cs="B Lotus"/>
                <w:sz w:val="28"/>
                <w:szCs w:val="28"/>
              </w:rPr>
            </w:pPr>
            <w:r w:rsidRPr="00AD0D02">
              <w:rPr>
                <w:rFonts w:ascii="Arial" w:hAnsi="Arial" w:cs="B Lotus"/>
                <w:sz w:val="28"/>
                <w:szCs w:val="28"/>
              </w:rPr>
              <w:t>109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831AFA6" w14:textId="0A3FE1CB" w:rsidR="00ED4BF9" w:rsidRPr="00AD0D02" w:rsidRDefault="00ED4BF9" w:rsidP="00ED4BF9">
            <w:pPr>
              <w:bidi/>
              <w:spacing w:line="360" w:lineRule="auto"/>
              <w:jc w:val="both"/>
              <w:rPr>
                <w:rFonts w:cs="B Lotus"/>
                <w:sz w:val="28"/>
                <w:szCs w:val="28"/>
              </w:rPr>
            </w:pPr>
            <w:r w:rsidRPr="00AD0D02">
              <w:rPr>
                <w:rFonts w:ascii="Arial" w:hAnsi="Arial" w:cs="B Lotus"/>
                <w:sz w:val="28"/>
                <w:szCs w:val="28"/>
              </w:rPr>
              <w:t>30.5</w:t>
            </w:r>
          </w:p>
        </w:tc>
      </w:tr>
      <w:tr w:rsidR="00ED4BF9" w:rsidRPr="00AD0D02" w14:paraId="6A0F107C" w14:textId="77777777" w:rsidTr="00ED4BF9">
        <w:tc>
          <w:tcPr>
            <w:tcW w:w="3192" w:type="dxa"/>
            <w:tcBorders>
              <w:top w:val="single" w:sz="4" w:space="0" w:color="auto"/>
              <w:left w:val="single" w:sz="4" w:space="0" w:color="auto"/>
              <w:bottom w:val="single" w:sz="4" w:space="0" w:color="auto"/>
              <w:right w:val="single" w:sz="4" w:space="0" w:color="auto"/>
            </w:tcBorders>
            <w:hideMark/>
          </w:tcPr>
          <w:p w14:paraId="6FAC7535" w14:textId="418EAF40" w:rsidR="00ED4BF9" w:rsidRPr="00AD0D02" w:rsidRDefault="00ED4BF9" w:rsidP="00ED4BF9">
            <w:pPr>
              <w:bidi/>
              <w:spacing w:line="360" w:lineRule="auto"/>
              <w:jc w:val="both"/>
              <w:rPr>
                <w:rFonts w:cs="B Lotus"/>
                <w:sz w:val="28"/>
                <w:szCs w:val="28"/>
              </w:rPr>
            </w:pPr>
            <w:r w:rsidRPr="00AD0D02">
              <w:rPr>
                <w:rFonts w:cs="B Lotus" w:hint="cs"/>
                <w:sz w:val="28"/>
                <w:szCs w:val="28"/>
                <w:rtl/>
              </w:rPr>
              <w:t>نهم</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6195529" w14:textId="0DD39E4F" w:rsidR="00ED4BF9" w:rsidRPr="00AD0D02" w:rsidRDefault="00ED4BF9" w:rsidP="00ED4BF9">
            <w:pPr>
              <w:bidi/>
              <w:spacing w:line="360" w:lineRule="auto"/>
              <w:jc w:val="both"/>
              <w:rPr>
                <w:rFonts w:cs="B Lotus"/>
                <w:sz w:val="28"/>
                <w:szCs w:val="28"/>
              </w:rPr>
            </w:pPr>
            <w:r w:rsidRPr="00AD0D02">
              <w:rPr>
                <w:rFonts w:ascii="Arial" w:hAnsi="Arial" w:cs="B Lotus"/>
                <w:sz w:val="28"/>
                <w:szCs w:val="28"/>
              </w:rPr>
              <w:t>79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4E4D6BE" w14:textId="733CB848" w:rsidR="00ED4BF9" w:rsidRPr="00AD0D02" w:rsidRDefault="00ED4BF9" w:rsidP="00ED4BF9">
            <w:pPr>
              <w:bidi/>
              <w:spacing w:line="360" w:lineRule="auto"/>
              <w:jc w:val="both"/>
              <w:rPr>
                <w:rFonts w:cs="B Lotus"/>
                <w:sz w:val="28"/>
                <w:szCs w:val="28"/>
              </w:rPr>
            </w:pPr>
            <w:r w:rsidRPr="00AD0D02">
              <w:rPr>
                <w:rFonts w:ascii="Arial" w:hAnsi="Arial" w:cs="B Lotus"/>
                <w:sz w:val="28"/>
                <w:szCs w:val="28"/>
              </w:rPr>
              <w:t>22.1</w:t>
            </w:r>
          </w:p>
        </w:tc>
      </w:tr>
      <w:tr w:rsidR="00ED4BF9" w:rsidRPr="00AD0D02" w14:paraId="6765C95A" w14:textId="77777777" w:rsidTr="00ED4BF9">
        <w:tc>
          <w:tcPr>
            <w:tcW w:w="3192" w:type="dxa"/>
            <w:tcBorders>
              <w:top w:val="single" w:sz="4" w:space="0" w:color="auto"/>
              <w:left w:val="single" w:sz="4" w:space="0" w:color="auto"/>
              <w:bottom w:val="single" w:sz="4" w:space="0" w:color="auto"/>
              <w:right w:val="single" w:sz="4" w:space="0" w:color="auto"/>
            </w:tcBorders>
            <w:hideMark/>
          </w:tcPr>
          <w:p w14:paraId="5EF8609A" w14:textId="77777777" w:rsidR="00ED4BF9" w:rsidRPr="00AD0D02" w:rsidRDefault="00ED4BF9" w:rsidP="00ED4BF9">
            <w:pPr>
              <w:bidi/>
              <w:spacing w:line="360" w:lineRule="auto"/>
              <w:jc w:val="both"/>
              <w:rPr>
                <w:rFonts w:cs="B Lotus"/>
                <w:sz w:val="28"/>
                <w:szCs w:val="28"/>
              </w:rPr>
            </w:pPr>
            <w:r w:rsidRPr="00AD0D02">
              <w:rPr>
                <w:rFonts w:cs="B Lotus" w:hint="cs"/>
                <w:sz w:val="28"/>
                <w:szCs w:val="28"/>
                <w:rtl/>
              </w:rPr>
              <w:t>کل</w:t>
            </w:r>
          </w:p>
        </w:tc>
        <w:tc>
          <w:tcPr>
            <w:tcW w:w="3192" w:type="dxa"/>
            <w:tcBorders>
              <w:top w:val="single" w:sz="4" w:space="0" w:color="auto"/>
              <w:left w:val="single" w:sz="4" w:space="0" w:color="auto"/>
              <w:bottom w:val="single" w:sz="4" w:space="0" w:color="auto"/>
              <w:right w:val="single" w:sz="4" w:space="0" w:color="auto"/>
            </w:tcBorders>
            <w:hideMark/>
          </w:tcPr>
          <w:p w14:paraId="799EE1F0" w14:textId="26774C34" w:rsidR="00ED4BF9" w:rsidRPr="00AD0D02" w:rsidRDefault="00ED4BF9" w:rsidP="00ED4BF9">
            <w:pPr>
              <w:bidi/>
              <w:spacing w:line="360" w:lineRule="auto"/>
              <w:jc w:val="both"/>
              <w:rPr>
                <w:rFonts w:cs="B Lotus"/>
                <w:sz w:val="28"/>
                <w:szCs w:val="28"/>
              </w:rPr>
            </w:pPr>
            <w:r w:rsidRPr="00AD0D02">
              <w:rPr>
                <w:rFonts w:cs="B Lotus" w:hint="cs"/>
                <w:sz w:val="28"/>
                <w:szCs w:val="28"/>
                <w:rtl/>
              </w:rPr>
              <w:t>357</w:t>
            </w:r>
          </w:p>
        </w:tc>
        <w:tc>
          <w:tcPr>
            <w:tcW w:w="3192" w:type="dxa"/>
            <w:tcBorders>
              <w:top w:val="single" w:sz="4" w:space="0" w:color="auto"/>
              <w:left w:val="single" w:sz="4" w:space="0" w:color="auto"/>
              <w:bottom w:val="single" w:sz="4" w:space="0" w:color="auto"/>
              <w:right w:val="single" w:sz="4" w:space="0" w:color="auto"/>
            </w:tcBorders>
            <w:hideMark/>
          </w:tcPr>
          <w:p w14:paraId="5F4EA6E7" w14:textId="77777777" w:rsidR="00ED4BF9" w:rsidRPr="00AD0D02" w:rsidRDefault="00ED4BF9" w:rsidP="006B2F69">
            <w:pPr>
              <w:keepNext/>
              <w:bidi/>
              <w:spacing w:line="360" w:lineRule="auto"/>
              <w:jc w:val="both"/>
              <w:rPr>
                <w:rFonts w:cs="B Lotus"/>
                <w:sz w:val="28"/>
                <w:szCs w:val="28"/>
              </w:rPr>
            </w:pPr>
            <w:r w:rsidRPr="00AD0D02">
              <w:rPr>
                <w:rFonts w:cs="B Lotus" w:hint="cs"/>
                <w:sz w:val="28"/>
                <w:szCs w:val="28"/>
                <w:rtl/>
              </w:rPr>
              <w:t xml:space="preserve"> 100 %</w:t>
            </w:r>
          </w:p>
        </w:tc>
      </w:tr>
    </w:tbl>
    <w:p w14:paraId="22B9628F" w14:textId="77777777" w:rsidR="00BB4E8C" w:rsidRDefault="00ED4BF9" w:rsidP="00BB4E8C">
      <w:pPr>
        <w:keepNext/>
        <w:bidi/>
        <w:spacing w:line="360" w:lineRule="auto"/>
        <w:jc w:val="center"/>
      </w:pPr>
      <w:r w:rsidRPr="00AD0D02">
        <w:rPr>
          <w:rFonts w:ascii="Times New Roman" w:hAnsi="Times New Roman" w:cs="Times New Roman"/>
          <w:noProof/>
          <w:sz w:val="24"/>
          <w:szCs w:val="24"/>
        </w:rPr>
        <w:drawing>
          <wp:inline distT="0" distB="0" distL="0" distR="0" wp14:anchorId="31E8793D" wp14:editId="03DEA2CC">
            <wp:extent cx="4723601" cy="378089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9094" cy="3785287"/>
                    </a:xfrm>
                    <a:prstGeom prst="rect">
                      <a:avLst/>
                    </a:prstGeom>
                    <a:noFill/>
                    <a:ln>
                      <a:noFill/>
                    </a:ln>
                  </pic:spPr>
                </pic:pic>
              </a:graphicData>
            </a:graphic>
          </wp:inline>
        </w:drawing>
      </w:r>
    </w:p>
    <w:p w14:paraId="2215B999" w14:textId="0832A452" w:rsidR="00ED4BF9" w:rsidRPr="00BB4E8C" w:rsidRDefault="00BB4E8C" w:rsidP="00BB4E8C">
      <w:pPr>
        <w:pStyle w:val="Caption"/>
        <w:bidi/>
        <w:jc w:val="center"/>
        <w:rPr>
          <w:rFonts w:cs="B Lotus"/>
          <w:color w:val="auto"/>
          <w:sz w:val="40"/>
          <w:szCs w:val="40"/>
          <w:rtl/>
        </w:rPr>
      </w:pPr>
      <w:bookmarkStart w:id="63" w:name="_Toc167489335"/>
      <w:r w:rsidRPr="00BB4E8C">
        <w:rPr>
          <w:rFonts w:cs="B Lotus"/>
          <w:color w:val="auto"/>
          <w:sz w:val="24"/>
          <w:szCs w:val="24"/>
          <w:rtl/>
        </w:rPr>
        <w:t xml:space="preserve">نمودار </w:t>
      </w:r>
      <w:r w:rsidRPr="00BB4E8C">
        <w:rPr>
          <w:rFonts w:cs="B Lotus"/>
          <w:color w:val="auto"/>
          <w:sz w:val="24"/>
          <w:szCs w:val="24"/>
          <w:rtl/>
        </w:rPr>
        <w:fldChar w:fldCharType="begin"/>
      </w:r>
      <w:r w:rsidRPr="00BB4E8C">
        <w:rPr>
          <w:rFonts w:cs="B Lotus"/>
          <w:color w:val="auto"/>
          <w:sz w:val="24"/>
          <w:szCs w:val="24"/>
          <w:rtl/>
        </w:rPr>
        <w:instrText xml:space="preserve"> </w:instrText>
      </w:r>
      <w:r w:rsidRPr="00BB4E8C">
        <w:rPr>
          <w:rFonts w:cs="B Lotus"/>
          <w:color w:val="auto"/>
          <w:sz w:val="24"/>
          <w:szCs w:val="24"/>
        </w:rPr>
        <w:instrText>SEQ</w:instrText>
      </w:r>
      <w:r w:rsidRPr="00BB4E8C">
        <w:rPr>
          <w:rFonts w:cs="B Lotus"/>
          <w:color w:val="auto"/>
          <w:sz w:val="24"/>
          <w:szCs w:val="24"/>
          <w:rtl/>
        </w:rPr>
        <w:instrText xml:space="preserve"> نمودار \* </w:instrText>
      </w:r>
      <w:r w:rsidRPr="00BB4E8C">
        <w:rPr>
          <w:rFonts w:cs="B Lotus"/>
          <w:color w:val="auto"/>
          <w:sz w:val="24"/>
          <w:szCs w:val="24"/>
        </w:rPr>
        <w:instrText>ARABIC</w:instrText>
      </w:r>
      <w:r w:rsidRPr="00BB4E8C">
        <w:rPr>
          <w:rFonts w:cs="B Lotus"/>
          <w:color w:val="auto"/>
          <w:sz w:val="24"/>
          <w:szCs w:val="24"/>
          <w:rtl/>
        </w:rPr>
        <w:instrText xml:space="preserve"> </w:instrText>
      </w:r>
      <w:r w:rsidRPr="00BB4E8C">
        <w:rPr>
          <w:rFonts w:cs="B Lotus"/>
          <w:color w:val="auto"/>
          <w:sz w:val="24"/>
          <w:szCs w:val="24"/>
          <w:rtl/>
        </w:rPr>
        <w:fldChar w:fldCharType="separate"/>
      </w:r>
      <w:r w:rsidR="006B2F69">
        <w:rPr>
          <w:rFonts w:cs="B Lotus"/>
          <w:noProof/>
          <w:color w:val="auto"/>
          <w:sz w:val="24"/>
          <w:szCs w:val="24"/>
          <w:rtl/>
        </w:rPr>
        <w:t>2</w:t>
      </w:r>
      <w:r w:rsidRPr="00BB4E8C">
        <w:rPr>
          <w:rFonts w:cs="B Lotus"/>
          <w:color w:val="auto"/>
          <w:sz w:val="24"/>
          <w:szCs w:val="24"/>
          <w:rtl/>
        </w:rPr>
        <w:fldChar w:fldCharType="end"/>
      </w:r>
      <w:r w:rsidRPr="00BB4E8C">
        <w:rPr>
          <w:rFonts w:cs="B Lotus" w:hint="cs"/>
          <w:color w:val="auto"/>
          <w:sz w:val="24"/>
          <w:szCs w:val="24"/>
          <w:rtl/>
        </w:rPr>
        <w:t>-4:</w:t>
      </w:r>
      <w:r w:rsidRPr="00BB4E8C">
        <w:rPr>
          <w:rFonts w:cs="B Lotus" w:hint="cs"/>
          <w:color w:val="auto"/>
          <w:sz w:val="40"/>
          <w:szCs w:val="40"/>
          <w:rtl/>
          <w:lang w:bidi="fa-IR"/>
        </w:rPr>
        <w:t xml:space="preserve"> </w:t>
      </w:r>
      <w:r w:rsidRPr="00BB4E8C">
        <w:rPr>
          <w:rFonts w:cs="B Lotus" w:hint="cs"/>
          <w:color w:val="auto"/>
          <w:sz w:val="24"/>
          <w:szCs w:val="24"/>
          <w:rtl/>
          <w:lang w:bidi="fa-IR"/>
        </w:rPr>
        <w:t xml:space="preserve">توزیع نمونه مورد مطالعه براساس متغیر </w:t>
      </w:r>
      <w:r w:rsidRPr="00BB4E8C">
        <w:rPr>
          <w:rFonts w:cs="B Lotus" w:hint="cs"/>
          <w:color w:val="auto"/>
          <w:sz w:val="24"/>
          <w:szCs w:val="24"/>
          <w:rtl/>
        </w:rPr>
        <w:t>مقطع تحصیلی</w:t>
      </w:r>
      <w:bookmarkEnd w:id="63"/>
    </w:p>
    <w:p w14:paraId="03DDA79F" w14:textId="77777777" w:rsidR="00ED4BF9" w:rsidRPr="00AD0D02" w:rsidRDefault="00ED4BF9" w:rsidP="006B2F69">
      <w:pPr>
        <w:bidi/>
        <w:rPr>
          <w:rFonts w:cs="B Lotus"/>
          <w:sz w:val="28"/>
          <w:szCs w:val="28"/>
          <w:rtl/>
        </w:rPr>
      </w:pPr>
      <w:bookmarkStart w:id="64" w:name="_Toc476661017"/>
      <w:bookmarkStart w:id="65" w:name="_Toc476666234"/>
      <w:bookmarkStart w:id="66" w:name="_Toc484484212"/>
    </w:p>
    <w:p w14:paraId="75737204" w14:textId="69742D24" w:rsidR="0034246E" w:rsidRPr="00AD0D02" w:rsidRDefault="00ED4BF9" w:rsidP="00D51215">
      <w:pPr>
        <w:pStyle w:val="Heading3"/>
        <w:rPr>
          <w:rtl/>
        </w:rPr>
      </w:pPr>
      <w:bookmarkStart w:id="67" w:name="_Toc167579012"/>
      <w:r w:rsidRPr="00AD0D02">
        <w:rPr>
          <w:rFonts w:hint="cs"/>
          <w:rtl/>
        </w:rPr>
        <w:t xml:space="preserve">4-2-3 توزیع فراوانی برحسب </w:t>
      </w:r>
      <w:r w:rsidR="0034246E" w:rsidRPr="00AD0D02">
        <w:rPr>
          <w:rFonts w:hint="cs"/>
          <w:rtl/>
        </w:rPr>
        <w:t>سن</w:t>
      </w:r>
      <w:bookmarkEnd w:id="64"/>
      <w:bookmarkEnd w:id="65"/>
      <w:bookmarkEnd w:id="66"/>
      <w:bookmarkEnd w:id="67"/>
    </w:p>
    <w:p w14:paraId="68E9F977" w14:textId="44F34330" w:rsidR="0034246E" w:rsidRPr="00AD0D02" w:rsidRDefault="0034246E" w:rsidP="008F2B6B">
      <w:pPr>
        <w:bidi/>
        <w:spacing w:line="360" w:lineRule="auto"/>
        <w:jc w:val="both"/>
        <w:rPr>
          <w:rFonts w:cs="B Lotus"/>
          <w:sz w:val="28"/>
          <w:szCs w:val="28"/>
          <w:rtl/>
        </w:rPr>
      </w:pPr>
      <w:r w:rsidRPr="00AD0D02">
        <w:rPr>
          <w:rFonts w:cs="B Lotus" w:hint="cs"/>
          <w:sz w:val="28"/>
          <w:szCs w:val="28"/>
          <w:rtl/>
        </w:rPr>
        <w:t xml:space="preserve">براساس </w:t>
      </w:r>
      <w:r w:rsidR="00ED4BF9" w:rsidRPr="00AD0D02">
        <w:rPr>
          <w:rFonts w:cs="B Lotus" w:hint="cs"/>
          <w:sz w:val="28"/>
          <w:szCs w:val="28"/>
          <w:rtl/>
        </w:rPr>
        <w:t>اعلام</w:t>
      </w:r>
      <w:r w:rsidRPr="00AD0D02">
        <w:rPr>
          <w:rFonts w:cs="B Lotus" w:hint="cs"/>
          <w:sz w:val="28"/>
          <w:szCs w:val="28"/>
          <w:rtl/>
        </w:rPr>
        <w:t xml:space="preserve"> پاسخگویان، </w:t>
      </w:r>
      <w:r w:rsidR="008F2B6B" w:rsidRPr="00AD0D02">
        <w:rPr>
          <w:rFonts w:cs="B Lotus" w:hint="cs"/>
          <w:sz w:val="28"/>
          <w:szCs w:val="28"/>
          <w:rtl/>
        </w:rPr>
        <w:t>206</w:t>
      </w:r>
      <w:r w:rsidRPr="00AD0D02">
        <w:rPr>
          <w:rFonts w:cs="B Lotus" w:hint="cs"/>
          <w:sz w:val="28"/>
          <w:szCs w:val="28"/>
          <w:rtl/>
        </w:rPr>
        <w:t xml:space="preserve"> نفر از افراد نمونه مورد مطالعه(</w:t>
      </w:r>
      <w:r w:rsidR="008F2B6B" w:rsidRPr="00AD0D02">
        <w:rPr>
          <w:rFonts w:cs="B Lotus" w:hint="cs"/>
          <w:sz w:val="28"/>
          <w:szCs w:val="28"/>
          <w:rtl/>
        </w:rPr>
        <w:t>57.7</w:t>
      </w:r>
      <w:r w:rsidRPr="00AD0D02">
        <w:rPr>
          <w:rFonts w:cs="B Lotus" w:hint="cs"/>
          <w:sz w:val="28"/>
          <w:szCs w:val="28"/>
          <w:rtl/>
        </w:rPr>
        <w:t xml:space="preserve"> درصد) در گروه سنی </w:t>
      </w:r>
      <w:r w:rsidR="008F2B6B" w:rsidRPr="00AD0D02">
        <w:rPr>
          <w:rFonts w:cs="B Lotus" w:hint="cs"/>
          <w:sz w:val="28"/>
          <w:szCs w:val="28"/>
          <w:rtl/>
        </w:rPr>
        <w:t>13-14</w:t>
      </w:r>
      <w:r w:rsidRPr="00AD0D02">
        <w:rPr>
          <w:rFonts w:cs="B Lotus" w:hint="cs"/>
          <w:sz w:val="28"/>
          <w:szCs w:val="28"/>
          <w:rtl/>
        </w:rPr>
        <w:t xml:space="preserve"> سال، </w:t>
      </w:r>
      <w:r w:rsidR="008F2B6B" w:rsidRPr="00AD0D02">
        <w:rPr>
          <w:rFonts w:cs="B Lotus" w:hint="cs"/>
          <w:sz w:val="28"/>
          <w:szCs w:val="28"/>
          <w:rtl/>
        </w:rPr>
        <w:t>151</w:t>
      </w:r>
      <w:r w:rsidRPr="00AD0D02">
        <w:rPr>
          <w:rFonts w:cs="B Lotus" w:hint="cs"/>
          <w:sz w:val="28"/>
          <w:szCs w:val="28"/>
          <w:rtl/>
        </w:rPr>
        <w:t xml:space="preserve"> نفر (</w:t>
      </w:r>
      <w:r w:rsidR="008F2B6B" w:rsidRPr="00AD0D02">
        <w:rPr>
          <w:rFonts w:cs="B Lotus" w:hint="cs"/>
          <w:sz w:val="28"/>
          <w:szCs w:val="28"/>
          <w:rtl/>
        </w:rPr>
        <w:t>42.3</w:t>
      </w:r>
      <w:r w:rsidRPr="00AD0D02">
        <w:rPr>
          <w:rFonts w:cs="B Lotus" w:hint="cs"/>
          <w:sz w:val="28"/>
          <w:szCs w:val="28"/>
          <w:rtl/>
        </w:rPr>
        <w:t xml:space="preserve"> درصد) در گروه سنی </w:t>
      </w:r>
      <w:r w:rsidR="008F2B6B" w:rsidRPr="00AD0D02">
        <w:rPr>
          <w:rFonts w:cs="B Lotus" w:hint="cs"/>
          <w:sz w:val="28"/>
          <w:szCs w:val="28"/>
          <w:rtl/>
        </w:rPr>
        <w:t>15-16</w:t>
      </w:r>
      <w:r w:rsidRPr="00AD0D02">
        <w:rPr>
          <w:rFonts w:cs="B Lotus" w:hint="cs"/>
          <w:sz w:val="28"/>
          <w:szCs w:val="28"/>
          <w:rtl/>
        </w:rPr>
        <w:t xml:space="preserve"> سال قرار دارند. </w:t>
      </w:r>
    </w:p>
    <w:p w14:paraId="7314275D" w14:textId="5AAACE81" w:rsidR="0034246E" w:rsidRPr="006B2F69" w:rsidRDefault="006B2F69" w:rsidP="006B2F69">
      <w:pPr>
        <w:pStyle w:val="Caption"/>
        <w:bidi/>
        <w:jc w:val="center"/>
        <w:rPr>
          <w:rFonts w:cs="B Lotus"/>
          <w:color w:val="auto"/>
          <w:sz w:val="24"/>
          <w:szCs w:val="24"/>
          <w:rtl/>
        </w:rPr>
      </w:pPr>
      <w:bookmarkStart w:id="68" w:name="_Toc167489300"/>
      <w:r w:rsidRPr="006B2F69">
        <w:rPr>
          <w:rFonts w:cs="B Lotus"/>
          <w:color w:val="auto"/>
          <w:sz w:val="24"/>
          <w:szCs w:val="24"/>
          <w:rtl/>
        </w:rPr>
        <w:t>جدول</w:t>
      </w:r>
      <w:r w:rsidRPr="006B2F69">
        <w:rPr>
          <w:rFonts w:cs="B Lotus"/>
          <w:color w:val="auto"/>
          <w:sz w:val="24"/>
          <w:szCs w:val="24"/>
        </w:rPr>
        <w:t xml:space="preserve"> </w:t>
      </w:r>
      <w:r w:rsidRPr="006B2F69">
        <w:rPr>
          <w:rFonts w:cs="B Lotus"/>
          <w:color w:val="auto"/>
          <w:sz w:val="24"/>
          <w:szCs w:val="24"/>
        </w:rPr>
        <w:fldChar w:fldCharType="begin"/>
      </w:r>
      <w:r w:rsidRPr="006B2F69">
        <w:rPr>
          <w:rFonts w:cs="B Lotus"/>
          <w:color w:val="auto"/>
          <w:sz w:val="24"/>
          <w:szCs w:val="24"/>
        </w:rPr>
        <w:instrText xml:space="preserve"> SEQ </w:instrText>
      </w:r>
      <w:r w:rsidRPr="006B2F69">
        <w:rPr>
          <w:rFonts w:cs="B Lotus"/>
          <w:color w:val="auto"/>
          <w:sz w:val="24"/>
          <w:szCs w:val="24"/>
          <w:rtl/>
        </w:rPr>
        <w:instrText>جدول</w:instrText>
      </w:r>
      <w:r w:rsidRPr="006B2F69">
        <w:rPr>
          <w:rFonts w:cs="B Lotus"/>
          <w:color w:val="auto"/>
          <w:sz w:val="24"/>
          <w:szCs w:val="24"/>
        </w:rPr>
        <w:instrText xml:space="preserve"> \* ARABIC </w:instrText>
      </w:r>
      <w:r w:rsidRPr="006B2F69">
        <w:rPr>
          <w:rFonts w:cs="B Lotus"/>
          <w:color w:val="auto"/>
          <w:sz w:val="24"/>
          <w:szCs w:val="24"/>
        </w:rPr>
        <w:fldChar w:fldCharType="separate"/>
      </w:r>
      <w:r w:rsidR="00CB5DDA">
        <w:rPr>
          <w:rFonts w:cs="B Lotus"/>
          <w:noProof/>
          <w:color w:val="auto"/>
          <w:sz w:val="24"/>
          <w:szCs w:val="24"/>
        </w:rPr>
        <w:t>3</w:t>
      </w:r>
      <w:r w:rsidRPr="006B2F69">
        <w:rPr>
          <w:rFonts w:cs="B Lotus"/>
          <w:color w:val="auto"/>
          <w:sz w:val="24"/>
          <w:szCs w:val="24"/>
        </w:rPr>
        <w:fldChar w:fldCharType="end"/>
      </w:r>
      <w:r w:rsidRPr="006B2F69">
        <w:rPr>
          <w:rFonts w:cs="B Lotus" w:hint="cs"/>
          <w:color w:val="auto"/>
          <w:sz w:val="24"/>
          <w:szCs w:val="24"/>
          <w:rtl/>
        </w:rPr>
        <w:t xml:space="preserve">-4: </w:t>
      </w:r>
      <w:r w:rsidRPr="006B2F69">
        <w:rPr>
          <w:rFonts w:cs="B Lotus" w:hint="cs"/>
          <w:color w:val="auto"/>
          <w:sz w:val="24"/>
          <w:szCs w:val="24"/>
          <w:rtl/>
          <w:lang w:bidi="fa-IR"/>
        </w:rPr>
        <w:t>توزیع نمونه مورد مطالعه براساس متغیر سن</w:t>
      </w:r>
      <w:bookmarkEnd w:id="68"/>
    </w:p>
    <w:tbl>
      <w:tblPr>
        <w:tblStyle w:val="TableGrid"/>
        <w:bidiVisual/>
        <w:tblW w:w="0" w:type="auto"/>
        <w:jc w:val="center"/>
        <w:tblLook w:val="04A0" w:firstRow="1" w:lastRow="0" w:firstColumn="1" w:lastColumn="0" w:noHBand="0" w:noVBand="1"/>
      </w:tblPr>
      <w:tblGrid>
        <w:gridCol w:w="2462"/>
        <w:gridCol w:w="1915"/>
        <w:gridCol w:w="1915"/>
      </w:tblGrid>
      <w:tr w:rsidR="0034246E" w:rsidRPr="00AD0D02" w14:paraId="69BAD768" w14:textId="77777777" w:rsidTr="00ED4BF9">
        <w:trPr>
          <w:jc w:val="center"/>
        </w:trPr>
        <w:tc>
          <w:tcPr>
            <w:tcW w:w="2462" w:type="dxa"/>
          </w:tcPr>
          <w:p w14:paraId="67371285" w14:textId="77777777" w:rsidR="0034246E" w:rsidRPr="00AD0D02" w:rsidRDefault="0034246E" w:rsidP="0034246E">
            <w:pPr>
              <w:bidi/>
              <w:spacing w:line="360" w:lineRule="auto"/>
              <w:jc w:val="both"/>
              <w:rPr>
                <w:rFonts w:cs="B Lotus"/>
                <w:sz w:val="28"/>
                <w:szCs w:val="28"/>
                <w:rtl/>
                <w:lang w:bidi="fa-IR"/>
              </w:rPr>
            </w:pPr>
            <w:r w:rsidRPr="00AD0D02">
              <w:rPr>
                <w:rFonts w:cs="B Lotus" w:hint="cs"/>
                <w:sz w:val="28"/>
                <w:szCs w:val="28"/>
                <w:rtl/>
                <w:lang w:bidi="fa-IR"/>
              </w:rPr>
              <w:t>طبقات</w:t>
            </w:r>
          </w:p>
        </w:tc>
        <w:tc>
          <w:tcPr>
            <w:tcW w:w="1915" w:type="dxa"/>
          </w:tcPr>
          <w:p w14:paraId="46CE5C58" w14:textId="77777777" w:rsidR="0034246E" w:rsidRPr="00AD0D02" w:rsidRDefault="0034246E" w:rsidP="0034246E">
            <w:pPr>
              <w:bidi/>
              <w:spacing w:line="360" w:lineRule="auto"/>
              <w:jc w:val="both"/>
              <w:rPr>
                <w:rFonts w:cs="B Lotus"/>
                <w:sz w:val="28"/>
                <w:szCs w:val="28"/>
                <w:rtl/>
                <w:lang w:bidi="fa-IR"/>
              </w:rPr>
            </w:pPr>
            <w:r w:rsidRPr="00AD0D02">
              <w:rPr>
                <w:rFonts w:cs="B Lotus" w:hint="cs"/>
                <w:sz w:val="28"/>
                <w:szCs w:val="28"/>
                <w:rtl/>
                <w:lang w:bidi="fa-IR"/>
              </w:rPr>
              <w:t>تعداد</w:t>
            </w:r>
          </w:p>
        </w:tc>
        <w:tc>
          <w:tcPr>
            <w:tcW w:w="1915" w:type="dxa"/>
          </w:tcPr>
          <w:p w14:paraId="75B9889D" w14:textId="77777777" w:rsidR="0034246E" w:rsidRPr="00AD0D02" w:rsidRDefault="0034246E" w:rsidP="0034246E">
            <w:pPr>
              <w:bidi/>
              <w:spacing w:line="360" w:lineRule="auto"/>
              <w:jc w:val="both"/>
              <w:rPr>
                <w:rFonts w:cs="B Lotus"/>
                <w:sz w:val="28"/>
                <w:szCs w:val="28"/>
                <w:rtl/>
                <w:lang w:bidi="fa-IR"/>
              </w:rPr>
            </w:pPr>
            <w:r w:rsidRPr="00AD0D02">
              <w:rPr>
                <w:rFonts w:cs="B Lotus" w:hint="cs"/>
                <w:sz w:val="28"/>
                <w:szCs w:val="28"/>
                <w:rtl/>
                <w:lang w:bidi="fa-IR"/>
              </w:rPr>
              <w:t>درصد معتبر</w:t>
            </w:r>
          </w:p>
        </w:tc>
      </w:tr>
      <w:tr w:rsidR="008F2B6B" w:rsidRPr="00AD0D02" w14:paraId="2DD3F35D" w14:textId="77777777" w:rsidTr="00426E11">
        <w:trPr>
          <w:jc w:val="center"/>
        </w:trPr>
        <w:tc>
          <w:tcPr>
            <w:tcW w:w="2462" w:type="dxa"/>
          </w:tcPr>
          <w:p w14:paraId="3FE6B208" w14:textId="7DB193D1" w:rsidR="008F2B6B" w:rsidRPr="00AD0D02" w:rsidRDefault="008F2B6B" w:rsidP="0034246E">
            <w:pPr>
              <w:bidi/>
              <w:spacing w:line="360" w:lineRule="auto"/>
              <w:jc w:val="both"/>
              <w:rPr>
                <w:rFonts w:cs="B Lotus"/>
                <w:sz w:val="28"/>
                <w:szCs w:val="28"/>
                <w:rtl/>
                <w:lang w:bidi="fa-IR"/>
              </w:rPr>
            </w:pPr>
            <w:r w:rsidRPr="00AD0D02">
              <w:rPr>
                <w:rFonts w:cs="B Lotus" w:hint="cs"/>
                <w:sz w:val="28"/>
                <w:szCs w:val="28"/>
                <w:rtl/>
                <w:lang w:bidi="fa-IR"/>
              </w:rPr>
              <w:t>13-14سال</w:t>
            </w:r>
          </w:p>
        </w:tc>
        <w:tc>
          <w:tcPr>
            <w:tcW w:w="1915" w:type="dxa"/>
            <w:vAlign w:val="center"/>
          </w:tcPr>
          <w:p w14:paraId="1048C369" w14:textId="4E27D903" w:rsidR="008F2B6B" w:rsidRPr="00AD0D02" w:rsidRDefault="008F2B6B" w:rsidP="0034246E">
            <w:pPr>
              <w:bidi/>
              <w:spacing w:line="360" w:lineRule="auto"/>
              <w:jc w:val="both"/>
              <w:rPr>
                <w:rFonts w:cs="B Lotus"/>
                <w:sz w:val="28"/>
                <w:szCs w:val="28"/>
                <w:rtl/>
                <w:lang w:bidi="fa-IR"/>
              </w:rPr>
            </w:pPr>
            <w:r w:rsidRPr="00AD0D02">
              <w:rPr>
                <w:rFonts w:ascii="Arial" w:hAnsi="Arial" w:cs="B Lotus"/>
                <w:sz w:val="28"/>
                <w:szCs w:val="28"/>
              </w:rPr>
              <w:t>206</w:t>
            </w:r>
          </w:p>
        </w:tc>
        <w:tc>
          <w:tcPr>
            <w:tcW w:w="1915" w:type="dxa"/>
            <w:vAlign w:val="center"/>
          </w:tcPr>
          <w:p w14:paraId="527D5934" w14:textId="3A6D3A81" w:rsidR="008F2B6B" w:rsidRPr="00AD0D02" w:rsidRDefault="008F2B6B" w:rsidP="0034246E">
            <w:pPr>
              <w:bidi/>
              <w:spacing w:line="360" w:lineRule="auto"/>
              <w:jc w:val="both"/>
              <w:rPr>
                <w:rFonts w:cs="B Lotus"/>
                <w:sz w:val="28"/>
                <w:szCs w:val="28"/>
                <w:rtl/>
                <w:lang w:bidi="fa-IR"/>
              </w:rPr>
            </w:pPr>
            <w:r w:rsidRPr="00AD0D02">
              <w:rPr>
                <w:rFonts w:ascii="Arial" w:hAnsi="Arial" w:cs="B Lotus"/>
                <w:sz w:val="28"/>
                <w:szCs w:val="28"/>
              </w:rPr>
              <w:t>57.7</w:t>
            </w:r>
          </w:p>
        </w:tc>
      </w:tr>
      <w:tr w:rsidR="008F2B6B" w:rsidRPr="00AD0D02" w14:paraId="3D55EB00" w14:textId="77777777" w:rsidTr="00426E11">
        <w:trPr>
          <w:jc w:val="center"/>
        </w:trPr>
        <w:tc>
          <w:tcPr>
            <w:tcW w:w="2462" w:type="dxa"/>
          </w:tcPr>
          <w:p w14:paraId="372BF799" w14:textId="06DA86D6" w:rsidR="008F2B6B" w:rsidRPr="00AD0D02" w:rsidRDefault="008F2B6B" w:rsidP="0034246E">
            <w:pPr>
              <w:bidi/>
              <w:spacing w:line="360" w:lineRule="auto"/>
              <w:jc w:val="both"/>
              <w:rPr>
                <w:rFonts w:cs="B Lotus"/>
                <w:sz w:val="28"/>
                <w:szCs w:val="28"/>
                <w:rtl/>
                <w:lang w:bidi="fa-IR"/>
              </w:rPr>
            </w:pPr>
            <w:r w:rsidRPr="00AD0D02">
              <w:rPr>
                <w:rFonts w:cs="B Lotus" w:hint="cs"/>
                <w:sz w:val="28"/>
                <w:szCs w:val="28"/>
                <w:rtl/>
                <w:lang w:bidi="fa-IR"/>
              </w:rPr>
              <w:lastRenderedPageBreak/>
              <w:t>15-16 سال</w:t>
            </w:r>
          </w:p>
        </w:tc>
        <w:tc>
          <w:tcPr>
            <w:tcW w:w="1915" w:type="dxa"/>
            <w:vAlign w:val="center"/>
          </w:tcPr>
          <w:p w14:paraId="2CC686FE" w14:textId="69BD2D2A" w:rsidR="008F2B6B" w:rsidRPr="00AD0D02" w:rsidRDefault="008F2B6B" w:rsidP="0034246E">
            <w:pPr>
              <w:bidi/>
              <w:spacing w:line="360" w:lineRule="auto"/>
              <w:jc w:val="both"/>
              <w:rPr>
                <w:rFonts w:cs="B Lotus"/>
                <w:sz w:val="28"/>
                <w:szCs w:val="28"/>
                <w:rtl/>
                <w:lang w:bidi="fa-IR"/>
              </w:rPr>
            </w:pPr>
            <w:r w:rsidRPr="00AD0D02">
              <w:rPr>
                <w:rFonts w:ascii="Arial" w:hAnsi="Arial" w:cs="B Lotus"/>
                <w:sz w:val="28"/>
                <w:szCs w:val="28"/>
              </w:rPr>
              <w:t>151</w:t>
            </w:r>
          </w:p>
        </w:tc>
        <w:tc>
          <w:tcPr>
            <w:tcW w:w="1915" w:type="dxa"/>
            <w:vAlign w:val="center"/>
          </w:tcPr>
          <w:p w14:paraId="57359304" w14:textId="0577D41F" w:rsidR="008F2B6B" w:rsidRPr="00AD0D02" w:rsidRDefault="008F2B6B" w:rsidP="0034246E">
            <w:pPr>
              <w:bidi/>
              <w:spacing w:line="360" w:lineRule="auto"/>
              <w:jc w:val="both"/>
              <w:rPr>
                <w:rFonts w:cs="B Lotus"/>
                <w:sz w:val="28"/>
                <w:szCs w:val="28"/>
                <w:rtl/>
                <w:lang w:bidi="fa-IR"/>
              </w:rPr>
            </w:pPr>
            <w:r w:rsidRPr="00AD0D02">
              <w:rPr>
                <w:rFonts w:ascii="Arial" w:hAnsi="Arial" w:cs="B Lotus"/>
                <w:sz w:val="28"/>
                <w:szCs w:val="28"/>
              </w:rPr>
              <w:t>42.3</w:t>
            </w:r>
          </w:p>
        </w:tc>
      </w:tr>
      <w:tr w:rsidR="008F2B6B" w:rsidRPr="00AD0D02" w14:paraId="7B3B4E36" w14:textId="77777777" w:rsidTr="00426E11">
        <w:trPr>
          <w:jc w:val="center"/>
        </w:trPr>
        <w:tc>
          <w:tcPr>
            <w:tcW w:w="2462" w:type="dxa"/>
          </w:tcPr>
          <w:p w14:paraId="24254415" w14:textId="52820136" w:rsidR="008F2B6B" w:rsidRPr="00AD0D02" w:rsidRDefault="008F2B6B" w:rsidP="0034246E">
            <w:pPr>
              <w:bidi/>
              <w:spacing w:line="360" w:lineRule="auto"/>
              <w:jc w:val="both"/>
              <w:rPr>
                <w:rFonts w:cs="B Lotus"/>
                <w:sz w:val="28"/>
                <w:szCs w:val="28"/>
                <w:rtl/>
                <w:lang w:bidi="fa-IR"/>
              </w:rPr>
            </w:pPr>
            <w:r w:rsidRPr="00AD0D02">
              <w:rPr>
                <w:rFonts w:cs="B Lotus" w:hint="cs"/>
                <w:sz w:val="28"/>
                <w:szCs w:val="28"/>
                <w:rtl/>
                <w:lang w:bidi="fa-IR"/>
              </w:rPr>
              <w:t>کل</w:t>
            </w:r>
          </w:p>
        </w:tc>
        <w:tc>
          <w:tcPr>
            <w:tcW w:w="1915" w:type="dxa"/>
            <w:vAlign w:val="center"/>
          </w:tcPr>
          <w:p w14:paraId="44B18E61" w14:textId="1134F258" w:rsidR="008F2B6B" w:rsidRPr="00AD0D02" w:rsidRDefault="008F2B6B" w:rsidP="0034246E">
            <w:pPr>
              <w:bidi/>
              <w:spacing w:line="360" w:lineRule="auto"/>
              <w:jc w:val="both"/>
              <w:rPr>
                <w:rFonts w:cs="B Lotus"/>
                <w:sz w:val="28"/>
                <w:szCs w:val="28"/>
                <w:rtl/>
                <w:lang w:bidi="fa-IR"/>
              </w:rPr>
            </w:pPr>
            <w:r w:rsidRPr="00AD0D02">
              <w:rPr>
                <w:rFonts w:ascii="Arial" w:hAnsi="Arial" w:cs="B Lotus"/>
                <w:sz w:val="28"/>
                <w:szCs w:val="28"/>
              </w:rPr>
              <w:t>357</w:t>
            </w:r>
          </w:p>
        </w:tc>
        <w:tc>
          <w:tcPr>
            <w:tcW w:w="1915" w:type="dxa"/>
            <w:vAlign w:val="center"/>
          </w:tcPr>
          <w:p w14:paraId="6AAFF448" w14:textId="6F4B30EB" w:rsidR="008F2B6B" w:rsidRPr="00AD0D02" w:rsidRDefault="008F2B6B" w:rsidP="006B2F69">
            <w:pPr>
              <w:keepNext/>
              <w:bidi/>
              <w:spacing w:line="360" w:lineRule="auto"/>
              <w:jc w:val="both"/>
              <w:rPr>
                <w:rFonts w:cs="B Lotus"/>
                <w:sz w:val="28"/>
                <w:szCs w:val="28"/>
                <w:rtl/>
                <w:lang w:bidi="fa-IR"/>
              </w:rPr>
            </w:pPr>
            <w:r w:rsidRPr="00AD0D02">
              <w:rPr>
                <w:rFonts w:ascii="Arial" w:hAnsi="Arial" w:cs="B Lotus"/>
                <w:sz w:val="28"/>
                <w:szCs w:val="28"/>
              </w:rPr>
              <w:t>100.0</w:t>
            </w:r>
          </w:p>
        </w:tc>
      </w:tr>
    </w:tbl>
    <w:p w14:paraId="69B64C58" w14:textId="77777777" w:rsidR="006B2F69" w:rsidRDefault="008F2B6B" w:rsidP="006B2F69">
      <w:pPr>
        <w:keepNext/>
        <w:bidi/>
        <w:spacing w:line="360" w:lineRule="auto"/>
        <w:jc w:val="center"/>
      </w:pPr>
      <w:r w:rsidRPr="00AD0D02">
        <w:rPr>
          <w:rFonts w:ascii="Times New Roman" w:hAnsi="Times New Roman" w:cs="Times New Roman"/>
          <w:noProof/>
          <w:sz w:val="24"/>
          <w:szCs w:val="24"/>
        </w:rPr>
        <w:drawing>
          <wp:inline distT="0" distB="0" distL="0" distR="0" wp14:anchorId="5C9BFCB3" wp14:editId="3D9A2773">
            <wp:extent cx="5054886" cy="40460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5389" cy="4046462"/>
                    </a:xfrm>
                    <a:prstGeom prst="rect">
                      <a:avLst/>
                    </a:prstGeom>
                    <a:noFill/>
                    <a:ln>
                      <a:noFill/>
                    </a:ln>
                  </pic:spPr>
                </pic:pic>
              </a:graphicData>
            </a:graphic>
          </wp:inline>
        </w:drawing>
      </w:r>
    </w:p>
    <w:p w14:paraId="0EABC423" w14:textId="1A65BD68" w:rsidR="00ED4BF9" w:rsidRPr="006B2F69" w:rsidRDefault="006B2F69" w:rsidP="006B2F69">
      <w:pPr>
        <w:pStyle w:val="Caption"/>
        <w:bidi/>
        <w:jc w:val="center"/>
        <w:rPr>
          <w:rFonts w:cs="B Lotus"/>
          <w:color w:val="auto"/>
          <w:sz w:val="40"/>
          <w:szCs w:val="40"/>
          <w:rtl/>
          <w:lang w:bidi="fa-IR"/>
        </w:rPr>
      </w:pPr>
      <w:bookmarkStart w:id="69" w:name="_Toc167489336"/>
      <w:r w:rsidRPr="006B2F69">
        <w:rPr>
          <w:rFonts w:cs="B Lotus"/>
          <w:color w:val="auto"/>
          <w:sz w:val="24"/>
          <w:szCs w:val="24"/>
          <w:rtl/>
        </w:rPr>
        <w:t xml:space="preserve">نمودار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نمودار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Pr>
          <w:rFonts w:cs="B Lotus"/>
          <w:noProof/>
          <w:color w:val="auto"/>
          <w:sz w:val="24"/>
          <w:szCs w:val="24"/>
          <w:rtl/>
        </w:rPr>
        <w:t>3</w:t>
      </w:r>
      <w:r w:rsidRPr="006B2F69">
        <w:rPr>
          <w:rFonts w:cs="B Lotus"/>
          <w:color w:val="auto"/>
          <w:sz w:val="24"/>
          <w:szCs w:val="24"/>
          <w:rtl/>
        </w:rPr>
        <w:fldChar w:fldCharType="end"/>
      </w:r>
      <w:r w:rsidRPr="006B2F69">
        <w:rPr>
          <w:rFonts w:cs="B Lotus" w:hint="cs"/>
          <w:color w:val="auto"/>
          <w:sz w:val="24"/>
          <w:szCs w:val="24"/>
          <w:rtl/>
        </w:rPr>
        <w:t xml:space="preserve">-4: </w:t>
      </w:r>
      <w:r w:rsidRPr="006B2F69">
        <w:rPr>
          <w:rFonts w:cs="B Lotus" w:hint="cs"/>
          <w:color w:val="auto"/>
          <w:sz w:val="24"/>
          <w:szCs w:val="24"/>
          <w:rtl/>
          <w:lang w:bidi="fa-IR"/>
        </w:rPr>
        <w:t>توزیع نمونه مورد مطالعه براساس متغیر سن</w:t>
      </w:r>
      <w:bookmarkEnd w:id="69"/>
    </w:p>
    <w:p w14:paraId="331D7266" w14:textId="77777777" w:rsidR="00FB2F4F" w:rsidRPr="00AD0D02" w:rsidRDefault="00FB2F4F" w:rsidP="00FB2F4F">
      <w:pPr>
        <w:bidi/>
        <w:spacing w:line="360" w:lineRule="auto"/>
        <w:jc w:val="center"/>
        <w:rPr>
          <w:rFonts w:cs="B Lotus"/>
          <w:sz w:val="28"/>
          <w:szCs w:val="28"/>
          <w:rtl/>
          <w:lang w:bidi="fa-IR"/>
        </w:rPr>
      </w:pPr>
    </w:p>
    <w:p w14:paraId="25C898E9" w14:textId="1F2DF5A8" w:rsidR="008F2B6B" w:rsidRPr="00AD0D02" w:rsidRDefault="008F2B6B" w:rsidP="00D51215">
      <w:pPr>
        <w:pStyle w:val="Heading3"/>
        <w:rPr>
          <w:rtl/>
        </w:rPr>
      </w:pPr>
      <w:bookmarkStart w:id="70" w:name="_Toc167579013"/>
      <w:r w:rsidRPr="00AD0D02">
        <w:rPr>
          <w:rFonts w:hint="cs"/>
          <w:rtl/>
        </w:rPr>
        <w:t xml:space="preserve">4-2-4 توزیع </w:t>
      </w:r>
      <w:proofErr w:type="spellStart"/>
      <w:r w:rsidRPr="00AD0D02">
        <w:rPr>
          <w:rFonts w:hint="cs"/>
          <w:rtl/>
        </w:rPr>
        <w:t>فراونی</w:t>
      </w:r>
      <w:proofErr w:type="spellEnd"/>
      <w:r w:rsidRPr="00AD0D02">
        <w:rPr>
          <w:rFonts w:hint="cs"/>
          <w:rtl/>
        </w:rPr>
        <w:t xml:space="preserve"> برحسب معدل</w:t>
      </w:r>
      <w:bookmarkEnd w:id="70"/>
    </w:p>
    <w:p w14:paraId="058CA829" w14:textId="4D668578" w:rsidR="008F2B6B" w:rsidRPr="00AD0D02" w:rsidRDefault="008F2B6B" w:rsidP="008F2B6B">
      <w:pPr>
        <w:bidi/>
        <w:spacing w:line="360" w:lineRule="auto"/>
        <w:jc w:val="both"/>
        <w:rPr>
          <w:rFonts w:cs="B Lotus"/>
          <w:sz w:val="28"/>
          <w:szCs w:val="28"/>
          <w:rtl/>
          <w:lang w:bidi="fa-IR"/>
        </w:rPr>
      </w:pPr>
      <w:r w:rsidRPr="00AD0D02">
        <w:rPr>
          <w:rFonts w:cs="B Lotus" w:hint="cs"/>
          <w:sz w:val="28"/>
          <w:szCs w:val="28"/>
          <w:rtl/>
          <w:lang w:bidi="fa-IR"/>
        </w:rPr>
        <w:t xml:space="preserve">براساس داده های مستخرج از پرسشنامه، معدل 21.8 درصد از دانش آموزان 12 تا14 بوده است. 48.7 درصد بین 15 تا 17 و 29.4 درصد نیز بین 18 تا 20 بوده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بنابراین معدل بیشتر </w:t>
      </w:r>
      <w:proofErr w:type="spellStart"/>
      <w:r w:rsidRPr="00AD0D02">
        <w:rPr>
          <w:rFonts w:cs="B Lotus" w:hint="cs"/>
          <w:sz w:val="28"/>
          <w:szCs w:val="28"/>
          <w:rtl/>
          <w:lang w:bidi="fa-IR"/>
        </w:rPr>
        <w:t>پاسخگویان</w:t>
      </w:r>
      <w:proofErr w:type="spellEnd"/>
      <w:r w:rsidRPr="00AD0D02">
        <w:rPr>
          <w:rFonts w:cs="B Lotus" w:hint="cs"/>
          <w:sz w:val="28"/>
          <w:szCs w:val="28"/>
          <w:rtl/>
          <w:lang w:bidi="fa-IR"/>
        </w:rPr>
        <w:t xml:space="preserve"> 15 تا17 بوده است. </w:t>
      </w:r>
    </w:p>
    <w:p w14:paraId="6D124150" w14:textId="142E264A" w:rsidR="008F2B6B" w:rsidRPr="006B2F69" w:rsidRDefault="006B2F69" w:rsidP="006B2F69">
      <w:pPr>
        <w:pStyle w:val="Caption"/>
        <w:bidi/>
        <w:jc w:val="center"/>
        <w:rPr>
          <w:rFonts w:cs="B Lotus"/>
          <w:color w:val="auto"/>
          <w:sz w:val="40"/>
          <w:szCs w:val="40"/>
          <w:rtl/>
        </w:rPr>
      </w:pPr>
      <w:bookmarkStart w:id="71" w:name="_Toc167489301"/>
      <w:r w:rsidRPr="006B2F69">
        <w:rPr>
          <w:rFonts w:cs="B Lotus"/>
          <w:color w:val="auto"/>
          <w:sz w:val="24"/>
          <w:szCs w:val="24"/>
          <w:rtl/>
        </w:rPr>
        <w:t xml:space="preserve">جدول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جدول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sidR="00CB5DDA">
        <w:rPr>
          <w:rFonts w:cs="B Lotus"/>
          <w:noProof/>
          <w:color w:val="auto"/>
          <w:sz w:val="24"/>
          <w:szCs w:val="24"/>
          <w:rtl/>
        </w:rPr>
        <w:t>4</w:t>
      </w:r>
      <w:r w:rsidRPr="006B2F69">
        <w:rPr>
          <w:rFonts w:cs="B Lotus"/>
          <w:color w:val="auto"/>
          <w:sz w:val="24"/>
          <w:szCs w:val="24"/>
          <w:rtl/>
        </w:rPr>
        <w:fldChar w:fldCharType="end"/>
      </w:r>
      <w:r w:rsidRPr="006B2F69">
        <w:rPr>
          <w:rFonts w:cs="B Lotus" w:hint="cs"/>
          <w:color w:val="auto"/>
          <w:sz w:val="24"/>
          <w:szCs w:val="24"/>
          <w:rtl/>
        </w:rPr>
        <w:t>-4:</w:t>
      </w:r>
      <w:r w:rsidRPr="006B2F69">
        <w:rPr>
          <w:rFonts w:cs="B Lotus" w:hint="cs"/>
          <w:color w:val="auto"/>
          <w:sz w:val="40"/>
          <w:szCs w:val="40"/>
          <w:rtl/>
          <w:lang w:bidi="fa-IR"/>
        </w:rPr>
        <w:t xml:space="preserve"> </w:t>
      </w:r>
      <w:r w:rsidRPr="006B2F69">
        <w:rPr>
          <w:rFonts w:cs="B Lotus" w:hint="cs"/>
          <w:color w:val="auto"/>
          <w:sz w:val="24"/>
          <w:szCs w:val="24"/>
          <w:rtl/>
          <w:lang w:bidi="fa-IR"/>
        </w:rPr>
        <w:t>توزیع نمونه مورد مطالعه براساس متغیر معدل</w:t>
      </w:r>
      <w:bookmarkEnd w:id="71"/>
    </w:p>
    <w:tbl>
      <w:tblPr>
        <w:tblStyle w:val="TableGrid"/>
        <w:bidiVisual/>
        <w:tblW w:w="0" w:type="auto"/>
        <w:jc w:val="center"/>
        <w:tblLook w:val="04A0" w:firstRow="1" w:lastRow="0" w:firstColumn="1" w:lastColumn="0" w:noHBand="0" w:noVBand="1"/>
      </w:tblPr>
      <w:tblGrid>
        <w:gridCol w:w="2462"/>
        <w:gridCol w:w="1915"/>
        <w:gridCol w:w="1915"/>
      </w:tblGrid>
      <w:tr w:rsidR="008F2B6B" w:rsidRPr="00AD0D02" w14:paraId="5F94398D" w14:textId="77777777" w:rsidTr="00426E11">
        <w:trPr>
          <w:jc w:val="center"/>
        </w:trPr>
        <w:tc>
          <w:tcPr>
            <w:tcW w:w="2462" w:type="dxa"/>
          </w:tcPr>
          <w:p w14:paraId="4D0630F9" w14:textId="77777777" w:rsidR="008F2B6B" w:rsidRPr="00AD0D02" w:rsidRDefault="008F2B6B" w:rsidP="00426E11">
            <w:pPr>
              <w:bidi/>
              <w:spacing w:line="360" w:lineRule="auto"/>
              <w:jc w:val="both"/>
              <w:rPr>
                <w:rFonts w:cs="B Lotus"/>
                <w:sz w:val="28"/>
                <w:szCs w:val="28"/>
                <w:rtl/>
                <w:lang w:bidi="fa-IR"/>
              </w:rPr>
            </w:pPr>
            <w:r w:rsidRPr="00AD0D02">
              <w:rPr>
                <w:rFonts w:cs="B Lotus" w:hint="cs"/>
                <w:sz w:val="28"/>
                <w:szCs w:val="28"/>
                <w:rtl/>
                <w:lang w:bidi="fa-IR"/>
              </w:rPr>
              <w:t>طبقات</w:t>
            </w:r>
          </w:p>
        </w:tc>
        <w:tc>
          <w:tcPr>
            <w:tcW w:w="1915" w:type="dxa"/>
          </w:tcPr>
          <w:p w14:paraId="0191A8B0" w14:textId="77777777" w:rsidR="008F2B6B" w:rsidRPr="00AD0D02" w:rsidRDefault="008F2B6B" w:rsidP="00426E11">
            <w:pPr>
              <w:bidi/>
              <w:spacing w:line="360" w:lineRule="auto"/>
              <w:jc w:val="both"/>
              <w:rPr>
                <w:rFonts w:cs="B Lotus"/>
                <w:sz w:val="28"/>
                <w:szCs w:val="28"/>
                <w:rtl/>
                <w:lang w:bidi="fa-IR"/>
              </w:rPr>
            </w:pPr>
            <w:r w:rsidRPr="00AD0D02">
              <w:rPr>
                <w:rFonts w:cs="B Lotus" w:hint="cs"/>
                <w:sz w:val="28"/>
                <w:szCs w:val="28"/>
                <w:rtl/>
                <w:lang w:bidi="fa-IR"/>
              </w:rPr>
              <w:t>تعداد</w:t>
            </w:r>
          </w:p>
        </w:tc>
        <w:tc>
          <w:tcPr>
            <w:tcW w:w="1915" w:type="dxa"/>
          </w:tcPr>
          <w:p w14:paraId="4C010E73" w14:textId="77777777" w:rsidR="008F2B6B" w:rsidRPr="00AD0D02" w:rsidRDefault="008F2B6B" w:rsidP="00426E11">
            <w:pPr>
              <w:bidi/>
              <w:spacing w:line="360" w:lineRule="auto"/>
              <w:jc w:val="both"/>
              <w:rPr>
                <w:rFonts w:cs="B Lotus"/>
                <w:sz w:val="28"/>
                <w:szCs w:val="28"/>
                <w:rtl/>
                <w:lang w:bidi="fa-IR"/>
              </w:rPr>
            </w:pPr>
            <w:r w:rsidRPr="00AD0D02">
              <w:rPr>
                <w:rFonts w:cs="B Lotus" w:hint="cs"/>
                <w:sz w:val="28"/>
                <w:szCs w:val="28"/>
                <w:rtl/>
                <w:lang w:bidi="fa-IR"/>
              </w:rPr>
              <w:t>درصد معتبر</w:t>
            </w:r>
          </w:p>
        </w:tc>
      </w:tr>
      <w:tr w:rsidR="008F2B6B" w:rsidRPr="00AD0D02" w14:paraId="2210E659" w14:textId="77777777" w:rsidTr="00426E11">
        <w:trPr>
          <w:jc w:val="center"/>
        </w:trPr>
        <w:tc>
          <w:tcPr>
            <w:tcW w:w="2462" w:type="dxa"/>
          </w:tcPr>
          <w:p w14:paraId="5470D17B" w14:textId="62BFA03E"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lastRenderedPageBreak/>
              <w:t>12-14</w:t>
            </w:r>
          </w:p>
        </w:tc>
        <w:tc>
          <w:tcPr>
            <w:tcW w:w="1915" w:type="dxa"/>
            <w:vAlign w:val="center"/>
          </w:tcPr>
          <w:p w14:paraId="07212DCF" w14:textId="451DE0B0"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78</w:t>
            </w:r>
          </w:p>
        </w:tc>
        <w:tc>
          <w:tcPr>
            <w:tcW w:w="1915" w:type="dxa"/>
            <w:vAlign w:val="center"/>
          </w:tcPr>
          <w:p w14:paraId="1EE714AD" w14:textId="75A3C3AE"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21.8</w:t>
            </w:r>
          </w:p>
        </w:tc>
      </w:tr>
      <w:tr w:rsidR="008F2B6B" w:rsidRPr="00AD0D02" w14:paraId="6AD2D26C" w14:textId="77777777" w:rsidTr="00426E11">
        <w:trPr>
          <w:jc w:val="center"/>
        </w:trPr>
        <w:tc>
          <w:tcPr>
            <w:tcW w:w="2462" w:type="dxa"/>
          </w:tcPr>
          <w:p w14:paraId="7D61B254" w14:textId="6C73481B"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15-17</w:t>
            </w:r>
          </w:p>
        </w:tc>
        <w:tc>
          <w:tcPr>
            <w:tcW w:w="1915" w:type="dxa"/>
            <w:vAlign w:val="center"/>
          </w:tcPr>
          <w:p w14:paraId="28034417" w14:textId="3D47FDE1"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174</w:t>
            </w:r>
          </w:p>
        </w:tc>
        <w:tc>
          <w:tcPr>
            <w:tcW w:w="1915" w:type="dxa"/>
            <w:vAlign w:val="center"/>
          </w:tcPr>
          <w:p w14:paraId="2057FEB3" w14:textId="08102639"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48.7</w:t>
            </w:r>
          </w:p>
        </w:tc>
      </w:tr>
      <w:tr w:rsidR="008F2B6B" w:rsidRPr="00AD0D02" w14:paraId="093E0B0F" w14:textId="77777777" w:rsidTr="00426E11">
        <w:trPr>
          <w:jc w:val="center"/>
        </w:trPr>
        <w:tc>
          <w:tcPr>
            <w:tcW w:w="2462" w:type="dxa"/>
          </w:tcPr>
          <w:p w14:paraId="34DF5852" w14:textId="1DA22EFE"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18-20</w:t>
            </w:r>
          </w:p>
        </w:tc>
        <w:tc>
          <w:tcPr>
            <w:tcW w:w="1915" w:type="dxa"/>
            <w:vAlign w:val="center"/>
          </w:tcPr>
          <w:p w14:paraId="774C0898" w14:textId="6B49CCC8"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105</w:t>
            </w:r>
          </w:p>
        </w:tc>
        <w:tc>
          <w:tcPr>
            <w:tcW w:w="1915" w:type="dxa"/>
            <w:vAlign w:val="center"/>
          </w:tcPr>
          <w:p w14:paraId="3AF2A202" w14:textId="32DDE2B5"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29.4</w:t>
            </w:r>
          </w:p>
        </w:tc>
      </w:tr>
      <w:tr w:rsidR="008F2B6B" w:rsidRPr="00AD0D02" w14:paraId="30C2E3BD" w14:textId="77777777" w:rsidTr="00426E11">
        <w:trPr>
          <w:jc w:val="center"/>
        </w:trPr>
        <w:tc>
          <w:tcPr>
            <w:tcW w:w="2462" w:type="dxa"/>
          </w:tcPr>
          <w:p w14:paraId="2C3AFA3E" w14:textId="5B64E38E" w:rsidR="008F2B6B" w:rsidRPr="00AD0D02" w:rsidRDefault="008F2B6B" w:rsidP="00426E11">
            <w:pPr>
              <w:bidi/>
              <w:spacing w:line="360" w:lineRule="auto"/>
              <w:jc w:val="both"/>
              <w:rPr>
                <w:rFonts w:cs="B Lotus"/>
                <w:sz w:val="28"/>
                <w:szCs w:val="28"/>
                <w:rtl/>
                <w:lang w:bidi="fa-IR"/>
              </w:rPr>
            </w:pPr>
            <w:r w:rsidRPr="00AD0D02">
              <w:rPr>
                <w:rFonts w:cs="B Lotus" w:hint="cs"/>
                <w:sz w:val="28"/>
                <w:szCs w:val="28"/>
                <w:rtl/>
                <w:lang w:bidi="fa-IR"/>
              </w:rPr>
              <w:t>کل</w:t>
            </w:r>
          </w:p>
        </w:tc>
        <w:tc>
          <w:tcPr>
            <w:tcW w:w="1915" w:type="dxa"/>
            <w:vAlign w:val="center"/>
          </w:tcPr>
          <w:p w14:paraId="6D9EF469" w14:textId="421987DE" w:rsidR="008F2B6B" w:rsidRPr="00AD0D02" w:rsidRDefault="008F2B6B" w:rsidP="00426E11">
            <w:pPr>
              <w:bidi/>
              <w:spacing w:line="360" w:lineRule="auto"/>
              <w:jc w:val="both"/>
              <w:rPr>
                <w:rFonts w:cs="B Lotus"/>
                <w:sz w:val="28"/>
                <w:szCs w:val="28"/>
                <w:rtl/>
                <w:lang w:bidi="fa-IR"/>
              </w:rPr>
            </w:pPr>
            <w:r w:rsidRPr="00AD0D02">
              <w:rPr>
                <w:rFonts w:ascii="Arial" w:hAnsi="Arial" w:cs="B Lotus"/>
                <w:sz w:val="28"/>
                <w:szCs w:val="28"/>
              </w:rPr>
              <w:t>357</w:t>
            </w:r>
          </w:p>
        </w:tc>
        <w:tc>
          <w:tcPr>
            <w:tcW w:w="1915" w:type="dxa"/>
            <w:vAlign w:val="center"/>
          </w:tcPr>
          <w:p w14:paraId="061362D3" w14:textId="4170F0C7" w:rsidR="008F2B6B" w:rsidRPr="00AD0D02" w:rsidRDefault="008F2B6B" w:rsidP="006B2F69">
            <w:pPr>
              <w:keepNext/>
              <w:bidi/>
              <w:spacing w:line="360" w:lineRule="auto"/>
              <w:jc w:val="both"/>
              <w:rPr>
                <w:rFonts w:cs="B Lotus"/>
                <w:sz w:val="28"/>
                <w:szCs w:val="28"/>
                <w:rtl/>
                <w:lang w:bidi="fa-IR"/>
              </w:rPr>
            </w:pPr>
            <w:r w:rsidRPr="00AD0D02">
              <w:rPr>
                <w:rFonts w:ascii="Arial" w:hAnsi="Arial" w:cs="B Lotus"/>
                <w:sz w:val="28"/>
                <w:szCs w:val="28"/>
              </w:rPr>
              <w:t>100.0</w:t>
            </w:r>
          </w:p>
        </w:tc>
      </w:tr>
    </w:tbl>
    <w:p w14:paraId="0991AB81" w14:textId="77777777" w:rsidR="006B2F69" w:rsidRDefault="008F2B6B" w:rsidP="006B2F69">
      <w:pPr>
        <w:keepNext/>
        <w:bidi/>
        <w:spacing w:line="360" w:lineRule="auto"/>
        <w:jc w:val="center"/>
      </w:pPr>
      <w:r w:rsidRPr="00AD0D02">
        <w:rPr>
          <w:rFonts w:ascii="Times New Roman" w:hAnsi="Times New Roman" w:cs="Times New Roman"/>
          <w:noProof/>
          <w:sz w:val="24"/>
          <w:szCs w:val="24"/>
        </w:rPr>
        <w:drawing>
          <wp:inline distT="0" distB="0" distL="0" distR="0" wp14:anchorId="30487D8F" wp14:editId="38801C46">
            <wp:extent cx="4808305" cy="3848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9283" cy="3849473"/>
                    </a:xfrm>
                    <a:prstGeom prst="rect">
                      <a:avLst/>
                    </a:prstGeom>
                    <a:noFill/>
                    <a:ln>
                      <a:noFill/>
                    </a:ln>
                  </pic:spPr>
                </pic:pic>
              </a:graphicData>
            </a:graphic>
          </wp:inline>
        </w:drawing>
      </w:r>
    </w:p>
    <w:p w14:paraId="21BA7733" w14:textId="6E040C4A" w:rsidR="00AD2890" w:rsidRPr="006B2F69" w:rsidRDefault="006B2F69" w:rsidP="006B2F69">
      <w:pPr>
        <w:pStyle w:val="Caption"/>
        <w:bidi/>
        <w:jc w:val="center"/>
        <w:rPr>
          <w:rFonts w:cs="B Lotus"/>
          <w:color w:val="auto"/>
          <w:sz w:val="40"/>
          <w:szCs w:val="40"/>
          <w:rtl/>
        </w:rPr>
      </w:pPr>
      <w:bookmarkStart w:id="72" w:name="_Toc167489337"/>
      <w:r w:rsidRPr="006B2F69">
        <w:rPr>
          <w:rFonts w:cs="B Lotus"/>
          <w:color w:val="auto"/>
          <w:sz w:val="24"/>
          <w:szCs w:val="24"/>
          <w:rtl/>
        </w:rPr>
        <w:t xml:space="preserve">نمودار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نمودار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Pr>
          <w:rFonts w:cs="B Lotus"/>
          <w:noProof/>
          <w:color w:val="auto"/>
          <w:sz w:val="24"/>
          <w:szCs w:val="24"/>
          <w:rtl/>
        </w:rPr>
        <w:t>4</w:t>
      </w:r>
      <w:r w:rsidRPr="006B2F69">
        <w:rPr>
          <w:rFonts w:cs="B Lotus"/>
          <w:color w:val="auto"/>
          <w:sz w:val="24"/>
          <w:szCs w:val="24"/>
          <w:rtl/>
        </w:rPr>
        <w:fldChar w:fldCharType="end"/>
      </w:r>
      <w:r w:rsidRPr="006B2F69">
        <w:rPr>
          <w:rFonts w:cs="B Lotus" w:hint="cs"/>
          <w:color w:val="auto"/>
          <w:sz w:val="24"/>
          <w:szCs w:val="24"/>
          <w:rtl/>
        </w:rPr>
        <w:t xml:space="preserve">-4: </w:t>
      </w:r>
      <w:r w:rsidRPr="006B2F69">
        <w:rPr>
          <w:rFonts w:cs="B Lotus" w:hint="cs"/>
          <w:color w:val="auto"/>
          <w:sz w:val="24"/>
          <w:szCs w:val="24"/>
          <w:rtl/>
          <w:lang w:bidi="fa-IR"/>
        </w:rPr>
        <w:t>توزیع نمونه مورد مطالعه براساس متغیر معدل</w:t>
      </w:r>
      <w:bookmarkEnd w:id="72"/>
    </w:p>
    <w:p w14:paraId="6F34F70B" w14:textId="37EC9F65" w:rsidR="00D51215" w:rsidRPr="00AD0D02" w:rsidRDefault="00D51215" w:rsidP="00FB2F4F">
      <w:pPr>
        <w:pStyle w:val="Heading3"/>
        <w:rPr>
          <w:rtl/>
        </w:rPr>
      </w:pPr>
      <w:r w:rsidRPr="00AD0D02">
        <w:rPr>
          <w:rFonts w:hint="cs"/>
          <w:rtl/>
        </w:rPr>
        <w:t xml:space="preserve"> </w:t>
      </w:r>
      <w:bookmarkStart w:id="73" w:name="_Toc167579014"/>
      <w:r w:rsidRPr="00AD0D02">
        <w:rPr>
          <w:rFonts w:hint="cs"/>
          <w:rtl/>
        </w:rPr>
        <w:t xml:space="preserve">4-2-5 توزیع </w:t>
      </w:r>
      <w:proofErr w:type="spellStart"/>
      <w:r w:rsidRPr="00AD0D02">
        <w:rPr>
          <w:rFonts w:hint="cs"/>
          <w:rtl/>
        </w:rPr>
        <w:t>پاسخگویان</w:t>
      </w:r>
      <w:proofErr w:type="spellEnd"/>
      <w:r w:rsidRPr="00AD0D02">
        <w:rPr>
          <w:rFonts w:hint="cs"/>
          <w:rtl/>
        </w:rPr>
        <w:t xml:space="preserve"> بر حسب شغل مادر</w:t>
      </w:r>
      <w:bookmarkEnd w:id="73"/>
    </w:p>
    <w:p w14:paraId="5DF66000" w14:textId="1D147234" w:rsidR="00D51215" w:rsidRPr="00AD0D02" w:rsidRDefault="00D51215" w:rsidP="00FB2F4F">
      <w:pPr>
        <w:bidi/>
        <w:jc w:val="both"/>
        <w:rPr>
          <w:rFonts w:cs="B Lotus"/>
          <w:sz w:val="28"/>
          <w:szCs w:val="28"/>
          <w:lang w:bidi="fa-IR"/>
        </w:rPr>
      </w:pPr>
      <w:r w:rsidRPr="00AD0D02">
        <w:rPr>
          <w:rFonts w:cs="B Lotus" w:hint="cs"/>
          <w:sz w:val="28"/>
          <w:szCs w:val="28"/>
          <w:rtl/>
        </w:rPr>
        <w:t>بر اساس نتایج مندرج در جدول 4-</w:t>
      </w:r>
      <w:r w:rsidR="00FB2F4F" w:rsidRPr="00AD0D02">
        <w:rPr>
          <w:rFonts w:cs="B Lotus" w:hint="cs"/>
          <w:sz w:val="28"/>
          <w:szCs w:val="28"/>
          <w:rtl/>
        </w:rPr>
        <w:t>5</w:t>
      </w:r>
      <w:r w:rsidRPr="00AD0D02">
        <w:rPr>
          <w:rFonts w:cs="B Lotus" w:hint="cs"/>
          <w:sz w:val="28"/>
          <w:szCs w:val="28"/>
          <w:rtl/>
        </w:rPr>
        <w:t xml:space="preserve"> و نمودار مرتبط، </w:t>
      </w:r>
      <w:r w:rsidR="00FB2F4F" w:rsidRPr="00AD0D02">
        <w:rPr>
          <w:rFonts w:cs="B Lotus" w:hint="cs"/>
          <w:sz w:val="28"/>
          <w:szCs w:val="28"/>
          <w:rtl/>
        </w:rPr>
        <w:t>170</w:t>
      </w:r>
      <w:r w:rsidRPr="00AD0D02">
        <w:rPr>
          <w:rFonts w:cs="B Lotus" w:hint="cs"/>
          <w:sz w:val="28"/>
          <w:szCs w:val="28"/>
          <w:rtl/>
        </w:rPr>
        <w:t xml:space="preserve"> نفر از پاسخگویان (</w:t>
      </w:r>
      <w:r w:rsidR="00FB2F4F" w:rsidRPr="00AD0D02">
        <w:rPr>
          <w:rFonts w:cs="B Lotus" w:hint="cs"/>
          <w:sz w:val="28"/>
          <w:szCs w:val="28"/>
          <w:rtl/>
        </w:rPr>
        <w:t>47.6</w:t>
      </w:r>
      <w:r w:rsidRPr="00AD0D02">
        <w:rPr>
          <w:rFonts w:cs="B Lotus" w:hint="cs"/>
          <w:sz w:val="28"/>
          <w:szCs w:val="28"/>
          <w:rtl/>
        </w:rPr>
        <w:t xml:space="preserve"> درصد) </w:t>
      </w:r>
      <w:r w:rsidR="00FB2F4F" w:rsidRPr="00AD0D02">
        <w:rPr>
          <w:rFonts w:cs="B Lotus" w:hint="cs"/>
          <w:sz w:val="28"/>
          <w:szCs w:val="28"/>
          <w:rtl/>
        </w:rPr>
        <w:t>خانه دار</w:t>
      </w:r>
      <w:r w:rsidRPr="00AD0D02">
        <w:rPr>
          <w:rFonts w:cs="B Lotus" w:hint="cs"/>
          <w:sz w:val="28"/>
          <w:szCs w:val="28"/>
          <w:rtl/>
        </w:rPr>
        <w:t xml:space="preserve"> بوده اند. </w:t>
      </w:r>
      <w:r w:rsidR="00FB2F4F" w:rsidRPr="00AD0D02">
        <w:rPr>
          <w:rFonts w:cs="B Lotus" w:hint="cs"/>
          <w:sz w:val="28"/>
          <w:szCs w:val="28"/>
          <w:rtl/>
        </w:rPr>
        <w:t>مادر 56</w:t>
      </w:r>
      <w:r w:rsidRPr="00AD0D02">
        <w:rPr>
          <w:rFonts w:cs="B Lotus" w:hint="cs"/>
          <w:sz w:val="28"/>
          <w:szCs w:val="28"/>
          <w:rtl/>
        </w:rPr>
        <w:t xml:space="preserve"> نفر از شرکت کنندگان (</w:t>
      </w:r>
      <w:r w:rsidR="00FB2F4F" w:rsidRPr="00AD0D02">
        <w:rPr>
          <w:rFonts w:cs="B Lotus" w:hint="cs"/>
          <w:sz w:val="28"/>
          <w:szCs w:val="28"/>
          <w:rtl/>
        </w:rPr>
        <w:t>15.7</w:t>
      </w:r>
      <w:r w:rsidRPr="00AD0D02">
        <w:rPr>
          <w:rFonts w:cs="B Lotus" w:hint="cs"/>
          <w:sz w:val="28"/>
          <w:szCs w:val="28"/>
          <w:rtl/>
        </w:rPr>
        <w:t xml:space="preserve"> درصد) </w:t>
      </w:r>
      <w:r w:rsidR="00FB2F4F" w:rsidRPr="00AD0D02">
        <w:rPr>
          <w:rFonts w:cs="B Lotus" w:hint="cs"/>
          <w:sz w:val="28"/>
          <w:szCs w:val="28"/>
          <w:rtl/>
        </w:rPr>
        <w:t>کارمند</w:t>
      </w:r>
      <w:r w:rsidRPr="00AD0D02">
        <w:rPr>
          <w:rFonts w:cs="B Lotus" w:hint="cs"/>
          <w:sz w:val="28"/>
          <w:szCs w:val="28"/>
          <w:rtl/>
        </w:rPr>
        <w:t xml:space="preserve"> و </w:t>
      </w:r>
      <w:r w:rsidR="00FB2F4F" w:rsidRPr="00AD0D02">
        <w:rPr>
          <w:rFonts w:cs="B Lotus" w:hint="cs"/>
          <w:sz w:val="28"/>
          <w:szCs w:val="28"/>
          <w:rtl/>
        </w:rPr>
        <w:t>50</w:t>
      </w:r>
      <w:r w:rsidRPr="00AD0D02">
        <w:rPr>
          <w:rFonts w:cs="B Lotus" w:hint="cs"/>
          <w:sz w:val="28"/>
          <w:szCs w:val="28"/>
          <w:rtl/>
        </w:rPr>
        <w:t xml:space="preserve"> نفر از آنها نیز  (</w:t>
      </w:r>
      <w:r w:rsidR="00FB2F4F" w:rsidRPr="00AD0D02">
        <w:rPr>
          <w:rFonts w:cs="B Lotus" w:hint="cs"/>
          <w:sz w:val="28"/>
          <w:szCs w:val="28"/>
          <w:rtl/>
        </w:rPr>
        <w:t>14</w:t>
      </w:r>
      <w:r w:rsidRPr="00AD0D02">
        <w:rPr>
          <w:rFonts w:cs="B Lotus" w:hint="cs"/>
          <w:sz w:val="28"/>
          <w:szCs w:val="28"/>
          <w:rtl/>
        </w:rPr>
        <w:t xml:space="preserve"> درصد) </w:t>
      </w:r>
      <w:r w:rsidR="00FB2F4F" w:rsidRPr="00AD0D02">
        <w:rPr>
          <w:rFonts w:cs="B Lotus" w:hint="cs"/>
          <w:sz w:val="28"/>
          <w:szCs w:val="28"/>
          <w:rtl/>
        </w:rPr>
        <w:t>فرهنگی</w:t>
      </w:r>
      <w:r w:rsidRPr="00AD0D02">
        <w:rPr>
          <w:rFonts w:cs="B Lotus" w:hint="cs"/>
          <w:sz w:val="28"/>
          <w:szCs w:val="28"/>
          <w:rtl/>
        </w:rPr>
        <w:t xml:space="preserve"> بوده اند. همچنین </w:t>
      </w:r>
      <w:r w:rsidR="00FB2F4F" w:rsidRPr="00AD0D02">
        <w:rPr>
          <w:rFonts w:cs="B Lotus" w:hint="cs"/>
          <w:sz w:val="28"/>
          <w:szCs w:val="28"/>
          <w:rtl/>
        </w:rPr>
        <w:t>81</w:t>
      </w:r>
      <w:r w:rsidRPr="00AD0D02">
        <w:rPr>
          <w:rFonts w:cs="B Lotus" w:hint="cs"/>
          <w:sz w:val="28"/>
          <w:szCs w:val="28"/>
          <w:rtl/>
        </w:rPr>
        <w:t xml:space="preserve"> نفر (</w:t>
      </w:r>
      <w:r w:rsidR="00FB2F4F" w:rsidRPr="00AD0D02">
        <w:rPr>
          <w:rFonts w:cs="B Lotus" w:hint="cs"/>
          <w:sz w:val="28"/>
          <w:szCs w:val="28"/>
          <w:rtl/>
        </w:rPr>
        <w:t>22.7</w:t>
      </w:r>
      <w:r w:rsidRPr="00AD0D02">
        <w:rPr>
          <w:rFonts w:cs="B Lotus" w:hint="cs"/>
          <w:sz w:val="28"/>
          <w:szCs w:val="28"/>
          <w:rtl/>
        </w:rPr>
        <w:t xml:space="preserve"> درصد ) </w:t>
      </w:r>
      <w:r w:rsidR="00FB2F4F" w:rsidRPr="00AD0D02">
        <w:rPr>
          <w:rFonts w:cs="B Lotus" w:hint="cs"/>
          <w:sz w:val="28"/>
          <w:szCs w:val="28"/>
          <w:rtl/>
        </w:rPr>
        <w:t>کارگر</w:t>
      </w:r>
      <w:r w:rsidRPr="00AD0D02">
        <w:rPr>
          <w:rFonts w:cs="B Lotus" w:hint="cs"/>
          <w:sz w:val="28"/>
          <w:szCs w:val="28"/>
          <w:rtl/>
        </w:rPr>
        <w:t xml:space="preserve"> بوده اند.  </w:t>
      </w:r>
    </w:p>
    <w:p w14:paraId="4FCDB558" w14:textId="77777777" w:rsidR="00D51215" w:rsidRPr="00AD0D02" w:rsidRDefault="00D51215" w:rsidP="00D51215">
      <w:pPr>
        <w:bidi/>
        <w:jc w:val="both"/>
        <w:rPr>
          <w:rFonts w:cs="B Lotus"/>
          <w:sz w:val="28"/>
          <w:szCs w:val="28"/>
          <w:rtl/>
          <w:lang w:bidi="fa-IR"/>
        </w:rPr>
      </w:pPr>
    </w:p>
    <w:p w14:paraId="21B2C68A" w14:textId="0DB391B5" w:rsidR="00D51215" w:rsidRPr="006B2F69" w:rsidRDefault="006B2F69" w:rsidP="006B2F69">
      <w:pPr>
        <w:pStyle w:val="Caption"/>
        <w:bidi/>
        <w:jc w:val="center"/>
        <w:rPr>
          <w:rFonts w:cs="B Lotus"/>
          <w:color w:val="auto"/>
          <w:sz w:val="40"/>
          <w:szCs w:val="40"/>
        </w:rPr>
      </w:pPr>
      <w:bookmarkStart w:id="74" w:name="_Toc167489302"/>
      <w:r w:rsidRPr="006B2F69">
        <w:rPr>
          <w:rFonts w:cs="B Lotus"/>
          <w:color w:val="auto"/>
          <w:sz w:val="24"/>
          <w:szCs w:val="24"/>
          <w:rtl/>
        </w:rPr>
        <w:t xml:space="preserve">جدول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جدول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sidR="00CB5DDA">
        <w:rPr>
          <w:rFonts w:cs="B Lotus"/>
          <w:noProof/>
          <w:color w:val="auto"/>
          <w:sz w:val="24"/>
          <w:szCs w:val="24"/>
          <w:rtl/>
        </w:rPr>
        <w:t>5</w:t>
      </w:r>
      <w:r w:rsidRPr="006B2F69">
        <w:rPr>
          <w:rFonts w:cs="B Lotus"/>
          <w:color w:val="auto"/>
          <w:sz w:val="24"/>
          <w:szCs w:val="24"/>
          <w:rtl/>
        </w:rPr>
        <w:fldChar w:fldCharType="end"/>
      </w:r>
      <w:r w:rsidRPr="006B2F69">
        <w:rPr>
          <w:rFonts w:cs="B Lotus" w:hint="cs"/>
          <w:color w:val="auto"/>
          <w:sz w:val="24"/>
          <w:szCs w:val="24"/>
          <w:rtl/>
        </w:rPr>
        <w:t>-4:</w:t>
      </w:r>
      <w:r w:rsidRPr="006B2F69">
        <w:rPr>
          <w:rFonts w:cs="B Lotus" w:hint="cs"/>
          <w:color w:val="auto"/>
          <w:sz w:val="40"/>
          <w:szCs w:val="40"/>
          <w:rtl/>
          <w:lang w:bidi="fa-IR"/>
        </w:rPr>
        <w:t xml:space="preserve"> </w:t>
      </w:r>
      <w:r w:rsidRPr="006B2F69">
        <w:rPr>
          <w:rFonts w:cs="B Lotus" w:hint="cs"/>
          <w:color w:val="auto"/>
          <w:sz w:val="24"/>
          <w:szCs w:val="24"/>
          <w:rtl/>
          <w:lang w:bidi="fa-IR"/>
        </w:rPr>
        <w:t xml:space="preserve">توزیع نمونه مورد مطالعه براساس متغیر </w:t>
      </w:r>
      <w:r w:rsidRPr="006B2F69">
        <w:rPr>
          <w:rFonts w:cs="B Lotus" w:hint="cs"/>
          <w:color w:val="auto"/>
          <w:sz w:val="24"/>
          <w:szCs w:val="24"/>
          <w:rtl/>
        </w:rPr>
        <w:t>شغل مادر</w:t>
      </w:r>
      <w:bookmarkEnd w:id="74"/>
    </w:p>
    <w:tbl>
      <w:tblPr>
        <w:tblStyle w:val="TableGrid"/>
        <w:bidiVisual/>
        <w:tblW w:w="0" w:type="auto"/>
        <w:tblLook w:val="04A0" w:firstRow="1" w:lastRow="0" w:firstColumn="1" w:lastColumn="0" w:noHBand="0" w:noVBand="1"/>
      </w:tblPr>
      <w:tblGrid>
        <w:gridCol w:w="3192"/>
        <w:gridCol w:w="3192"/>
        <w:gridCol w:w="3192"/>
      </w:tblGrid>
      <w:tr w:rsidR="00D51215" w:rsidRPr="00AD0D02" w14:paraId="427536A9"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6277603E" w14:textId="74BC48C4" w:rsidR="00D51215" w:rsidRPr="00AD0D02" w:rsidRDefault="00D51215" w:rsidP="00426E11">
            <w:pPr>
              <w:bidi/>
              <w:spacing w:after="200" w:line="276" w:lineRule="auto"/>
              <w:jc w:val="both"/>
              <w:rPr>
                <w:rFonts w:cs="B Lotus"/>
                <w:sz w:val="28"/>
                <w:szCs w:val="28"/>
                <w:lang w:bidi="fa-IR"/>
              </w:rPr>
            </w:pPr>
            <w:r w:rsidRPr="00AD0D02">
              <w:rPr>
                <w:rFonts w:cs="B Lotus" w:hint="cs"/>
                <w:sz w:val="28"/>
                <w:szCs w:val="28"/>
                <w:rtl/>
              </w:rPr>
              <w:lastRenderedPageBreak/>
              <w:t>شغل مادر</w:t>
            </w:r>
          </w:p>
        </w:tc>
        <w:tc>
          <w:tcPr>
            <w:tcW w:w="3192" w:type="dxa"/>
            <w:tcBorders>
              <w:top w:val="single" w:sz="4" w:space="0" w:color="auto"/>
              <w:left w:val="single" w:sz="4" w:space="0" w:color="auto"/>
              <w:bottom w:val="single" w:sz="4" w:space="0" w:color="auto"/>
              <w:right w:val="single" w:sz="4" w:space="0" w:color="auto"/>
            </w:tcBorders>
            <w:hideMark/>
          </w:tcPr>
          <w:p w14:paraId="18B408A3" w14:textId="77777777" w:rsidR="00D51215" w:rsidRPr="00AD0D02" w:rsidRDefault="00D51215" w:rsidP="00426E11">
            <w:pPr>
              <w:bidi/>
              <w:spacing w:after="200" w:line="276" w:lineRule="auto"/>
              <w:jc w:val="both"/>
              <w:rPr>
                <w:rFonts w:cs="B Lotus"/>
                <w:sz w:val="28"/>
                <w:szCs w:val="28"/>
                <w:lang w:bidi="fa-IR"/>
              </w:rPr>
            </w:pPr>
            <w:r w:rsidRPr="00AD0D02">
              <w:rPr>
                <w:rFonts w:cs="B Lotus" w:hint="cs"/>
                <w:sz w:val="28"/>
                <w:szCs w:val="28"/>
                <w:rtl/>
              </w:rPr>
              <w:t>فراوانی</w:t>
            </w:r>
          </w:p>
        </w:tc>
        <w:tc>
          <w:tcPr>
            <w:tcW w:w="3192" w:type="dxa"/>
            <w:tcBorders>
              <w:top w:val="single" w:sz="4" w:space="0" w:color="auto"/>
              <w:left w:val="single" w:sz="4" w:space="0" w:color="auto"/>
              <w:bottom w:val="single" w:sz="4" w:space="0" w:color="auto"/>
              <w:right w:val="single" w:sz="4" w:space="0" w:color="auto"/>
            </w:tcBorders>
            <w:hideMark/>
          </w:tcPr>
          <w:p w14:paraId="4DBC0E16" w14:textId="77777777" w:rsidR="00D51215" w:rsidRPr="00AD0D02" w:rsidRDefault="00D51215" w:rsidP="00426E11">
            <w:pPr>
              <w:bidi/>
              <w:spacing w:after="200" w:line="276" w:lineRule="auto"/>
              <w:jc w:val="both"/>
              <w:rPr>
                <w:rFonts w:cs="B Lotus"/>
                <w:sz w:val="28"/>
                <w:szCs w:val="28"/>
                <w:lang w:bidi="fa-IR"/>
              </w:rPr>
            </w:pPr>
            <w:r w:rsidRPr="00AD0D02">
              <w:rPr>
                <w:rFonts w:cs="B Lotus" w:hint="cs"/>
                <w:sz w:val="28"/>
                <w:szCs w:val="28"/>
                <w:rtl/>
              </w:rPr>
              <w:t>درصد معتبر</w:t>
            </w:r>
          </w:p>
        </w:tc>
      </w:tr>
      <w:tr w:rsidR="00D51215" w:rsidRPr="00AD0D02" w14:paraId="20E2CE22"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25BED4FA" w14:textId="45D29B2D" w:rsidR="00D51215" w:rsidRPr="00AD0D02" w:rsidRDefault="00D51215" w:rsidP="00426E11">
            <w:pPr>
              <w:bidi/>
              <w:spacing w:after="200" w:line="276" w:lineRule="auto"/>
              <w:jc w:val="both"/>
              <w:rPr>
                <w:rFonts w:cs="B Lotus"/>
                <w:sz w:val="28"/>
                <w:szCs w:val="28"/>
                <w:lang w:bidi="fa-IR"/>
              </w:rPr>
            </w:pPr>
            <w:r w:rsidRPr="00AD0D02">
              <w:rPr>
                <w:rFonts w:cs="B Lotus" w:hint="cs"/>
                <w:sz w:val="28"/>
                <w:szCs w:val="28"/>
                <w:rtl/>
              </w:rPr>
              <w:t>خانه دار</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4FD3DA9" w14:textId="72E11090"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170</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23330C6" w14:textId="18B57F35"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47.6</w:t>
            </w:r>
          </w:p>
        </w:tc>
      </w:tr>
      <w:tr w:rsidR="00D51215" w:rsidRPr="00AD0D02" w14:paraId="2B442D55"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380ABCA7" w14:textId="4E4D8572" w:rsidR="00D51215" w:rsidRPr="00AD0D02" w:rsidRDefault="00D51215" w:rsidP="00426E11">
            <w:pPr>
              <w:bidi/>
              <w:spacing w:after="200" w:line="276" w:lineRule="auto"/>
              <w:jc w:val="both"/>
              <w:rPr>
                <w:rFonts w:cs="B Lotus"/>
                <w:sz w:val="28"/>
                <w:szCs w:val="28"/>
                <w:lang w:bidi="fa-IR"/>
              </w:rPr>
            </w:pPr>
            <w:r w:rsidRPr="00AD0D02">
              <w:rPr>
                <w:rFonts w:cs="B Lotus" w:hint="cs"/>
                <w:sz w:val="28"/>
                <w:szCs w:val="28"/>
                <w:rtl/>
              </w:rPr>
              <w:t>کارمند</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EF42564" w14:textId="61428F53"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56</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74B352F" w14:textId="276CA34F"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15.7</w:t>
            </w:r>
          </w:p>
        </w:tc>
      </w:tr>
      <w:tr w:rsidR="00D51215" w:rsidRPr="00AD0D02" w14:paraId="10ABB245"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718BE6E0" w14:textId="564B3D1F" w:rsidR="00D51215" w:rsidRPr="00AD0D02" w:rsidRDefault="00D51215" w:rsidP="00426E11">
            <w:pPr>
              <w:bidi/>
              <w:spacing w:after="200" w:line="276" w:lineRule="auto"/>
              <w:jc w:val="both"/>
              <w:rPr>
                <w:rFonts w:cs="B Lotus"/>
                <w:sz w:val="28"/>
                <w:szCs w:val="28"/>
                <w:lang w:bidi="fa-IR"/>
              </w:rPr>
            </w:pPr>
            <w:r w:rsidRPr="00AD0D02">
              <w:rPr>
                <w:rFonts w:cs="B Lotus" w:hint="cs"/>
                <w:sz w:val="28"/>
                <w:szCs w:val="28"/>
                <w:rtl/>
              </w:rPr>
              <w:t>فرهنگی</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F2506C7" w14:textId="66A04759"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50</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A81CD3E" w14:textId="61C2B77A"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14.0</w:t>
            </w:r>
          </w:p>
        </w:tc>
      </w:tr>
      <w:tr w:rsidR="00D51215" w:rsidRPr="00AD0D02" w14:paraId="142AEA94"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25E2C661" w14:textId="5C27BF2C" w:rsidR="00D51215" w:rsidRPr="00AD0D02" w:rsidRDefault="00D51215" w:rsidP="00426E11">
            <w:pPr>
              <w:bidi/>
              <w:spacing w:after="200" w:line="276" w:lineRule="auto"/>
              <w:jc w:val="both"/>
              <w:rPr>
                <w:rFonts w:cs="B Lotus"/>
                <w:sz w:val="28"/>
                <w:szCs w:val="28"/>
                <w:lang w:bidi="fa-IR"/>
              </w:rPr>
            </w:pPr>
            <w:r w:rsidRPr="00AD0D02">
              <w:rPr>
                <w:rFonts w:cs="B Lotus" w:hint="cs"/>
                <w:sz w:val="28"/>
                <w:szCs w:val="28"/>
                <w:rtl/>
              </w:rPr>
              <w:t>کارگر</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7E12B64" w14:textId="3AE7D6E7"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81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44A5EFD" w14:textId="2361DD6D"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22.7</w:t>
            </w:r>
          </w:p>
        </w:tc>
      </w:tr>
      <w:tr w:rsidR="00D51215" w:rsidRPr="00AD0D02" w14:paraId="3C52A582"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4D75DB00" w14:textId="4EE658D5" w:rsidR="00D51215" w:rsidRPr="00AD0D02" w:rsidRDefault="00FB2F4F" w:rsidP="00426E11">
            <w:pPr>
              <w:bidi/>
              <w:spacing w:after="200" w:line="276" w:lineRule="auto"/>
              <w:jc w:val="both"/>
              <w:rPr>
                <w:rFonts w:cs="B Lotus"/>
                <w:sz w:val="28"/>
                <w:szCs w:val="28"/>
                <w:lang w:bidi="fa-IR"/>
              </w:rPr>
            </w:pPr>
            <w:r w:rsidRPr="00AD0D02">
              <w:rPr>
                <w:rFonts w:cs="B Lotus" w:hint="cs"/>
                <w:sz w:val="28"/>
                <w:szCs w:val="28"/>
                <w:rtl/>
              </w:rPr>
              <w:t>آزاد</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D5F616C" w14:textId="19CF4862" w:rsidR="00D51215" w:rsidRPr="00AD0D02" w:rsidRDefault="00D51215" w:rsidP="00426E11">
            <w:pPr>
              <w:bidi/>
              <w:spacing w:after="200" w:line="276" w:lineRule="auto"/>
              <w:jc w:val="both"/>
              <w:rPr>
                <w:rFonts w:cs="B Lotus"/>
                <w:sz w:val="28"/>
                <w:szCs w:val="28"/>
                <w:lang w:bidi="fa-IR"/>
              </w:rPr>
            </w:pPr>
            <w:r w:rsidRPr="00AD0D02">
              <w:rPr>
                <w:rFonts w:ascii="Arial" w:hAnsi="Arial" w:cs="B Lotus"/>
                <w:sz w:val="28"/>
                <w:szCs w:val="28"/>
              </w:rPr>
              <w:t>357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F293E95" w14:textId="328F0AEF" w:rsidR="00D51215" w:rsidRPr="00AD0D02" w:rsidRDefault="00D51215" w:rsidP="006B2F69">
            <w:pPr>
              <w:keepNext/>
              <w:bidi/>
              <w:spacing w:after="200" w:line="276" w:lineRule="auto"/>
              <w:jc w:val="both"/>
              <w:rPr>
                <w:rFonts w:cs="B Lotus"/>
                <w:sz w:val="28"/>
                <w:szCs w:val="28"/>
                <w:lang w:bidi="fa-IR"/>
              </w:rPr>
            </w:pPr>
            <w:r w:rsidRPr="00AD0D02">
              <w:rPr>
                <w:rFonts w:ascii="Arial" w:hAnsi="Arial" w:cs="B Lotus"/>
                <w:sz w:val="28"/>
                <w:szCs w:val="28"/>
              </w:rPr>
              <w:t>100.0</w:t>
            </w:r>
          </w:p>
        </w:tc>
      </w:tr>
    </w:tbl>
    <w:p w14:paraId="216FC227" w14:textId="77777777" w:rsidR="006B2F69" w:rsidRDefault="00FB2F4F" w:rsidP="006B2F69">
      <w:pPr>
        <w:keepNext/>
        <w:bidi/>
        <w:jc w:val="center"/>
      </w:pPr>
      <w:r w:rsidRPr="00AD0D02">
        <w:rPr>
          <w:rFonts w:ascii="Times New Roman" w:hAnsi="Times New Roman" w:cs="Times New Roman"/>
          <w:noProof/>
          <w:sz w:val="24"/>
          <w:szCs w:val="24"/>
        </w:rPr>
        <w:drawing>
          <wp:inline distT="0" distB="0" distL="0" distR="0" wp14:anchorId="5102156C" wp14:editId="6D74757B">
            <wp:extent cx="5476126" cy="43832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4543" cy="4389968"/>
                    </a:xfrm>
                    <a:prstGeom prst="rect">
                      <a:avLst/>
                    </a:prstGeom>
                    <a:noFill/>
                    <a:ln>
                      <a:noFill/>
                    </a:ln>
                  </pic:spPr>
                </pic:pic>
              </a:graphicData>
            </a:graphic>
          </wp:inline>
        </w:drawing>
      </w:r>
    </w:p>
    <w:p w14:paraId="17533DA8" w14:textId="349EF77F" w:rsidR="00D51215" w:rsidRPr="006B2F69" w:rsidRDefault="006B2F69" w:rsidP="006B2F69">
      <w:pPr>
        <w:pStyle w:val="Caption"/>
        <w:bidi/>
        <w:jc w:val="center"/>
        <w:rPr>
          <w:rFonts w:cs="B Lotus"/>
          <w:color w:val="auto"/>
          <w:sz w:val="40"/>
          <w:szCs w:val="40"/>
          <w:rtl/>
        </w:rPr>
      </w:pPr>
      <w:bookmarkStart w:id="75" w:name="_Toc167489338"/>
      <w:r w:rsidRPr="006B2F69">
        <w:rPr>
          <w:rFonts w:cs="B Lotus"/>
          <w:color w:val="auto"/>
          <w:sz w:val="24"/>
          <w:szCs w:val="24"/>
          <w:rtl/>
        </w:rPr>
        <w:t xml:space="preserve">نمودار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نمودار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Pr>
          <w:rFonts w:cs="B Lotus"/>
          <w:noProof/>
          <w:color w:val="auto"/>
          <w:sz w:val="24"/>
          <w:szCs w:val="24"/>
          <w:rtl/>
        </w:rPr>
        <w:t>5</w:t>
      </w:r>
      <w:r w:rsidRPr="006B2F69">
        <w:rPr>
          <w:rFonts w:cs="B Lotus"/>
          <w:color w:val="auto"/>
          <w:sz w:val="24"/>
          <w:szCs w:val="24"/>
          <w:rtl/>
        </w:rPr>
        <w:fldChar w:fldCharType="end"/>
      </w:r>
      <w:r w:rsidRPr="006B2F69">
        <w:rPr>
          <w:rFonts w:cs="B Lotus" w:hint="cs"/>
          <w:color w:val="auto"/>
          <w:sz w:val="24"/>
          <w:szCs w:val="24"/>
          <w:rtl/>
        </w:rPr>
        <w:t xml:space="preserve">-4: </w:t>
      </w:r>
      <w:r w:rsidRPr="006B2F69">
        <w:rPr>
          <w:rFonts w:cs="B Lotus" w:hint="cs"/>
          <w:color w:val="auto"/>
          <w:sz w:val="24"/>
          <w:szCs w:val="24"/>
          <w:rtl/>
          <w:lang w:bidi="fa-IR"/>
        </w:rPr>
        <w:t xml:space="preserve">توزیع نمونه مورد مطالعه براساس متغیر </w:t>
      </w:r>
      <w:r w:rsidRPr="006B2F69">
        <w:rPr>
          <w:rFonts w:cs="B Lotus" w:hint="cs"/>
          <w:color w:val="auto"/>
          <w:sz w:val="24"/>
          <w:szCs w:val="24"/>
          <w:rtl/>
        </w:rPr>
        <w:t>شغل مادر</w:t>
      </w:r>
      <w:bookmarkEnd w:id="75"/>
    </w:p>
    <w:p w14:paraId="65EE5195" w14:textId="77777777" w:rsidR="00AD2890" w:rsidRPr="00AD0D02" w:rsidRDefault="00AD2890" w:rsidP="004C6462">
      <w:pPr>
        <w:bidi/>
        <w:spacing w:line="360" w:lineRule="auto"/>
        <w:jc w:val="both"/>
        <w:rPr>
          <w:rFonts w:cs="B Lotus"/>
          <w:sz w:val="28"/>
          <w:szCs w:val="28"/>
          <w:rtl/>
        </w:rPr>
      </w:pPr>
    </w:p>
    <w:p w14:paraId="3978A50E" w14:textId="7AFC0ACD" w:rsidR="00FB2F4F" w:rsidRPr="00AD0D02" w:rsidRDefault="00FB2F4F" w:rsidP="00623EBF">
      <w:pPr>
        <w:pStyle w:val="Heading3"/>
        <w:rPr>
          <w:rtl/>
        </w:rPr>
      </w:pPr>
      <w:bookmarkStart w:id="76" w:name="_Toc167579015"/>
      <w:r w:rsidRPr="00AD0D02">
        <w:rPr>
          <w:rFonts w:hint="cs"/>
          <w:rtl/>
        </w:rPr>
        <w:t xml:space="preserve">4-2-6 توزیع </w:t>
      </w:r>
      <w:proofErr w:type="spellStart"/>
      <w:r w:rsidRPr="00AD0D02">
        <w:rPr>
          <w:rFonts w:hint="cs"/>
          <w:rtl/>
        </w:rPr>
        <w:t>پاسخگویان</w:t>
      </w:r>
      <w:proofErr w:type="spellEnd"/>
      <w:r w:rsidRPr="00AD0D02">
        <w:rPr>
          <w:rFonts w:hint="cs"/>
          <w:rtl/>
        </w:rPr>
        <w:t xml:space="preserve"> بر حسب شغل پدر</w:t>
      </w:r>
      <w:bookmarkEnd w:id="76"/>
    </w:p>
    <w:p w14:paraId="53907CA0" w14:textId="77777777" w:rsidR="00623EBF" w:rsidRPr="00AD0D02" w:rsidRDefault="00623EBF" w:rsidP="00623EBF">
      <w:pPr>
        <w:bidi/>
        <w:jc w:val="both"/>
        <w:rPr>
          <w:rFonts w:cs="B Lotus"/>
          <w:sz w:val="28"/>
          <w:szCs w:val="28"/>
          <w:lang w:bidi="fa-IR"/>
        </w:rPr>
      </w:pPr>
      <w:r w:rsidRPr="00AD0D02">
        <w:rPr>
          <w:rFonts w:cs="B Lotus" w:hint="cs"/>
          <w:sz w:val="28"/>
          <w:szCs w:val="28"/>
          <w:rtl/>
        </w:rPr>
        <w:lastRenderedPageBreak/>
        <w:t xml:space="preserve">بر اساس نتایج مندرج در جدول 4-6 و نمودار مرتبط، 29 نفر از پاسخگویان (8.1 درصد) بیکار بوده اند. پدر 90 نفر از شرکت کنندگان (25.2 درصد) کارمند و 79 نفر از آنها نیز  (22.1 درصد) فرهنگی بوده اند. همچنین 104 نفر (29.1 درصد ) کارگر و 55 نفر (15.4 درصد) نیز  در مشاغل آزاد فعال بوده اند.  </w:t>
      </w:r>
    </w:p>
    <w:p w14:paraId="6909DA7E" w14:textId="77777777" w:rsidR="00623EBF" w:rsidRPr="00AD0D02" w:rsidRDefault="00623EBF" w:rsidP="00623EBF">
      <w:pPr>
        <w:bidi/>
        <w:jc w:val="both"/>
        <w:rPr>
          <w:rFonts w:cs="B Lotus"/>
          <w:sz w:val="28"/>
          <w:szCs w:val="28"/>
          <w:rtl/>
          <w:lang w:bidi="fa-IR"/>
        </w:rPr>
      </w:pPr>
    </w:p>
    <w:p w14:paraId="3A1001D8" w14:textId="4457AE04" w:rsidR="00623EBF" w:rsidRPr="006B2F69" w:rsidRDefault="006B2F69" w:rsidP="006B2F69">
      <w:pPr>
        <w:pStyle w:val="Caption"/>
        <w:bidi/>
        <w:jc w:val="center"/>
        <w:rPr>
          <w:rFonts w:cs="B Lotus"/>
          <w:color w:val="auto"/>
          <w:sz w:val="40"/>
          <w:szCs w:val="40"/>
        </w:rPr>
      </w:pPr>
      <w:bookmarkStart w:id="77" w:name="_Toc167489303"/>
      <w:r w:rsidRPr="006B2F69">
        <w:rPr>
          <w:rFonts w:cs="B Lotus"/>
          <w:color w:val="auto"/>
          <w:sz w:val="24"/>
          <w:szCs w:val="24"/>
          <w:rtl/>
        </w:rPr>
        <w:t xml:space="preserve">جدول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جدول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sidR="00CB5DDA">
        <w:rPr>
          <w:rFonts w:cs="B Lotus"/>
          <w:noProof/>
          <w:color w:val="auto"/>
          <w:sz w:val="24"/>
          <w:szCs w:val="24"/>
          <w:rtl/>
        </w:rPr>
        <w:t>6</w:t>
      </w:r>
      <w:r w:rsidRPr="006B2F69">
        <w:rPr>
          <w:rFonts w:cs="B Lotus"/>
          <w:color w:val="auto"/>
          <w:sz w:val="24"/>
          <w:szCs w:val="24"/>
          <w:rtl/>
        </w:rPr>
        <w:fldChar w:fldCharType="end"/>
      </w:r>
      <w:r w:rsidRPr="006B2F69">
        <w:rPr>
          <w:rFonts w:cs="B Lotus" w:hint="cs"/>
          <w:color w:val="auto"/>
          <w:sz w:val="24"/>
          <w:szCs w:val="24"/>
          <w:rtl/>
        </w:rPr>
        <w:t>-4:</w:t>
      </w:r>
      <w:r w:rsidRPr="006B2F69">
        <w:rPr>
          <w:rFonts w:cs="B Lotus" w:hint="cs"/>
          <w:color w:val="auto"/>
          <w:sz w:val="40"/>
          <w:szCs w:val="40"/>
          <w:rtl/>
          <w:lang w:bidi="fa-IR"/>
        </w:rPr>
        <w:t xml:space="preserve"> </w:t>
      </w:r>
      <w:r w:rsidRPr="006B2F69">
        <w:rPr>
          <w:rFonts w:cs="B Lotus" w:hint="cs"/>
          <w:color w:val="auto"/>
          <w:sz w:val="24"/>
          <w:szCs w:val="24"/>
          <w:rtl/>
          <w:lang w:bidi="fa-IR"/>
        </w:rPr>
        <w:t xml:space="preserve">توزیع نمونه مورد مطالعه براساس متغیر </w:t>
      </w:r>
      <w:r w:rsidRPr="006B2F69">
        <w:rPr>
          <w:rFonts w:cs="B Lotus" w:hint="cs"/>
          <w:color w:val="auto"/>
          <w:sz w:val="24"/>
          <w:szCs w:val="24"/>
          <w:rtl/>
        </w:rPr>
        <w:t>شغل پدر</w:t>
      </w:r>
      <w:bookmarkEnd w:id="77"/>
    </w:p>
    <w:tbl>
      <w:tblPr>
        <w:tblStyle w:val="TableGrid"/>
        <w:bidiVisual/>
        <w:tblW w:w="0" w:type="auto"/>
        <w:tblLook w:val="04A0" w:firstRow="1" w:lastRow="0" w:firstColumn="1" w:lastColumn="0" w:noHBand="0" w:noVBand="1"/>
      </w:tblPr>
      <w:tblGrid>
        <w:gridCol w:w="3192"/>
        <w:gridCol w:w="3192"/>
        <w:gridCol w:w="3192"/>
      </w:tblGrid>
      <w:tr w:rsidR="00623EBF" w:rsidRPr="00AD0D02" w14:paraId="27B29C81"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13238ECB"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شغل مادر</w:t>
            </w:r>
          </w:p>
        </w:tc>
        <w:tc>
          <w:tcPr>
            <w:tcW w:w="3192" w:type="dxa"/>
            <w:tcBorders>
              <w:top w:val="single" w:sz="4" w:space="0" w:color="auto"/>
              <w:left w:val="single" w:sz="4" w:space="0" w:color="auto"/>
              <w:bottom w:val="single" w:sz="4" w:space="0" w:color="auto"/>
              <w:right w:val="single" w:sz="4" w:space="0" w:color="auto"/>
            </w:tcBorders>
            <w:hideMark/>
          </w:tcPr>
          <w:p w14:paraId="5629B49F"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فراوانی</w:t>
            </w:r>
          </w:p>
        </w:tc>
        <w:tc>
          <w:tcPr>
            <w:tcW w:w="3192" w:type="dxa"/>
            <w:tcBorders>
              <w:top w:val="single" w:sz="4" w:space="0" w:color="auto"/>
              <w:left w:val="single" w:sz="4" w:space="0" w:color="auto"/>
              <w:bottom w:val="single" w:sz="4" w:space="0" w:color="auto"/>
              <w:right w:val="single" w:sz="4" w:space="0" w:color="auto"/>
            </w:tcBorders>
            <w:hideMark/>
          </w:tcPr>
          <w:p w14:paraId="19031E6B"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درصد معتبر</w:t>
            </w:r>
          </w:p>
        </w:tc>
      </w:tr>
      <w:tr w:rsidR="00623EBF" w:rsidRPr="00AD0D02" w14:paraId="331B0994"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0A2ACC18"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خانه دار</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6E47648"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29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59A7F86"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8.1</w:t>
            </w:r>
          </w:p>
        </w:tc>
      </w:tr>
      <w:tr w:rsidR="00623EBF" w:rsidRPr="00AD0D02" w14:paraId="6A00F250"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2F4B3AB3"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کارمند</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417A6E3"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90</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A6A45B4"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25.2</w:t>
            </w:r>
          </w:p>
        </w:tc>
      </w:tr>
      <w:tr w:rsidR="00623EBF" w:rsidRPr="00AD0D02" w14:paraId="11E0893D"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415CE4CB"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فرهنگی</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3C211A5"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79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72BAEDF"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22.1</w:t>
            </w:r>
          </w:p>
        </w:tc>
      </w:tr>
      <w:tr w:rsidR="00623EBF" w:rsidRPr="00AD0D02" w14:paraId="3AEAB765"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6DFDB609"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کارگر</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93D5F0C"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104</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27418DE"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29.1</w:t>
            </w:r>
          </w:p>
        </w:tc>
      </w:tr>
      <w:tr w:rsidR="00623EBF" w:rsidRPr="00AD0D02" w14:paraId="7C2D900C"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598A60C1"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آزاد</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CAEAC66" w14:textId="7777777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55</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4188831" w14:textId="77777777" w:rsidR="00623EBF" w:rsidRPr="00AD0D02" w:rsidRDefault="00623EBF" w:rsidP="006B2F69">
            <w:pPr>
              <w:keepNext/>
              <w:bidi/>
              <w:spacing w:after="200" w:line="276" w:lineRule="auto"/>
              <w:jc w:val="both"/>
              <w:rPr>
                <w:rFonts w:cs="B Lotus"/>
                <w:sz w:val="28"/>
                <w:szCs w:val="28"/>
                <w:lang w:bidi="fa-IR"/>
              </w:rPr>
            </w:pPr>
            <w:r w:rsidRPr="00AD0D02">
              <w:rPr>
                <w:rFonts w:ascii="Arial" w:hAnsi="Arial" w:cs="B Lotus"/>
                <w:sz w:val="28"/>
                <w:szCs w:val="28"/>
              </w:rPr>
              <w:t>15.4</w:t>
            </w:r>
          </w:p>
        </w:tc>
      </w:tr>
    </w:tbl>
    <w:p w14:paraId="071EA982" w14:textId="77777777" w:rsidR="006B2F69" w:rsidRDefault="00FB2F4F" w:rsidP="006B2F69">
      <w:pPr>
        <w:keepNext/>
        <w:bidi/>
        <w:jc w:val="center"/>
      </w:pPr>
      <w:r w:rsidRPr="00AD0D02">
        <w:rPr>
          <w:rFonts w:ascii="Times New Roman" w:hAnsi="Times New Roman" w:cs="Times New Roman"/>
          <w:noProof/>
          <w:sz w:val="24"/>
          <w:szCs w:val="24"/>
        </w:rPr>
        <w:lastRenderedPageBreak/>
        <w:drawing>
          <wp:inline distT="0" distB="0" distL="0" distR="0" wp14:anchorId="7FEDC298" wp14:editId="617E346E">
            <wp:extent cx="5506588" cy="44076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7137" cy="4408052"/>
                    </a:xfrm>
                    <a:prstGeom prst="rect">
                      <a:avLst/>
                    </a:prstGeom>
                    <a:noFill/>
                    <a:ln>
                      <a:noFill/>
                    </a:ln>
                  </pic:spPr>
                </pic:pic>
              </a:graphicData>
            </a:graphic>
          </wp:inline>
        </w:drawing>
      </w:r>
    </w:p>
    <w:p w14:paraId="6460ED37" w14:textId="03F5AB80" w:rsidR="00FB2F4F" w:rsidRPr="006B2F69" w:rsidRDefault="006B2F69" w:rsidP="006B2F69">
      <w:pPr>
        <w:pStyle w:val="Caption"/>
        <w:bidi/>
        <w:jc w:val="center"/>
        <w:rPr>
          <w:rFonts w:cs="B Lotus"/>
          <w:color w:val="auto"/>
          <w:sz w:val="40"/>
          <w:szCs w:val="40"/>
          <w:rtl/>
        </w:rPr>
      </w:pPr>
      <w:bookmarkStart w:id="78" w:name="_Toc167489339"/>
      <w:r w:rsidRPr="006B2F69">
        <w:rPr>
          <w:rFonts w:cs="B Lotus"/>
          <w:color w:val="auto"/>
          <w:sz w:val="24"/>
          <w:szCs w:val="24"/>
          <w:rtl/>
        </w:rPr>
        <w:t xml:space="preserve">نمودار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نمودار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Pr>
          <w:rFonts w:cs="B Lotus"/>
          <w:noProof/>
          <w:color w:val="auto"/>
          <w:sz w:val="24"/>
          <w:szCs w:val="24"/>
          <w:rtl/>
        </w:rPr>
        <w:t>6</w:t>
      </w:r>
      <w:r w:rsidRPr="006B2F69">
        <w:rPr>
          <w:rFonts w:cs="B Lotus"/>
          <w:color w:val="auto"/>
          <w:sz w:val="24"/>
          <w:szCs w:val="24"/>
          <w:rtl/>
        </w:rPr>
        <w:fldChar w:fldCharType="end"/>
      </w:r>
      <w:r w:rsidRPr="006B2F69">
        <w:rPr>
          <w:rFonts w:cs="B Lotus" w:hint="cs"/>
          <w:color w:val="auto"/>
          <w:sz w:val="24"/>
          <w:szCs w:val="24"/>
          <w:rtl/>
        </w:rPr>
        <w:t xml:space="preserve">-5: </w:t>
      </w:r>
      <w:r w:rsidRPr="006B2F69">
        <w:rPr>
          <w:rFonts w:cs="B Lotus" w:hint="cs"/>
          <w:color w:val="auto"/>
          <w:sz w:val="24"/>
          <w:szCs w:val="24"/>
          <w:rtl/>
          <w:lang w:bidi="fa-IR"/>
        </w:rPr>
        <w:t xml:space="preserve">توزیع نمونه مورد مطالعه براساس متغیر </w:t>
      </w:r>
      <w:r w:rsidRPr="006B2F69">
        <w:rPr>
          <w:rFonts w:cs="B Lotus" w:hint="cs"/>
          <w:color w:val="auto"/>
          <w:sz w:val="24"/>
          <w:szCs w:val="24"/>
          <w:rtl/>
        </w:rPr>
        <w:t>شغل پدر</w:t>
      </w:r>
      <w:bookmarkEnd w:id="78"/>
    </w:p>
    <w:p w14:paraId="75E582F0" w14:textId="77777777" w:rsidR="00FB2F4F" w:rsidRPr="00AD0D02" w:rsidRDefault="00FB2F4F" w:rsidP="00FB2F4F">
      <w:pPr>
        <w:bidi/>
        <w:spacing w:line="360" w:lineRule="auto"/>
        <w:jc w:val="both"/>
        <w:rPr>
          <w:rFonts w:cs="B Lotus"/>
          <w:sz w:val="28"/>
          <w:szCs w:val="28"/>
          <w:rtl/>
        </w:rPr>
      </w:pPr>
    </w:p>
    <w:p w14:paraId="02C80CFC" w14:textId="0FD216DB" w:rsidR="00623EBF" w:rsidRPr="00AD0D02" w:rsidRDefault="00623EBF" w:rsidP="00623EBF">
      <w:pPr>
        <w:pStyle w:val="Heading3"/>
        <w:rPr>
          <w:rtl/>
        </w:rPr>
      </w:pPr>
      <w:bookmarkStart w:id="79" w:name="_Toc167579016"/>
      <w:r w:rsidRPr="00AD0D02">
        <w:rPr>
          <w:rFonts w:hint="cs"/>
          <w:rtl/>
        </w:rPr>
        <w:t xml:space="preserve">4-2-7  توزیع </w:t>
      </w:r>
      <w:proofErr w:type="spellStart"/>
      <w:r w:rsidRPr="00AD0D02">
        <w:rPr>
          <w:rFonts w:hint="cs"/>
          <w:rtl/>
        </w:rPr>
        <w:t>پاسخگویان</w:t>
      </w:r>
      <w:proofErr w:type="spellEnd"/>
      <w:r w:rsidRPr="00AD0D02">
        <w:rPr>
          <w:rFonts w:hint="cs"/>
          <w:rtl/>
        </w:rPr>
        <w:t xml:space="preserve"> بر حسب تحصیلات مادر</w:t>
      </w:r>
      <w:bookmarkEnd w:id="79"/>
    </w:p>
    <w:p w14:paraId="4FA6DBF0" w14:textId="19E137A9" w:rsidR="00623EBF" w:rsidRPr="00AD0D02" w:rsidRDefault="00623EBF" w:rsidP="007F7C3C">
      <w:pPr>
        <w:bidi/>
        <w:jc w:val="both"/>
        <w:rPr>
          <w:rFonts w:cs="B Lotus"/>
          <w:sz w:val="28"/>
          <w:szCs w:val="28"/>
          <w:lang w:bidi="fa-IR"/>
        </w:rPr>
      </w:pPr>
      <w:r w:rsidRPr="00AD0D02">
        <w:rPr>
          <w:rFonts w:cs="B Lotus" w:hint="cs"/>
          <w:sz w:val="28"/>
          <w:szCs w:val="28"/>
          <w:rtl/>
        </w:rPr>
        <w:t xml:space="preserve">بر اساس نتایج مندرج در جدول 4-7 و نمودار مرتبط، 42 نفر از پاسخگویان (11.8 درصد) کمتر از دیپلم بوده اند. مادر 119 نفر از شرکت کنندگان (33.3 درصد) دیپلم و </w:t>
      </w:r>
      <w:r w:rsidR="007F7C3C" w:rsidRPr="00AD0D02">
        <w:rPr>
          <w:rFonts w:cs="B Lotus" w:hint="cs"/>
          <w:sz w:val="28"/>
          <w:szCs w:val="28"/>
          <w:rtl/>
        </w:rPr>
        <w:t>141</w:t>
      </w:r>
      <w:r w:rsidRPr="00AD0D02">
        <w:rPr>
          <w:rFonts w:cs="B Lotus" w:hint="cs"/>
          <w:sz w:val="28"/>
          <w:szCs w:val="28"/>
          <w:rtl/>
        </w:rPr>
        <w:t xml:space="preserve"> نفر از آنها نیز  (</w:t>
      </w:r>
      <w:r w:rsidR="007F7C3C" w:rsidRPr="00AD0D02">
        <w:rPr>
          <w:rFonts w:cs="B Lotus" w:hint="cs"/>
          <w:sz w:val="28"/>
          <w:szCs w:val="28"/>
          <w:rtl/>
        </w:rPr>
        <w:t>39.5</w:t>
      </w:r>
      <w:r w:rsidRPr="00AD0D02">
        <w:rPr>
          <w:rFonts w:cs="B Lotus" w:hint="cs"/>
          <w:sz w:val="28"/>
          <w:szCs w:val="28"/>
          <w:rtl/>
        </w:rPr>
        <w:t xml:space="preserve"> درصد) </w:t>
      </w:r>
      <w:r w:rsidR="007F7C3C" w:rsidRPr="00AD0D02">
        <w:rPr>
          <w:rFonts w:cs="B Lotus" w:hint="cs"/>
          <w:sz w:val="28"/>
          <w:szCs w:val="28"/>
          <w:rtl/>
        </w:rPr>
        <w:t>لیسانس</w:t>
      </w:r>
      <w:r w:rsidRPr="00AD0D02">
        <w:rPr>
          <w:rFonts w:cs="B Lotus" w:hint="cs"/>
          <w:sz w:val="28"/>
          <w:szCs w:val="28"/>
          <w:rtl/>
        </w:rPr>
        <w:t xml:space="preserve"> بوده اند. همچنین </w:t>
      </w:r>
      <w:r w:rsidR="007F7C3C" w:rsidRPr="00AD0D02">
        <w:rPr>
          <w:rFonts w:cs="B Lotus" w:hint="cs"/>
          <w:sz w:val="28"/>
          <w:szCs w:val="28"/>
          <w:rtl/>
        </w:rPr>
        <w:t>55</w:t>
      </w:r>
      <w:r w:rsidRPr="00AD0D02">
        <w:rPr>
          <w:rFonts w:cs="B Lotus" w:hint="cs"/>
          <w:sz w:val="28"/>
          <w:szCs w:val="28"/>
          <w:rtl/>
        </w:rPr>
        <w:t xml:space="preserve"> نفر (</w:t>
      </w:r>
      <w:r w:rsidR="007F7C3C" w:rsidRPr="00AD0D02">
        <w:rPr>
          <w:rFonts w:cs="B Lotus" w:hint="cs"/>
          <w:sz w:val="28"/>
          <w:szCs w:val="28"/>
          <w:rtl/>
        </w:rPr>
        <w:t xml:space="preserve">15.4 </w:t>
      </w:r>
      <w:r w:rsidRPr="00AD0D02">
        <w:rPr>
          <w:rFonts w:cs="B Lotus" w:hint="cs"/>
          <w:sz w:val="28"/>
          <w:szCs w:val="28"/>
          <w:rtl/>
        </w:rPr>
        <w:t xml:space="preserve">درصد ) </w:t>
      </w:r>
      <w:r w:rsidR="007F7C3C" w:rsidRPr="00AD0D02">
        <w:rPr>
          <w:rFonts w:cs="B Lotus" w:hint="cs"/>
          <w:sz w:val="28"/>
          <w:szCs w:val="28"/>
          <w:rtl/>
        </w:rPr>
        <w:t>بالاتر از لیسانس</w:t>
      </w:r>
      <w:r w:rsidRPr="00AD0D02">
        <w:rPr>
          <w:rFonts w:cs="B Lotus" w:hint="cs"/>
          <w:sz w:val="28"/>
          <w:szCs w:val="28"/>
          <w:rtl/>
        </w:rPr>
        <w:t xml:space="preserve"> بوده اند.  </w:t>
      </w:r>
    </w:p>
    <w:p w14:paraId="4F506F77" w14:textId="77777777" w:rsidR="00623EBF" w:rsidRPr="00AD0D02" w:rsidRDefault="00623EBF" w:rsidP="00623EBF">
      <w:pPr>
        <w:bidi/>
        <w:jc w:val="both"/>
        <w:rPr>
          <w:rFonts w:cs="B Lotus"/>
          <w:sz w:val="28"/>
          <w:szCs w:val="28"/>
          <w:rtl/>
          <w:lang w:bidi="fa-IR"/>
        </w:rPr>
      </w:pPr>
    </w:p>
    <w:p w14:paraId="5BD0FA93" w14:textId="6915B451" w:rsidR="00623EBF" w:rsidRPr="00CB5DDA" w:rsidRDefault="00CB5DDA" w:rsidP="00CB5DDA">
      <w:pPr>
        <w:pStyle w:val="Caption"/>
        <w:bidi/>
        <w:jc w:val="center"/>
        <w:rPr>
          <w:rFonts w:cs="B Lotus"/>
          <w:color w:val="auto"/>
          <w:sz w:val="40"/>
          <w:szCs w:val="40"/>
        </w:rPr>
      </w:pPr>
      <w:bookmarkStart w:id="80" w:name="_Toc167489304"/>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7</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color w:val="auto"/>
          <w:sz w:val="40"/>
          <w:szCs w:val="40"/>
          <w:rtl/>
          <w:lang w:bidi="fa-IR"/>
        </w:rPr>
        <w:t xml:space="preserve"> </w:t>
      </w:r>
      <w:r w:rsidRPr="00CB5DDA">
        <w:rPr>
          <w:rFonts w:cs="B Lotus" w:hint="cs"/>
          <w:color w:val="auto"/>
          <w:sz w:val="24"/>
          <w:szCs w:val="24"/>
          <w:rtl/>
          <w:lang w:bidi="fa-IR"/>
        </w:rPr>
        <w:t xml:space="preserve">توزیع نمونه مورد مطالعه براساس متغیر </w:t>
      </w:r>
      <w:r w:rsidRPr="00CB5DDA">
        <w:rPr>
          <w:rFonts w:cs="B Lotus" w:hint="cs"/>
          <w:color w:val="auto"/>
          <w:sz w:val="24"/>
          <w:szCs w:val="24"/>
          <w:rtl/>
        </w:rPr>
        <w:t>تحصیلات مادر</w:t>
      </w:r>
      <w:bookmarkEnd w:id="80"/>
    </w:p>
    <w:tbl>
      <w:tblPr>
        <w:tblStyle w:val="TableGrid"/>
        <w:bidiVisual/>
        <w:tblW w:w="0" w:type="auto"/>
        <w:tblLook w:val="04A0" w:firstRow="1" w:lastRow="0" w:firstColumn="1" w:lastColumn="0" w:noHBand="0" w:noVBand="1"/>
      </w:tblPr>
      <w:tblGrid>
        <w:gridCol w:w="3192"/>
        <w:gridCol w:w="3192"/>
        <w:gridCol w:w="3192"/>
      </w:tblGrid>
      <w:tr w:rsidR="00623EBF" w:rsidRPr="00AD0D02" w14:paraId="123AFC5E"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7B29CB24" w14:textId="784ACFE0" w:rsidR="00623EBF" w:rsidRPr="00AD0D02" w:rsidRDefault="00CB5DDA" w:rsidP="00426E11">
            <w:pPr>
              <w:bidi/>
              <w:spacing w:after="200" w:line="276" w:lineRule="auto"/>
              <w:jc w:val="both"/>
              <w:rPr>
                <w:rFonts w:cs="B Lotus"/>
                <w:sz w:val="28"/>
                <w:szCs w:val="28"/>
                <w:lang w:bidi="fa-IR"/>
              </w:rPr>
            </w:pPr>
            <w:r>
              <w:rPr>
                <w:rFonts w:cs="B Lotus" w:hint="cs"/>
                <w:sz w:val="28"/>
                <w:szCs w:val="28"/>
                <w:rtl/>
              </w:rPr>
              <w:t>تحصیلات</w:t>
            </w:r>
            <w:r w:rsidR="00623EBF" w:rsidRPr="00AD0D02">
              <w:rPr>
                <w:rFonts w:cs="B Lotus" w:hint="cs"/>
                <w:sz w:val="28"/>
                <w:szCs w:val="28"/>
                <w:rtl/>
              </w:rPr>
              <w:t xml:space="preserve"> مادر</w:t>
            </w:r>
          </w:p>
        </w:tc>
        <w:tc>
          <w:tcPr>
            <w:tcW w:w="3192" w:type="dxa"/>
            <w:tcBorders>
              <w:top w:val="single" w:sz="4" w:space="0" w:color="auto"/>
              <w:left w:val="single" w:sz="4" w:space="0" w:color="auto"/>
              <w:bottom w:val="single" w:sz="4" w:space="0" w:color="auto"/>
              <w:right w:val="single" w:sz="4" w:space="0" w:color="auto"/>
            </w:tcBorders>
            <w:hideMark/>
          </w:tcPr>
          <w:p w14:paraId="0D6319F2"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فراوانی</w:t>
            </w:r>
          </w:p>
        </w:tc>
        <w:tc>
          <w:tcPr>
            <w:tcW w:w="3192" w:type="dxa"/>
            <w:tcBorders>
              <w:top w:val="single" w:sz="4" w:space="0" w:color="auto"/>
              <w:left w:val="single" w:sz="4" w:space="0" w:color="auto"/>
              <w:bottom w:val="single" w:sz="4" w:space="0" w:color="auto"/>
              <w:right w:val="single" w:sz="4" w:space="0" w:color="auto"/>
            </w:tcBorders>
            <w:hideMark/>
          </w:tcPr>
          <w:p w14:paraId="2DE701C0" w14:textId="77777777"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درصد معتبر</w:t>
            </w:r>
          </w:p>
        </w:tc>
      </w:tr>
      <w:tr w:rsidR="00623EBF" w:rsidRPr="00AD0D02" w14:paraId="30A0809C"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7BF05EE9" w14:textId="7E7BA978"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lastRenderedPageBreak/>
              <w:t>زیر دیپلم</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F761CC3" w14:textId="515B0950"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42</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13A3218" w14:textId="74BE3547"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11.8</w:t>
            </w:r>
          </w:p>
        </w:tc>
      </w:tr>
      <w:tr w:rsidR="00623EBF" w:rsidRPr="00AD0D02" w14:paraId="2AB05A07"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1872BBDD" w14:textId="42BEAA82"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دیپلم</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49DCE70" w14:textId="6EC50DD9"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119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50562E9" w14:textId="12520BFB"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33.3</w:t>
            </w:r>
          </w:p>
        </w:tc>
      </w:tr>
      <w:tr w:rsidR="00623EBF" w:rsidRPr="00AD0D02" w14:paraId="1371D78B"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4A7A846A" w14:textId="444B5138"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لیسانس</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936ABBD" w14:textId="60B74742"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141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1674FEC" w14:textId="1C1F0BDB"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39.5</w:t>
            </w:r>
          </w:p>
        </w:tc>
      </w:tr>
      <w:tr w:rsidR="00623EBF" w:rsidRPr="00AD0D02" w14:paraId="260045FD"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1166BBED" w14:textId="6D009D58"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بالاتر از لیسانس</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D443111" w14:textId="0E8600CB"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55</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C1B14F8" w14:textId="7346C2BF"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15.4</w:t>
            </w:r>
          </w:p>
        </w:tc>
      </w:tr>
      <w:tr w:rsidR="00623EBF" w:rsidRPr="00AD0D02" w14:paraId="748D3218"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7389B0DB" w14:textId="02D06219" w:rsidR="00623EBF" w:rsidRPr="00AD0D02" w:rsidRDefault="00623EBF" w:rsidP="00426E11">
            <w:pPr>
              <w:bidi/>
              <w:spacing w:after="200" w:line="276" w:lineRule="auto"/>
              <w:jc w:val="both"/>
              <w:rPr>
                <w:rFonts w:cs="B Lotus"/>
                <w:sz w:val="28"/>
                <w:szCs w:val="28"/>
                <w:lang w:bidi="fa-IR"/>
              </w:rPr>
            </w:pPr>
            <w:r w:rsidRPr="00AD0D02">
              <w:rPr>
                <w:rFonts w:cs="B Lotus" w:hint="cs"/>
                <w:sz w:val="28"/>
                <w:szCs w:val="28"/>
                <w:rtl/>
              </w:rPr>
              <w:t>کل</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452B95F" w14:textId="380DC2AB" w:rsidR="00623EBF" w:rsidRPr="00AD0D02" w:rsidRDefault="00623EBF" w:rsidP="00426E11">
            <w:pPr>
              <w:bidi/>
              <w:spacing w:after="200" w:line="276" w:lineRule="auto"/>
              <w:jc w:val="both"/>
              <w:rPr>
                <w:rFonts w:cs="B Lotus"/>
                <w:sz w:val="28"/>
                <w:szCs w:val="28"/>
                <w:lang w:bidi="fa-IR"/>
              </w:rPr>
            </w:pPr>
            <w:r w:rsidRPr="00AD0D02">
              <w:rPr>
                <w:rFonts w:ascii="Arial" w:hAnsi="Arial" w:cs="B Lotus"/>
                <w:sz w:val="28"/>
                <w:szCs w:val="28"/>
              </w:rPr>
              <w:t>357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49E3611" w14:textId="222C240E" w:rsidR="00623EBF" w:rsidRPr="00AD0D02" w:rsidRDefault="00623EBF" w:rsidP="006B2F69">
            <w:pPr>
              <w:keepNext/>
              <w:bidi/>
              <w:spacing w:after="200" w:line="276" w:lineRule="auto"/>
              <w:jc w:val="both"/>
              <w:rPr>
                <w:rFonts w:cs="B Lotus"/>
                <w:sz w:val="28"/>
                <w:szCs w:val="28"/>
                <w:lang w:bidi="fa-IR"/>
              </w:rPr>
            </w:pPr>
            <w:r w:rsidRPr="00AD0D02">
              <w:rPr>
                <w:rFonts w:ascii="Arial" w:hAnsi="Arial" w:cs="B Lotus"/>
                <w:sz w:val="28"/>
                <w:szCs w:val="28"/>
              </w:rPr>
              <w:t>100.0</w:t>
            </w:r>
          </w:p>
        </w:tc>
      </w:tr>
    </w:tbl>
    <w:p w14:paraId="3FE430B7" w14:textId="77777777" w:rsidR="006B2F69" w:rsidRDefault="007F7C3C" w:rsidP="006B2F69">
      <w:pPr>
        <w:keepNext/>
        <w:bidi/>
        <w:spacing w:line="360" w:lineRule="auto"/>
        <w:jc w:val="both"/>
      </w:pPr>
      <w:r w:rsidRPr="00AD0D02">
        <w:rPr>
          <w:rFonts w:ascii="Times New Roman" w:hAnsi="Times New Roman" w:cs="Times New Roman"/>
          <w:noProof/>
          <w:sz w:val="24"/>
          <w:szCs w:val="24"/>
        </w:rPr>
        <w:drawing>
          <wp:inline distT="0" distB="0" distL="0" distR="0" wp14:anchorId="0B6E2D26" wp14:editId="74FC3A8F">
            <wp:extent cx="5660618" cy="4530903"/>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1182" cy="4531354"/>
                    </a:xfrm>
                    <a:prstGeom prst="rect">
                      <a:avLst/>
                    </a:prstGeom>
                    <a:noFill/>
                    <a:ln>
                      <a:noFill/>
                    </a:ln>
                  </pic:spPr>
                </pic:pic>
              </a:graphicData>
            </a:graphic>
          </wp:inline>
        </w:drawing>
      </w:r>
    </w:p>
    <w:p w14:paraId="41AE4AE2" w14:textId="08564EBA" w:rsidR="00623EBF" w:rsidRPr="006B2F69" w:rsidRDefault="006B2F69" w:rsidP="006B2F69">
      <w:pPr>
        <w:pStyle w:val="Caption"/>
        <w:bidi/>
        <w:jc w:val="center"/>
        <w:rPr>
          <w:rFonts w:cs="B Lotus"/>
          <w:color w:val="auto"/>
          <w:sz w:val="40"/>
          <w:szCs w:val="40"/>
          <w:rtl/>
        </w:rPr>
      </w:pPr>
      <w:bookmarkStart w:id="81" w:name="_Toc167489340"/>
      <w:r w:rsidRPr="006B2F69">
        <w:rPr>
          <w:rFonts w:cs="B Lotus"/>
          <w:color w:val="auto"/>
          <w:sz w:val="24"/>
          <w:szCs w:val="24"/>
          <w:rtl/>
        </w:rPr>
        <w:t xml:space="preserve">نمودار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نمودار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Pr>
          <w:rFonts w:cs="B Lotus"/>
          <w:noProof/>
          <w:color w:val="auto"/>
          <w:sz w:val="24"/>
          <w:szCs w:val="24"/>
          <w:rtl/>
        </w:rPr>
        <w:t>7</w:t>
      </w:r>
      <w:r w:rsidRPr="006B2F69">
        <w:rPr>
          <w:rFonts w:cs="B Lotus"/>
          <w:color w:val="auto"/>
          <w:sz w:val="24"/>
          <w:szCs w:val="24"/>
          <w:rtl/>
        </w:rPr>
        <w:fldChar w:fldCharType="end"/>
      </w:r>
      <w:r w:rsidRPr="006B2F69">
        <w:rPr>
          <w:rFonts w:cs="B Lotus" w:hint="cs"/>
          <w:color w:val="auto"/>
          <w:sz w:val="24"/>
          <w:szCs w:val="24"/>
          <w:rtl/>
        </w:rPr>
        <w:t>-4:</w:t>
      </w:r>
      <w:r w:rsidRPr="006B2F69">
        <w:rPr>
          <w:rFonts w:cs="B Lotus" w:hint="cs"/>
          <w:color w:val="auto"/>
          <w:sz w:val="40"/>
          <w:szCs w:val="40"/>
          <w:rtl/>
          <w:lang w:bidi="fa-IR"/>
        </w:rPr>
        <w:t xml:space="preserve"> </w:t>
      </w:r>
      <w:r w:rsidRPr="006B2F69">
        <w:rPr>
          <w:rFonts w:cs="B Lotus" w:hint="cs"/>
          <w:color w:val="auto"/>
          <w:sz w:val="24"/>
          <w:szCs w:val="24"/>
          <w:rtl/>
          <w:lang w:bidi="fa-IR"/>
        </w:rPr>
        <w:t xml:space="preserve">توزیع نمونه مورد مطالعه براساس متغیر </w:t>
      </w:r>
      <w:r w:rsidRPr="006B2F69">
        <w:rPr>
          <w:rFonts w:cs="B Lotus" w:hint="cs"/>
          <w:color w:val="auto"/>
          <w:sz w:val="24"/>
          <w:szCs w:val="24"/>
          <w:rtl/>
        </w:rPr>
        <w:t>تحصیلات مادر</w:t>
      </w:r>
      <w:bookmarkEnd w:id="81"/>
    </w:p>
    <w:p w14:paraId="70210790" w14:textId="77777777" w:rsidR="007F7C3C" w:rsidRPr="00AD0D02" w:rsidRDefault="007F7C3C" w:rsidP="007F7C3C">
      <w:pPr>
        <w:bidi/>
        <w:spacing w:line="360" w:lineRule="auto"/>
        <w:jc w:val="both"/>
        <w:rPr>
          <w:rFonts w:cs="B Lotus"/>
          <w:sz w:val="28"/>
          <w:szCs w:val="28"/>
          <w:rtl/>
        </w:rPr>
      </w:pPr>
    </w:p>
    <w:p w14:paraId="248413FC" w14:textId="234D3E3F" w:rsidR="007F7C3C" w:rsidRPr="00AD0D02" w:rsidRDefault="007F7C3C" w:rsidP="007F7C3C">
      <w:pPr>
        <w:pStyle w:val="Heading3"/>
        <w:rPr>
          <w:rtl/>
        </w:rPr>
      </w:pPr>
      <w:bookmarkStart w:id="82" w:name="_Toc167579017"/>
      <w:r w:rsidRPr="00AD0D02">
        <w:rPr>
          <w:rFonts w:hint="cs"/>
          <w:rtl/>
        </w:rPr>
        <w:t xml:space="preserve">4-2-8 توزیع </w:t>
      </w:r>
      <w:proofErr w:type="spellStart"/>
      <w:r w:rsidRPr="00AD0D02">
        <w:rPr>
          <w:rFonts w:hint="cs"/>
          <w:rtl/>
        </w:rPr>
        <w:t>پاسخگویان</w:t>
      </w:r>
      <w:proofErr w:type="spellEnd"/>
      <w:r w:rsidRPr="00AD0D02">
        <w:rPr>
          <w:rFonts w:hint="cs"/>
          <w:rtl/>
        </w:rPr>
        <w:t xml:space="preserve"> بر حسب تحصیلات پدر</w:t>
      </w:r>
      <w:bookmarkEnd w:id="82"/>
    </w:p>
    <w:p w14:paraId="79FF73C0" w14:textId="573689A2" w:rsidR="007F7C3C" w:rsidRPr="00AD0D02" w:rsidRDefault="007F7C3C" w:rsidP="007F7C3C">
      <w:pPr>
        <w:bidi/>
        <w:jc w:val="both"/>
        <w:rPr>
          <w:rFonts w:cs="B Lotus"/>
          <w:sz w:val="28"/>
          <w:szCs w:val="28"/>
          <w:lang w:bidi="fa-IR"/>
        </w:rPr>
      </w:pPr>
      <w:r w:rsidRPr="00AD0D02">
        <w:rPr>
          <w:rFonts w:cs="B Lotus" w:hint="cs"/>
          <w:sz w:val="28"/>
          <w:szCs w:val="28"/>
          <w:rtl/>
        </w:rPr>
        <w:t xml:space="preserve">بر اساس نتایج مندرج در جدول 4-8 و نمودار مرتبط، 72 نفر از پاسخگویان (20.2 درصد) کمتر از دیپلم بوده اند. پدر 183 </w:t>
      </w:r>
      <w:r w:rsidRPr="00AD0D02">
        <w:rPr>
          <w:rFonts w:cs="B Lotus" w:hint="cs"/>
          <w:sz w:val="28"/>
          <w:szCs w:val="28"/>
          <w:rtl/>
        </w:rPr>
        <w:lastRenderedPageBreak/>
        <w:t xml:space="preserve">نفر از شرکت کنندگان (51.3 درصد) دیپلم و 65 نفر از آنها نیز  (18.2 درصد) لیسانس بوده اند. همچنین 37 نفر (10.4 درصد ) بالاتر از لیسانس بوده اند.  </w:t>
      </w:r>
    </w:p>
    <w:p w14:paraId="57FDC1E0" w14:textId="351C81B4" w:rsidR="007F7C3C" w:rsidRPr="00CB5DDA" w:rsidRDefault="00CB5DDA" w:rsidP="00CB5DDA">
      <w:pPr>
        <w:pStyle w:val="Caption"/>
        <w:bidi/>
        <w:jc w:val="center"/>
        <w:rPr>
          <w:rFonts w:cs="B Lotus"/>
          <w:color w:val="auto"/>
          <w:sz w:val="40"/>
          <w:szCs w:val="40"/>
        </w:rPr>
      </w:pPr>
      <w:bookmarkStart w:id="83" w:name="_Toc167489305"/>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8</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color w:val="auto"/>
          <w:sz w:val="40"/>
          <w:szCs w:val="40"/>
          <w:rtl/>
          <w:lang w:bidi="fa-IR"/>
        </w:rPr>
        <w:t xml:space="preserve"> </w:t>
      </w:r>
      <w:r w:rsidRPr="00CB5DDA">
        <w:rPr>
          <w:rFonts w:cs="B Lotus" w:hint="cs"/>
          <w:color w:val="auto"/>
          <w:sz w:val="24"/>
          <w:szCs w:val="24"/>
          <w:rtl/>
          <w:lang w:bidi="fa-IR"/>
        </w:rPr>
        <w:t xml:space="preserve">توزیع نمونه مورد مطالعه براساس متغیر </w:t>
      </w:r>
      <w:r w:rsidRPr="00CB5DDA">
        <w:rPr>
          <w:rFonts w:cs="B Lotus" w:hint="cs"/>
          <w:color w:val="auto"/>
          <w:sz w:val="24"/>
          <w:szCs w:val="24"/>
          <w:rtl/>
        </w:rPr>
        <w:t>تحصیلات پدر</w:t>
      </w:r>
      <w:bookmarkEnd w:id="83"/>
    </w:p>
    <w:tbl>
      <w:tblPr>
        <w:tblStyle w:val="TableGrid"/>
        <w:bidiVisual/>
        <w:tblW w:w="0" w:type="auto"/>
        <w:tblLook w:val="04A0" w:firstRow="1" w:lastRow="0" w:firstColumn="1" w:lastColumn="0" w:noHBand="0" w:noVBand="1"/>
      </w:tblPr>
      <w:tblGrid>
        <w:gridCol w:w="3192"/>
        <w:gridCol w:w="3192"/>
        <w:gridCol w:w="3192"/>
      </w:tblGrid>
      <w:tr w:rsidR="007F7C3C" w:rsidRPr="00AD0D02" w14:paraId="20C7C3A0"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3D039C85" w14:textId="7DFAEC72" w:rsidR="007F7C3C" w:rsidRPr="00AD0D02" w:rsidRDefault="00CB5DDA" w:rsidP="00CB5DDA">
            <w:pPr>
              <w:bidi/>
              <w:spacing w:after="200" w:line="276" w:lineRule="auto"/>
              <w:jc w:val="both"/>
              <w:rPr>
                <w:rFonts w:cs="B Lotus"/>
                <w:sz w:val="28"/>
                <w:szCs w:val="28"/>
                <w:lang w:bidi="fa-IR"/>
              </w:rPr>
            </w:pPr>
            <w:r>
              <w:rPr>
                <w:rFonts w:cs="B Lotus" w:hint="cs"/>
                <w:sz w:val="28"/>
                <w:szCs w:val="28"/>
                <w:rtl/>
              </w:rPr>
              <w:t>تحصیلات</w:t>
            </w:r>
            <w:r w:rsidR="007F7C3C" w:rsidRPr="00AD0D02">
              <w:rPr>
                <w:rFonts w:cs="B Lotus" w:hint="cs"/>
                <w:sz w:val="28"/>
                <w:szCs w:val="28"/>
                <w:rtl/>
              </w:rPr>
              <w:t xml:space="preserve"> </w:t>
            </w:r>
            <w:r>
              <w:rPr>
                <w:rFonts w:cs="B Lotus" w:hint="cs"/>
                <w:sz w:val="28"/>
                <w:szCs w:val="28"/>
                <w:rtl/>
              </w:rPr>
              <w:t>پدر</w:t>
            </w:r>
          </w:p>
        </w:tc>
        <w:tc>
          <w:tcPr>
            <w:tcW w:w="3192" w:type="dxa"/>
            <w:tcBorders>
              <w:top w:val="single" w:sz="4" w:space="0" w:color="auto"/>
              <w:left w:val="single" w:sz="4" w:space="0" w:color="auto"/>
              <w:bottom w:val="single" w:sz="4" w:space="0" w:color="auto"/>
              <w:right w:val="single" w:sz="4" w:space="0" w:color="auto"/>
            </w:tcBorders>
            <w:hideMark/>
          </w:tcPr>
          <w:p w14:paraId="4E98749B" w14:textId="77777777" w:rsidR="007F7C3C" w:rsidRPr="00AD0D02" w:rsidRDefault="007F7C3C" w:rsidP="00426E11">
            <w:pPr>
              <w:bidi/>
              <w:spacing w:after="200" w:line="276" w:lineRule="auto"/>
              <w:jc w:val="both"/>
              <w:rPr>
                <w:rFonts w:cs="B Lotus"/>
                <w:sz w:val="28"/>
                <w:szCs w:val="28"/>
                <w:lang w:bidi="fa-IR"/>
              </w:rPr>
            </w:pPr>
            <w:r w:rsidRPr="00AD0D02">
              <w:rPr>
                <w:rFonts w:cs="B Lotus" w:hint="cs"/>
                <w:sz w:val="28"/>
                <w:szCs w:val="28"/>
                <w:rtl/>
              </w:rPr>
              <w:t>فراوانی</w:t>
            </w:r>
          </w:p>
        </w:tc>
        <w:tc>
          <w:tcPr>
            <w:tcW w:w="3192" w:type="dxa"/>
            <w:tcBorders>
              <w:top w:val="single" w:sz="4" w:space="0" w:color="auto"/>
              <w:left w:val="single" w:sz="4" w:space="0" w:color="auto"/>
              <w:bottom w:val="single" w:sz="4" w:space="0" w:color="auto"/>
              <w:right w:val="single" w:sz="4" w:space="0" w:color="auto"/>
            </w:tcBorders>
            <w:hideMark/>
          </w:tcPr>
          <w:p w14:paraId="49BE336D" w14:textId="77777777" w:rsidR="007F7C3C" w:rsidRPr="00AD0D02" w:rsidRDefault="007F7C3C" w:rsidP="00426E11">
            <w:pPr>
              <w:bidi/>
              <w:spacing w:after="200" w:line="276" w:lineRule="auto"/>
              <w:jc w:val="both"/>
              <w:rPr>
                <w:rFonts w:cs="B Lotus"/>
                <w:sz w:val="28"/>
                <w:szCs w:val="28"/>
                <w:lang w:bidi="fa-IR"/>
              </w:rPr>
            </w:pPr>
            <w:r w:rsidRPr="00AD0D02">
              <w:rPr>
                <w:rFonts w:cs="B Lotus" w:hint="cs"/>
                <w:sz w:val="28"/>
                <w:szCs w:val="28"/>
                <w:rtl/>
              </w:rPr>
              <w:t>درصد معتبر</w:t>
            </w:r>
          </w:p>
        </w:tc>
      </w:tr>
      <w:tr w:rsidR="007F7C3C" w:rsidRPr="00AD0D02" w14:paraId="525B6114"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2AA8A19A" w14:textId="77777777" w:rsidR="007F7C3C" w:rsidRPr="00AD0D02" w:rsidRDefault="007F7C3C" w:rsidP="00426E11">
            <w:pPr>
              <w:bidi/>
              <w:spacing w:after="200" w:line="276" w:lineRule="auto"/>
              <w:jc w:val="both"/>
              <w:rPr>
                <w:rFonts w:cs="B Lotus"/>
                <w:sz w:val="28"/>
                <w:szCs w:val="28"/>
                <w:lang w:bidi="fa-IR"/>
              </w:rPr>
            </w:pPr>
            <w:r w:rsidRPr="00AD0D02">
              <w:rPr>
                <w:rFonts w:cs="B Lotus" w:hint="cs"/>
                <w:sz w:val="28"/>
                <w:szCs w:val="28"/>
                <w:rtl/>
              </w:rPr>
              <w:t>زیر دیپلم</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24C4792" w14:textId="4FFA681C"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72</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3626F79" w14:textId="723DD8A1"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20.2</w:t>
            </w:r>
          </w:p>
        </w:tc>
      </w:tr>
      <w:tr w:rsidR="007F7C3C" w:rsidRPr="00AD0D02" w14:paraId="4A60FD48"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16A81A3B" w14:textId="77777777" w:rsidR="007F7C3C" w:rsidRPr="00AD0D02" w:rsidRDefault="007F7C3C" w:rsidP="00426E11">
            <w:pPr>
              <w:bidi/>
              <w:spacing w:after="200" w:line="276" w:lineRule="auto"/>
              <w:jc w:val="both"/>
              <w:rPr>
                <w:rFonts w:cs="B Lotus"/>
                <w:sz w:val="28"/>
                <w:szCs w:val="28"/>
                <w:lang w:bidi="fa-IR"/>
              </w:rPr>
            </w:pPr>
            <w:r w:rsidRPr="00AD0D02">
              <w:rPr>
                <w:rFonts w:cs="B Lotus" w:hint="cs"/>
                <w:sz w:val="28"/>
                <w:szCs w:val="28"/>
                <w:rtl/>
              </w:rPr>
              <w:t>دیپلم</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A02F45E" w14:textId="3B394AEA"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183</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E65970F" w14:textId="79C17A34"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51.3</w:t>
            </w:r>
          </w:p>
        </w:tc>
      </w:tr>
      <w:tr w:rsidR="007F7C3C" w:rsidRPr="00AD0D02" w14:paraId="18B6C999"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05E17D1D" w14:textId="77777777" w:rsidR="007F7C3C" w:rsidRPr="00AD0D02" w:rsidRDefault="007F7C3C" w:rsidP="00426E11">
            <w:pPr>
              <w:bidi/>
              <w:spacing w:after="200" w:line="276" w:lineRule="auto"/>
              <w:jc w:val="both"/>
              <w:rPr>
                <w:rFonts w:cs="B Lotus"/>
                <w:sz w:val="28"/>
                <w:szCs w:val="28"/>
                <w:lang w:bidi="fa-IR"/>
              </w:rPr>
            </w:pPr>
            <w:r w:rsidRPr="00AD0D02">
              <w:rPr>
                <w:rFonts w:cs="B Lotus" w:hint="cs"/>
                <w:sz w:val="28"/>
                <w:szCs w:val="28"/>
                <w:rtl/>
              </w:rPr>
              <w:t>لیسانس</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6897FBA" w14:textId="1A308F88"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65</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3F5D344" w14:textId="7ED1C6D8"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18.2</w:t>
            </w:r>
          </w:p>
        </w:tc>
      </w:tr>
      <w:tr w:rsidR="007F7C3C" w:rsidRPr="00AD0D02" w14:paraId="1D783BA1"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3760A9A8" w14:textId="77777777" w:rsidR="007F7C3C" w:rsidRPr="00AD0D02" w:rsidRDefault="007F7C3C" w:rsidP="00426E11">
            <w:pPr>
              <w:bidi/>
              <w:spacing w:after="200" w:line="276" w:lineRule="auto"/>
              <w:jc w:val="both"/>
              <w:rPr>
                <w:rFonts w:cs="B Lotus"/>
                <w:sz w:val="28"/>
                <w:szCs w:val="28"/>
                <w:lang w:bidi="fa-IR"/>
              </w:rPr>
            </w:pPr>
            <w:r w:rsidRPr="00AD0D02">
              <w:rPr>
                <w:rFonts w:cs="B Lotus" w:hint="cs"/>
                <w:sz w:val="28"/>
                <w:szCs w:val="28"/>
                <w:rtl/>
              </w:rPr>
              <w:t>بالاتر از لیسانس</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25958EB" w14:textId="7CD7F880"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37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8B4DC68" w14:textId="5FFCF0E3"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10.4</w:t>
            </w:r>
          </w:p>
        </w:tc>
      </w:tr>
      <w:tr w:rsidR="007F7C3C" w:rsidRPr="00AD0D02" w14:paraId="398CD9F2" w14:textId="77777777" w:rsidTr="00426E11">
        <w:tc>
          <w:tcPr>
            <w:tcW w:w="3192" w:type="dxa"/>
            <w:tcBorders>
              <w:top w:val="single" w:sz="4" w:space="0" w:color="auto"/>
              <w:left w:val="single" w:sz="4" w:space="0" w:color="auto"/>
              <w:bottom w:val="single" w:sz="4" w:space="0" w:color="auto"/>
              <w:right w:val="single" w:sz="4" w:space="0" w:color="auto"/>
            </w:tcBorders>
            <w:hideMark/>
          </w:tcPr>
          <w:p w14:paraId="28944BA8" w14:textId="77777777" w:rsidR="007F7C3C" w:rsidRPr="00AD0D02" w:rsidRDefault="007F7C3C" w:rsidP="00426E11">
            <w:pPr>
              <w:bidi/>
              <w:spacing w:after="200" w:line="276" w:lineRule="auto"/>
              <w:jc w:val="both"/>
              <w:rPr>
                <w:rFonts w:cs="B Lotus"/>
                <w:sz w:val="28"/>
                <w:szCs w:val="28"/>
                <w:lang w:bidi="fa-IR"/>
              </w:rPr>
            </w:pPr>
            <w:r w:rsidRPr="00AD0D02">
              <w:rPr>
                <w:rFonts w:cs="B Lotus" w:hint="cs"/>
                <w:sz w:val="28"/>
                <w:szCs w:val="28"/>
                <w:rtl/>
              </w:rPr>
              <w:t>کل</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C274066" w14:textId="3995F8E6" w:rsidR="007F7C3C" w:rsidRPr="00AD0D02" w:rsidRDefault="007F7C3C" w:rsidP="00426E11">
            <w:pPr>
              <w:bidi/>
              <w:spacing w:after="200" w:line="276" w:lineRule="auto"/>
              <w:jc w:val="both"/>
              <w:rPr>
                <w:rFonts w:cs="B Lotus"/>
                <w:sz w:val="28"/>
                <w:szCs w:val="28"/>
                <w:lang w:bidi="fa-IR"/>
              </w:rPr>
            </w:pPr>
            <w:r w:rsidRPr="00AD0D02">
              <w:rPr>
                <w:rFonts w:ascii="Arial" w:hAnsi="Arial" w:cs="B Lotus"/>
                <w:sz w:val="28"/>
                <w:szCs w:val="28"/>
              </w:rPr>
              <w:t>357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8DE771F" w14:textId="1B62B1EF" w:rsidR="007F7C3C" w:rsidRPr="00AD0D02" w:rsidRDefault="007F7C3C" w:rsidP="00CB5DDA">
            <w:pPr>
              <w:keepNext/>
              <w:bidi/>
              <w:spacing w:after="200" w:line="276" w:lineRule="auto"/>
              <w:jc w:val="both"/>
              <w:rPr>
                <w:rFonts w:cs="B Lotus"/>
                <w:sz w:val="28"/>
                <w:szCs w:val="28"/>
                <w:lang w:bidi="fa-IR"/>
              </w:rPr>
            </w:pPr>
            <w:r w:rsidRPr="00AD0D02">
              <w:rPr>
                <w:rFonts w:ascii="Arial" w:hAnsi="Arial" w:cs="B Lotus"/>
                <w:sz w:val="28"/>
                <w:szCs w:val="28"/>
              </w:rPr>
              <w:t>100.0</w:t>
            </w:r>
          </w:p>
        </w:tc>
      </w:tr>
    </w:tbl>
    <w:p w14:paraId="104E3CED" w14:textId="77777777" w:rsidR="007F7C3C" w:rsidRPr="00AD0D02" w:rsidRDefault="007F7C3C" w:rsidP="007F7C3C">
      <w:pPr>
        <w:bidi/>
        <w:spacing w:line="360" w:lineRule="auto"/>
        <w:jc w:val="both"/>
        <w:rPr>
          <w:rFonts w:cs="B Lotus"/>
          <w:sz w:val="28"/>
          <w:szCs w:val="28"/>
          <w:rtl/>
        </w:rPr>
      </w:pPr>
    </w:p>
    <w:p w14:paraId="401022D6" w14:textId="77777777" w:rsidR="00FB2F4F" w:rsidRPr="00AD0D02" w:rsidRDefault="00FB2F4F" w:rsidP="00FB2F4F">
      <w:pPr>
        <w:bidi/>
        <w:spacing w:line="360" w:lineRule="auto"/>
        <w:jc w:val="both"/>
        <w:rPr>
          <w:rFonts w:cs="B Lotus"/>
          <w:sz w:val="28"/>
          <w:szCs w:val="28"/>
          <w:rtl/>
        </w:rPr>
      </w:pPr>
    </w:p>
    <w:p w14:paraId="461536D2" w14:textId="77777777" w:rsidR="00FB2F4F" w:rsidRPr="00AD0D02" w:rsidRDefault="00FB2F4F" w:rsidP="00FB2F4F">
      <w:pPr>
        <w:bidi/>
        <w:spacing w:line="360" w:lineRule="auto"/>
        <w:jc w:val="both"/>
        <w:rPr>
          <w:rFonts w:cs="B Lotus"/>
          <w:sz w:val="28"/>
          <w:szCs w:val="28"/>
          <w:rtl/>
        </w:rPr>
      </w:pPr>
    </w:p>
    <w:p w14:paraId="36E4FBBE" w14:textId="77777777" w:rsidR="00FB2F4F" w:rsidRPr="00AD0D02" w:rsidRDefault="00FB2F4F" w:rsidP="00FB2F4F">
      <w:pPr>
        <w:bidi/>
        <w:spacing w:line="360" w:lineRule="auto"/>
        <w:jc w:val="both"/>
        <w:rPr>
          <w:rFonts w:cs="B Lotus"/>
          <w:sz w:val="28"/>
          <w:szCs w:val="28"/>
          <w:rtl/>
        </w:rPr>
      </w:pPr>
    </w:p>
    <w:p w14:paraId="099A7F9E" w14:textId="77777777" w:rsidR="00FB2F4F" w:rsidRPr="00AD0D02" w:rsidRDefault="00FB2F4F" w:rsidP="00FB2F4F">
      <w:pPr>
        <w:bidi/>
        <w:spacing w:line="360" w:lineRule="auto"/>
        <w:jc w:val="both"/>
        <w:rPr>
          <w:rFonts w:cs="B Lotus"/>
          <w:sz w:val="28"/>
          <w:szCs w:val="28"/>
          <w:rtl/>
        </w:rPr>
      </w:pPr>
    </w:p>
    <w:p w14:paraId="071E90D7" w14:textId="77777777" w:rsidR="00FB2F4F" w:rsidRPr="00AD0D02" w:rsidRDefault="00FB2F4F" w:rsidP="00FB2F4F">
      <w:pPr>
        <w:bidi/>
        <w:spacing w:line="360" w:lineRule="auto"/>
        <w:jc w:val="both"/>
        <w:rPr>
          <w:rFonts w:cs="B Lotus"/>
          <w:sz w:val="28"/>
          <w:szCs w:val="28"/>
          <w:rtl/>
        </w:rPr>
      </w:pPr>
    </w:p>
    <w:p w14:paraId="3AA743AD" w14:textId="77777777" w:rsidR="00FB2F4F" w:rsidRPr="00AD0D02" w:rsidRDefault="00FB2F4F" w:rsidP="00FB2F4F">
      <w:pPr>
        <w:bidi/>
        <w:spacing w:line="360" w:lineRule="auto"/>
        <w:jc w:val="both"/>
        <w:rPr>
          <w:rFonts w:cs="B Lotus"/>
          <w:sz w:val="28"/>
          <w:szCs w:val="28"/>
          <w:rtl/>
        </w:rPr>
      </w:pPr>
    </w:p>
    <w:p w14:paraId="3DDC06D6" w14:textId="77777777" w:rsidR="00FB2F4F" w:rsidRPr="00AD0D02" w:rsidRDefault="00FB2F4F" w:rsidP="00FB2F4F">
      <w:pPr>
        <w:bidi/>
        <w:spacing w:line="360" w:lineRule="auto"/>
        <w:jc w:val="both"/>
        <w:rPr>
          <w:rFonts w:cs="B Lotus"/>
          <w:sz w:val="28"/>
          <w:szCs w:val="28"/>
          <w:rtl/>
        </w:rPr>
      </w:pPr>
    </w:p>
    <w:p w14:paraId="3CFF020E" w14:textId="77777777" w:rsidR="00FB2F4F" w:rsidRPr="00AD0D02" w:rsidRDefault="00FB2F4F" w:rsidP="00FB2F4F">
      <w:pPr>
        <w:bidi/>
        <w:spacing w:line="360" w:lineRule="auto"/>
        <w:jc w:val="both"/>
        <w:rPr>
          <w:rFonts w:cs="B Lotus"/>
          <w:sz w:val="28"/>
          <w:szCs w:val="28"/>
          <w:rtl/>
        </w:rPr>
      </w:pPr>
    </w:p>
    <w:p w14:paraId="66002610" w14:textId="77777777" w:rsidR="006B2F69" w:rsidRDefault="007F7C3C" w:rsidP="006B2F69">
      <w:pPr>
        <w:keepNext/>
        <w:bidi/>
        <w:spacing w:line="360" w:lineRule="auto"/>
        <w:jc w:val="center"/>
      </w:pPr>
      <w:r w:rsidRPr="00AD0D02">
        <w:rPr>
          <w:rFonts w:ascii="Times New Roman" w:hAnsi="Times New Roman" w:cs="Times New Roman"/>
          <w:noProof/>
          <w:sz w:val="24"/>
          <w:szCs w:val="24"/>
        </w:rPr>
        <w:lastRenderedPageBreak/>
        <w:drawing>
          <wp:inline distT="0" distB="0" distL="0" distR="0" wp14:anchorId="47882943" wp14:editId="794FF5E4">
            <wp:extent cx="4659421" cy="3729519"/>
            <wp:effectExtent l="0" t="0" r="825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9887" cy="3729892"/>
                    </a:xfrm>
                    <a:prstGeom prst="rect">
                      <a:avLst/>
                    </a:prstGeom>
                    <a:noFill/>
                    <a:ln>
                      <a:noFill/>
                    </a:ln>
                  </pic:spPr>
                </pic:pic>
              </a:graphicData>
            </a:graphic>
          </wp:inline>
        </w:drawing>
      </w:r>
    </w:p>
    <w:p w14:paraId="1DFEA369" w14:textId="2EB7BEE3" w:rsidR="00FB2F4F" w:rsidRPr="006B2F69" w:rsidRDefault="006B2F69" w:rsidP="006B2F69">
      <w:pPr>
        <w:pStyle w:val="Caption"/>
        <w:bidi/>
        <w:jc w:val="center"/>
        <w:rPr>
          <w:rFonts w:cs="B Lotus"/>
          <w:color w:val="auto"/>
          <w:sz w:val="40"/>
          <w:szCs w:val="40"/>
          <w:rtl/>
        </w:rPr>
      </w:pPr>
      <w:bookmarkStart w:id="84" w:name="_Toc167489341"/>
      <w:r w:rsidRPr="006B2F69">
        <w:rPr>
          <w:rFonts w:cs="B Lotus"/>
          <w:color w:val="auto"/>
          <w:sz w:val="24"/>
          <w:szCs w:val="24"/>
          <w:rtl/>
        </w:rPr>
        <w:t xml:space="preserve">نمودار </w:t>
      </w:r>
      <w:r w:rsidRPr="006B2F69">
        <w:rPr>
          <w:rFonts w:cs="B Lotus"/>
          <w:color w:val="auto"/>
          <w:sz w:val="24"/>
          <w:szCs w:val="24"/>
          <w:rtl/>
        </w:rPr>
        <w:fldChar w:fldCharType="begin"/>
      </w:r>
      <w:r w:rsidRPr="006B2F69">
        <w:rPr>
          <w:rFonts w:cs="B Lotus"/>
          <w:color w:val="auto"/>
          <w:sz w:val="24"/>
          <w:szCs w:val="24"/>
          <w:rtl/>
        </w:rPr>
        <w:instrText xml:space="preserve"> </w:instrText>
      </w:r>
      <w:r w:rsidRPr="006B2F69">
        <w:rPr>
          <w:rFonts w:cs="B Lotus"/>
          <w:color w:val="auto"/>
          <w:sz w:val="24"/>
          <w:szCs w:val="24"/>
        </w:rPr>
        <w:instrText>SEQ</w:instrText>
      </w:r>
      <w:r w:rsidRPr="006B2F69">
        <w:rPr>
          <w:rFonts w:cs="B Lotus"/>
          <w:color w:val="auto"/>
          <w:sz w:val="24"/>
          <w:szCs w:val="24"/>
          <w:rtl/>
        </w:rPr>
        <w:instrText xml:space="preserve"> نمودار \* </w:instrText>
      </w:r>
      <w:r w:rsidRPr="006B2F69">
        <w:rPr>
          <w:rFonts w:cs="B Lotus"/>
          <w:color w:val="auto"/>
          <w:sz w:val="24"/>
          <w:szCs w:val="24"/>
        </w:rPr>
        <w:instrText>ARABIC</w:instrText>
      </w:r>
      <w:r w:rsidRPr="006B2F69">
        <w:rPr>
          <w:rFonts w:cs="B Lotus"/>
          <w:color w:val="auto"/>
          <w:sz w:val="24"/>
          <w:szCs w:val="24"/>
          <w:rtl/>
        </w:rPr>
        <w:instrText xml:space="preserve"> </w:instrText>
      </w:r>
      <w:r w:rsidRPr="006B2F69">
        <w:rPr>
          <w:rFonts w:cs="B Lotus"/>
          <w:color w:val="auto"/>
          <w:sz w:val="24"/>
          <w:szCs w:val="24"/>
          <w:rtl/>
        </w:rPr>
        <w:fldChar w:fldCharType="separate"/>
      </w:r>
      <w:r w:rsidRPr="006B2F69">
        <w:rPr>
          <w:rFonts w:cs="B Lotus"/>
          <w:noProof/>
          <w:color w:val="auto"/>
          <w:sz w:val="24"/>
          <w:szCs w:val="24"/>
          <w:rtl/>
        </w:rPr>
        <w:t>8</w:t>
      </w:r>
      <w:r w:rsidRPr="006B2F69">
        <w:rPr>
          <w:rFonts w:cs="B Lotus"/>
          <w:color w:val="auto"/>
          <w:sz w:val="24"/>
          <w:szCs w:val="24"/>
          <w:rtl/>
        </w:rPr>
        <w:fldChar w:fldCharType="end"/>
      </w:r>
      <w:r w:rsidRPr="006B2F69">
        <w:rPr>
          <w:rFonts w:cs="B Lotus" w:hint="cs"/>
          <w:color w:val="auto"/>
          <w:sz w:val="24"/>
          <w:szCs w:val="24"/>
          <w:rtl/>
        </w:rPr>
        <w:t>-4:</w:t>
      </w:r>
      <w:r w:rsidRPr="006B2F69">
        <w:rPr>
          <w:rFonts w:cs="B Lotus" w:hint="cs"/>
          <w:color w:val="auto"/>
          <w:sz w:val="40"/>
          <w:szCs w:val="40"/>
          <w:rtl/>
          <w:lang w:bidi="fa-IR"/>
        </w:rPr>
        <w:t xml:space="preserve"> </w:t>
      </w:r>
      <w:r w:rsidRPr="006B2F69">
        <w:rPr>
          <w:rFonts w:cs="B Lotus" w:hint="cs"/>
          <w:color w:val="auto"/>
          <w:sz w:val="24"/>
          <w:szCs w:val="24"/>
          <w:rtl/>
          <w:lang w:bidi="fa-IR"/>
        </w:rPr>
        <w:t xml:space="preserve">توزیع نمونه مورد مطالعه براساس متغیر </w:t>
      </w:r>
      <w:r w:rsidRPr="006B2F69">
        <w:rPr>
          <w:rFonts w:cs="B Lotus" w:hint="cs"/>
          <w:color w:val="auto"/>
          <w:sz w:val="24"/>
          <w:szCs w:val="24"/>
          <w:rtl/>
        </w:rPr>
        <w:t>تحصیلات پدر</w:t>
      </w:r>
      <w:bookmarkEnd w:id="84"/>
    </w:p>
    <w:p w14:paraId="4CCFC232" w14:textId="77777777" w:rsidR="00FB2F4F" w:rsidRPr="00AD0D02" w:rsidRDefault="00FB2F4F" w:rsidP="00FB2F4F">
      <w:pPr>
        <w:bidi/>
        <w:spacing w:line="360" w:lineRule="auto"/>
        <w:jc w:val="both"/>
        <w:rPr>
          <w:rFonts w:cs="B Lotus"/>
          <w:sz w:val="28"/>
          <w:szCs w:val="28"/>
          <w:rtl/>
        </w:rPr>
      </w:pPr>
    </w:p>
    <w:p w14:paraId="0E68E69A" w14:textId="23335898" w:rsidR="00457CD1" w:rsidRPr="00AD0D02" w:rsidRDefault="007F7C3C" w:rsidP="00457CD1">
      <w:pPr>
        <w:pStyle w:val="Heading3"/>
        <w:rPr>
          <w:rtl/>
        </w:rPr>
      </w:pPr>
      <w:bookmarkStart w:id="85" w:name="_Toc167579018"/>
      <w:r w:rsidRPr="00AD0D02">
        <w:rPr>
          <w:rFonts w:hint="cs"/>
          <w:rtl/>
        </w:rPr>
        <w:t>4-2-9</w:t>
      </w:r>
      <w:r w:rsidR="00457CD1" w:rsidRPr="00AD0D02">
        <w:rPr>
          <w:rFonts w:hint="cs"/>
          <w:rtl/>
        </w:rPr>
        <w:t xml:space="preserve"> توزیع </w:t>
      </w:r>
      <w:proofErr w:type="spellStart"/>
      <w:r w:rsidR="00457CD1" w:rsidRPr="00AD0D02">
        <w:rPr>
          <w:rFonts w:hint="cs"/>
          <w:rtl/>
        </w:rPr>
        <w:t>پاسخگویان</w:t>
      </w:r>
      <w:proofErr w:type="spellEnd"/>
      <w:r w:rsidR="00457CD1" w:rsidRPr="00AD0D02">
        <w:rPr>
          <w:rFonts w:hint="cs"/>
          <w:rtl/>
        </w:rPr>
        <w:t xml:space="preserve"> بر حسب قصد ادامه تحصیل</w:t>
      </w:r>
      <w:bookmarkEnd w:id="85"/>
    </w:p>
    <w:p w14:paraId="7C0BC236" w14:textId="6D9F74CC" w:rsidR="007F7C3C" w:rsidRPr="00AD0D02" w:rsidRDefault="007F7C3C" w:rsidP="00457CD1">
      <w:pPr>
        <w:bidi/>
        <w:spacing w:line="360" w:lineRule="auto"/>
        <w:jc w:val="both"/>
        <w:rPr>
          <w:rFonts w:cs="B Lotus"/>
          <w:sz w:val="28"/>
          <w:szCs w:val="28"/>
          <w:rtl/>
        </w:rPr>
      </w:pPr>
      <w:r w:rsidRPr="00AD0D02">
        <w:rPr>
          <w:rFonts w:cs="B Lotus" w:hint="cs"/>
          <w:sz w:val="28"/>
          <w:szCs w:val="28"/>
          <w:rtl/>
        </w:rPr>
        <w:t xml:space="preserve">براساس اعلام پاسخگویان، </w:t>
      </w:r>
      <w:r w:rsidR="00457CD1" w:rsidRPr="00AD0D02">
        <w:rPr>
          <w:rFonts w:cs="B Lotus" w:hint="cs"/>
          <w:sz w:val="28"/>
          <w:szCs w:val="28"/>
          <w:rtl/>
        </w:rPr>
        <w:t>244</w:t>
      </w:r>
      <w:r w:rsidRPr="00AD0D02">
        <w:rPr>
          <w:rFonts w:cs="B Lotus" w:hint="cs"/>
          <w:sz w:val="28"/>
          <w:szCs w:val="28"/>
          <w:rtl/>
        </w:rPr>
        <w:t xml:space="preserve"> نفر از افراد نمونه مورد مطالعه(</w:t>
      </w:r>
      <w:r w:rsidR="00457CD1" w:rsidRPr="00AD0D02">
        <w:rPr>
          <w:rFonts w:cs="B Lotus" w:hint="cs"/>
          <w:sz w:val="28"/>
          <w:szCs w:val="28"/>
          <w:rtl/>
        </w:rPr>
        <w:t>68.3</w:t>
      </w:r>
      <w:r w:rsidRPr="00AD0D02">
        <w:rPr>
          <w:rFonts w:cs="B Lotus" w:hint="cs"/>
          <w:sz w:val="28"/>
          <w:szCs w:val="28"/>
          <w:rtl/>
        </w:rPr>
        <w:t xml:space="preserve"> درصد) </w:t>
      </w:r>
      <w:r w:rsidR="00457CD1" w:rsidRPr="00AD0D02">
        <w:rPr>
          <w:rFonts w:cs="B Lotus" w:hint="cs"/>
          <w:sz w:val="28"/>
          <w:szCs w:val="28"/>
          <w:rtl/>
        </w:rPr>
        <w:t>قصد ادامه تحصیل داشته و 113</w:t>
      </w:r>
      <w:r w:rsidRPr="00AD0D02">
        <w:rPr>
          <w:rFonts w:cs="B Lotus" w:hint="cs"/>
          <w:sz w:val="28"/>
          <w:szCs w:val="28"/>
          <w:rtl/>
        </w:rPr>
        <w:t>نفر (</w:t>
      </w:r>
      <w:r w:rsidR="00457CD1" w:rsidRPr="00AD0D02">
        <w:rPr>
          <w:rFonts w:cs="B Lotus" w:hint="cs"/>
          <w:sz w:val="28"/>
          <w:szCs w:val="28"/>
          <w:rtl/>
        </w:rPr>
        <w:t xml:space="preserve">31.7 </w:t>
      </w:r>
      <w:r w:rsidRPr="00AD0D02">
        <w:rPr>
          <w:rFonts w:cs="B Lotus" w:hint="cs"/>
          <w:sz w:val="28"/>
          <w:szCs w:val="28"/>
          <w:rtl/>
        </w:rPr>
        <w:t xml:space="preserve">درصد) </w:t>
      </w:r>
      <w:r w:rsidR="00457CD1" w:rsidRPr="00AD0D02">
        <w:rPr>
          <w:rFonts w:cs="B Lotus" w:hint="cs"/>
          <w:sz w:val="28"/>
          <w:szCs w:val="28"/>
          <w:rtl/>
        </w:rPr>
        <w:t>قصد ادامه تحصیل</w:t>
      </w:r>
      <w:r w:rsidRPr="00AD0D02">
        <w:rPr>
          <w:rFonts w:cs="B Lotus" w:hint="cs"/>
          <w:sz w:val="28"/>
          <w:szCs w:val="28"/>
          <w:rtl/>
        </w:rPr>
        <w:t xml:space="preserve"> </w:t>
      </w:r>
      <w:r w:rsidR="00457CD1" w:rsidRPr="00AD0D02">
        <w:rPr>
          <w:rFonts w:cs="B Lotus" w:hint="cs"/>
          <w:sz w:val="28"/>
          <w:szCs w:val="28"/>
          <w:rtl/>
        </w:rPr>
        <w:t>ن</w:t>
      </w:r>
      <w:r w:rsidRPr="00AD0D02">
        <w:rPr>
          <w:rFonts w:cs="B Lotus" w:hint="cs"/>
          <w:sz w:val="28"/>
          <w:szCs w:val="28"/>
          <w:rtl/>
        </w:rPr>
        <w:t xml:space="preserve">دارند. </w:t>
      </w:r>
    </w:p>
    <w:p w14:paraId="6A268DFF" w14:textId="67417367" w:rsidR="007F7C3C" w:rsidRPr="00CB5DDA" w:rsidRDefault="00CB5DDA" w:rsidP="00CB5DDA">
      <w:pPr>
        <w:pStyle w:val="Caption"/>
        <w:bidi/>
        <w:jc w:val="center"/>
        <w:rPr>
          <w:rFonts w:cs="B Lotus"/>
          <w:color w:val="auto"/>
          <w:sz w:val="40"/>
          <w:szCs w:val="40"/>
          <w:rtl/>
        </w:rPr>
      </w:pPr>
      <w:bookmarkStart w:id="86" w:name="_Toc167489306"/>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9</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color w:val="auto"/>
          <w:sz w:val="40"/>
          <w:szCs w:val="40"/>
          <w:rtl/>
          <w:lang w:bidi="fa-IR"/>
        </w:rPr>
        <w:t xml:space="preserve"> </w:t>
      </w:r>
      <w:r w:rsidRPr="00CB5DDA">
        <w:rPr>
          <w:rFonts w:cs="B Lotus" w:hint="cs"/>
          <w:color w:val="auto"/>
          <w:sz w:val="24"/>
          <w:szCs w:val="24"/>
          <w:rtl/>
          <w:lang w:bidi="fa-IR"/>
        </w:rPr>
        <w:t xml:space="preserve">توزیع نمونه مورد مطالعه براساس قصد </w:t>
      </w:r>
      <w:proofErr w:type="spellStart"/>
      <w:r w:rsidRPr="00CB5DDA">
        <w:rPr>
          <w:rFonts w:cs="B Lotus" w:hint="cs"/>
          <w:color w:val="auto"/>
          <w:sz w:val="24"/>
          <w:szCs w:val="24"/>
          <w:rtl/>
          <w:lang w:bidi="fa-IR"/>
        </w:rPr>
        <w:t>ادمه</w:t>
      </w:r>
      <w:proofErr w:type="spellEnd"/>
      <w:r w:rsidRPr="00CB5DDA">
        <w:rPr>
          <w:rFonts w:cs="B Lotus" w:hint="cs"/>
          <w:color w:val="auto"/>
          <w:sz w:val="24"/>
          <w:szCs w:val="24"/>
          <w:rtl/>
          <w:lang w:bidi="fa-IR"/>
        </w:rPr>
        <w:t xml:space="preserve"> تحصیل</w:t>
      </w:r>
      <w:bookmarkEnd w:id="86"/>
    </w:p>
    <w:tbl>
      <w:tblPr>
        <w:tblStyle w:val="TableGrid"/>
        <w:bidiVisual/>
        <w:tblW w:w="0" w:type="auto"/>
        <w:jc w:val="center"/>
        <w:tblLook w:val="04A0" w:firstRow="1" w:lastRow="0" w:firstColumn="1" w:lastColumn="0" w:noHBand="0" w:noVBand="1"/>
      </w:tblPr>
      <w:tblGrid>
        <w:gridCol w:w="2462"/>
        <w:gridCol w:w="1915"/>
        <w:gridCol w:w="1915"/>
      </w:tblGrid>
      <w:tr w:rsidR="007F7C3C" w:rsidRPr="00AD0D02" w14:paraId="4FB1F153" w14:textId="77777777" w:rsidTr="00426E11">
        <w:trPr>
          <w:jc w:val="center"/>
        </w:trPr>
        <w:tc>
          <w:tcPr>
            <w:tcW w:w="2462" w:type="dxa"/>
          </w:tcPr>
          <w:p w14:paraId="64225D8E" w14:textId="77777777" w:rsidR="007F7C3C" w:rsidRPr="00AD0D02" w:rsidRDefault="007F7C3C" w:rsidP="00426E11">
            <w:pPr>
              <w:bidi/>
              <w:spacing w:line="360" w:lineRule="auto"/>
              <w:jc w:val="both"/>
              <w:rPr>
                <w:rFonts w:cs="B Lotus"/>
                <w:sz w:val="28"/>
                <w:szCs w:val="28"/>
                <w:rtl/>
                <w:lang w:bidi="fa-IR"/>
              </w:rPr>
            </w:pPr>
            <w:r w:rsidRPr="00AD0D02">
              <w:rPr>
                <w:rFonts w:cs="B Lotus" w:hint="cs"/>
                <w:sz w:val="28"/>
                <w:szCs w:val="28"/>
                <w:rtl/>
                <w:lang w:bidi="fa-IR"/>
              </w:rPr>
              <w:t>طبقات</w:t>
            </w:r>
          </w:p>
        </w:tc>
        <w:tc>
          <w:tcPr>
            <w:tcW w:w="1915" w:type="dxa"/>
          </w:tcPr>
          <w:p w14:paraId="156BFC56" w14:textId="77777777" w:rsidR="007F7C3C" w:rsidRPr="00AD0D02" w:rsidRDefault="007F7C3C" w:rsidP="00426E11">
            <w:pPr>
              <w:bidi/>
              <w:spacing w:line="360" w:lineRule="auto"/>
              <w:jc w:val="both"/>
              <w:rPr>
                <w:rFonts w:cs="B Lotus"/>
                <w:sz w:val="28"/>
                <w:szCs w:val="28"/>
                <w:rtl/>
                <w:lang w:bidi="fa-IR"/>
              </w:rPr>
            </w:pPr>
            <w:r w:rsidRPr="00AD0D02">
              <w:rPr>
                <w:rFonts w:cs="B Lotus" w:hint="cs"/>
                <w:sz w:val="28"/>
                <w:szCs w:val="28"/>
                <w:rtl/>
                <w:lang w:bidi="fa-IR"/>
              </w:rPr>
              <w:t>تعداد</w:t>
            </w:r>
          </w:p>
        </w:tc>
        <w:tc>
          <w:tcPr>
            <w:tcW w:w="1915" w:type="dxa"/>
          </w:tcPr>
          <w:p w14:paraId="6ABC2A5C" w14:textId="77777777" w:rsidR="007F7C3C" w:rsidRPr="00AD0D02" w:rsidRDefault="007F7C3C" w:rsidP="00426E11">
            <w:pPr>
              <w:bidi/>
              <w:spacing w:line="360" w:lineRule="auto"/>
              <w:jc w:val="both"/>
              <w:rPr>
                <w:rFonts w:cs="B Lotus"/>
                <w:sz w:val="28"/>
                <w:szCs w:val="28"/>
                <w:rtl/>
                <w:lang w:bidi="fa-IR"/>
              </w:rPr>
            </w:pPr>
            <w:r w:rsidRPr="00AD0D02">
              <w:rPr>
                <w:rFonts w:cs="B Lotus" w:hint="cs"/>
                <w:sz w:val="28"/>
                <w:szCs w:val="28"/>
                <w:rtl/>
                <w:lang w:bidi="fa-IR"/>
              </w:rPr>
              <w:t>درصد معتبر</w:t>
            </w:r>
          </w:p>
        </w:tc>
      </w:tr>
      <w:tr w:rsidR="00457CD1" w:rsidRPr="00AD0D02" w14:paraId="00DBA1A0" w14:textId="77777777" w:rsidTr="00426E11">
        <w:trPr>
          <w:jc w:val="center"/>
        </w:trPr>
        <w:tc>
          <w:tcPr>
            <w:tcW w:w="2462" w:type="dxa"/>
          </w:tcPr>
          <w:p w14:paraId="7883D830" w14:textId="4982AE6C" w:rsidR="00457CD1" w:rsidRPr="00AD0D02" w:rsidRDefault="00457CD1" w:rsidP="00426E11">
            <w:pPr>
              <w:bidi/>
              <w:spacing w:line="360" w:lineRule="auto"/>
              <w:jc w:val="both"/>
              <w:rPr>
                <w:rFonts w:cs="B Lotus"/>
                <w:sz w:val="28"/>
                <w:szCs w:val="28"/>
                <w:rtl/>
                <w:lang w:bidi="fa-IR"/>
              </w:rPr>
            </w:pPr>
            <w:r w:rsidRPr="00AD0D02">
              <w:rPr>
                <w:rFonts w:cs="B Lotus" w:hint="cs"/>
                <w:sz w:val="28"/>
                <w:szCs w:val="28"/>
                <w:rtl/>
                <w:lang w:bidi="fa-IR"/>
              </w:rPr>
              <w:t>بله</w:t>
            </w:r>
          </w:p>
        </w:tc>
        <w:tc>
          <w:tcPr>
            <w:tcW w:w="1915" w:type="dxa"/>
            <w:vAlign w:val="center"/>
          </w:tcPr>
          <w:p w14:paraId="75099DE0" w14:textId="78123FED" w:rsidR="00457CD1" w:rsidRPr="00AD0D02" w:rsidRDefault="00457CD1" w:rsidP="00426E11">
            <w:pPr>
              <w:bidi/>
              <w:spacing w:line="360" w:lineRule="auto"/>
              <w:jc w:val="both"/>
              <w:rPr>
                <w:rFonts w:cs="B Lotus"/>
                <w:sz w:val="28"/>
                <w:szCs w:val="28"/>
                <w:rtl/>
                <w:lang w:bidi="fa-IR"/>
              </w:rPr>
            </w:pPr>
            <w:r w:rsidRPr="00AD0D02">
              <w:rPr>
                <w:rFonts w:ascii="Arial" w:hAnsi="Arial" w:cs="B Lotus"/>
                <w:sz w:val="28"/>
                <w:szCs w:val="28"/>
              </w:rPr>
              <w:t>244</w:t>
            </w:r>
          </w:p>
        </w:tc>
        <w:tc>
          <w:tcPr>
            <w:tcW w:w="1915" w:type="dxa"/>
            <w:vAlign w:val="center"/>
          </w:tcPr>
          <w:p w14:paraId="0CFA7EB5" w14:textId="64A6F053" w:rsidR="00457CD1" w:rsidRPr="00AD0D02" w:rsidRDefault="00457CD1" w:rsidP="00426E11">
            <w:pPr>
              <w:bidi/>
              <w:spacing w:line="360" w:lineRule="auto"/>
              <w:jc w:val="both"/>
              <w:rPr>
                <w:rFonts w:cs="B Lotus"/>
                <w:sz w:val="28"/>
                <w:szCs w:val="28"/>
                <w:rtl/>
                <w:lang w:bidi="fa-IR"/>
              </w:rPr>
            </w:pPr>
            <w:r w:rsidRPr="00AD0D02">
              <w:rPr>
                <w:rFonts w:ascii="Arial" w:hAnsi="Arial" w:cs="B Lotus"/>
                <w:sz w:val="28"/>
                <w:szCs w:val="28"/>
              </w:rPr>
              <w:t>68.3</w:t>
            </w:r>
          </w:p>
        </w:tc>
      </w:tr>
      <w:tr w:rsidR="00457CD1" w:rsidRPr="00AD0D02" w14:paraId="633A6C5F" w14:textId="77777777" w:rsidTr="00426E11">
        <w:trPr>
          <w:jc w:val="center"/>
        </w:trPr>
        <w:tc>
          <w:tcPr>
            <w:tcW w:w="2462" w:type="dxa"/>
          </w:tcPr>
          <w:p w14:paraId="04D42FA0" w14:textId="4A781140" w:rsidR="00457CD1" w:rsidRPr="00AD0D02" w:rsidRDefault="00457CD1" w:rsidP="00426E11">
            <w:pPr>
              <w:bidi/>
              <w:spacing w:line="360" w:lineRule="auto"/>
              <w:jc w:val="both"/>
              <w:rPr>
                <w:rFonts w:cs="B Lotus"/>
                <w:sz w:val="28"/>
                <w:szCs w:val="28"/>
                <w:rtl/>
                <w:lang w:bidi="fa-IR"/>
              </w:rPr>
            </w:pPr>
            <w:r w:rsidRPr="00AD0D02">
              <w:rPr>
                <w:rFonts w:cs="B Lotus" w:hint="cs"/>
                <w:sz w:val="28"/>
                <w:szCs w:val="28"/>
                <w:rtl/>
                <w:lang w:bidi="fa-IR"/>
              </w:rPr>
              <w:t>خیر</w:t>
            </w:r>
          </w:p>
        </w:tc>
        <w:tc>
          <w:tcPr>
            <w:tcW w:w="1915" w:type="dxa"/>
            <w:vAlign w:val="center"/>
          </w:tcPr>
          <w:p w14:paraId="5B33BEF4" w14:textId="6C6F2604" w:rsidR="00457CD1" w:rsidRPr="00AD0D02" w:rsidRDefault="00457CD1" w:rsidP="00426E11">
            <w:pPr>
              <w:bidi/>
              <w:spacing w:line="360" w:lineRule="auto"/>
              <w:jc w:val="both"/>
              <w:rPr>
                <w:rFonts w:cs="B Lotus"/>
                <w:sz w:val="28"/>
                <w:szCs w:val="28"/>
                <w:rtl/>
                <w:lang w:bidi="fa-IR"/>
              </w:rPr>
            </w:pPr>
            <w:r w:rsidRPr="00AD0D02">
              <w:rPr>
                <w:rFonts w:ascii="Arial" w:hAnsi="Arial" w:cs="B Lotus"/>
                <w:sz w:val="28"/>
                <w:szCs w:val="28"/>
              </w:rPr>
              <w:t>113</w:t>
            </w:r>
          </w:p>
        </w:tc>
        <w:tc>
          <w:tcPr>
            <w:tcW w:w="1915" w:type="dxa"/>
            <w:vAlign w:val="center"/>
          </w:tcPr>
          <w:p w14:paraId="6B3173F5" w14:textId="0E8B6822" w:rsidR="00457CD1" w:rsidRPr="00AD0D02" w:rsidRDefault="00457CD1" w:rsidP="00CB5DDA">
            <w:pPr>
              <w:keepNext/>
              <w:bidi/>
              <w:spacing w:line="360" w:lineRule="auto"/>
              <w:jc w:val="both"/>
              <w:rPr>
                <w:rFonts w:cs="B Lotus"/>
                <w:sz w:val="28"/>
                <w:szCs w:val="28"/>
                <w:rtl/>
                <w:lang w:bidi="fa-IR"/>
              </w:rPr>
            </w:pPr>
            <w:r w:rsidRPr="00AD0D02">
              <w:rPr>
                <w:rFonts w:ascii="Arial" w:hAnsi="Arial" w:cs="B Lotus"/>
                <w:sz w:val="28"/>
                <w:szCs w:val="28"/>
              </w:rPr>
              <w:t>31.7</w:t>
            </w:r>
          </w:p>
        </w:tc>
      </w:tr>
    </w:tbl>
    <w:p w14:paraId="38FA8746" w14:textId="47970ED8" w:rsidR="00457CD1" w:rsidRPr="00AD0D02" w:rsidRDefault="00457CD1" w:rsidP="00457CD1">
      <w:pPr>
        <w:pStyle w:val="Heading3"/>
        <w:rPr>
          <w:rtl/>
        </w:rPr>
      </w:pPr>
      <w:bookmarkStart w:id="87" w:name="_Toc167579019"/>
      <w:r w:rsidRPr="00AD0D02">
        <w:rPr>
          <w:rFonts w:hint="cs"/>
          <w:rtl/>
        </w:rPr>
        <w:t>4-2-10 توصیف متغیرهای پژوهش</w:t>
      </w:r>
      <w:bookmarkEnd w:id="87"/>
    </w:p>
    <w:p w14:paraId="7E246B42" w14:textId="4FBA0A7E" w:rsidR="00457CD1" w:rsidRPr="00AD0D02" w:rsidRDefault="00457CD1" w:rsidP="002E52DE">
      <w:pPr>
        <w:bidi/>
        <w:jc w:val="both"/>
        <w:rPr>
          <w:rFonts w:cs="B Lotus"/>
          <w:sz w:val="28"/>
          <w:szCs w:val="28"/>
          <w:rtl/>
          <w:lang w:bidi="fa-IR"/>
        </w:rPr>
      </w:pPr>
      <w:r w:rsidRPr="00AD0D02">
        <w:rPr>
          <w:rFonts w:cs="B Lotus" w:hint="cs"/>
          <w:sz w:val="28"/>
          <w:szCs w:val="28"/>
          <w:rtl/>
          <w:lang w:bidi="fa-IR"/>
        </w:rPr>
        <w:lastRenderedPageBreak/>
        <w:t xml:space="preserve">پس از </w:t>
      </w:r>
      <w:proofErr w:type="spellStart"/>
      <w:r w:rsidRPr="00AD0D02">
        <w:rPr>
          <w:rFonts w:cs="B Lotus" w:hint="cs"/>
          <w:sz w:val="28"/>
          <w:szCs w:val="28"/>
          <w:rtl/>
          <w:lang w:bidi="fa-IR"/>
        </w:rPr>
        <w:t>کدگذاری</w:t>
      </w:r>
      <w:proofErr w:type="spellEnd"/>
      <w:r w:rsidRPr="00AD0D02">
        <w:rPr>
          <w:rFonts w:cs="B Lotus" w:hint="cs"/>
          <w:sz w:val="28"/>
          <w:szCs w:val="28"/>
          <w:rtl/>
          <w:lang w:bidi="fa-IR"/>
        </w:rPr>
        <w:t xml:space="preserve"> و وارد کردن داده های پرسشنامه در نرم افزار، سوالات مربوط به هر متغیر جمع شده و متغیرهای اصلی تحقیق شکل گرفت. پیش از ورود به بخش تحلیل </w:t>
      </w:r>
      <w:proofErr w:type="spellStart"/>
      <w:r w:rsidRPr="00AD0D02">
        <w:rPr>
          <w:rFonts w:cs="B Lotus" w:hint="cs"/>
          <w:sz w:val="28"/>
          <w:szCs w:val="28"/>
          <w:rtl/>
          <w:lang w:bidi="fa-IR"/>
        </w:rPr>
        <w:t>استنباطی</w:t>
      </w:r>
      <w:proofErr w:type="spellEnd"/>
      <w:r w:rsidRPr="00AD0D02">
        <w:rPr>
          <w:rFonts w:cs="B Lotus" w:hint="cs"/>
          <w:sz w:val="28"/>
          <w:szCs w:val="28"/>
          <w:rtl/>
          <w:lang w:bidi="fa-IR"/>
        </w:rPr>
        <w:t xml:space="preserve"> این </w:t>
      </w:r>
      <w:proofErr w:type="spellStart"/>
      <w:r w:rsidRPr="00AD0D02">
        <w:rPr>
          <w:rFonts w:cs="B Lotus" w:hint="cs"/>
          <w:sz w:val="28"/>
          <w:szCs w:val="28"/>
          <w:rtl/>
          <w:lang w:bidi="fa-IR"/>
        </w:rPr>
        <w:t>متغیرها</w:t>
      </w:r>
      <w:proofErr w:type="spellEnd"/>
      <w:r w:rsidRPr="00AD0D02">
        <w:rPr>
          <w:rFonts w:cs="B Lotus" w:hint="cs"/>
          <w:sz w:val="28"/>
          <w:szCs w:val="28"/>
          <w:rtl/>
          <w:lang w:bidi="fa-IR"/>
        </w:rPr>
        <w:t xml:space="preserve"> بررسی شده </w:t>
      </w:r>
      <w:proofErr w:type="spellStart"/>
      <w:r w:rsidRPr="00AD0D02">
        <w:rPr>
          <w:rFonts w:cs="B Lotus" w:hint="cs"/>
          <w:sz w:val="28"/>
          <w:szCs w:val="28"/>
          <w:rtl/>
          <w:lang w:bidi="fa-IR"/>
        </w:rPr>
        <w:t>اند</w:t>
      </w:r>
      <w:proofErr w:type="spellEnd"/>
      <w:r w:rsidRPr="00AD0D02">
        <w:rPr>
          <w:rFonts w:cs="B Lotus" w:hint="cs"/>
          <w:sz w:val="28"/>
          <w:szCs w:val="28"/>
          <w:rtl/>
          <w:lang w:bidi="fa-IR"/>
        </w:rPr>
        <w:t xml:space="preserve"> که نتایج آن در جدول 4-</w:t>
      </w:r>
      <w:r w:rsidR="002E52DE" w:rsidRPr="00AD0D02">
        <w:rPr>
          <w:rFonts w:cs="B Lotus" w:hint="cs"/>
          <w:sz w:val="28"/>
          <w:szCs w:val="28"/>
          <w:rtl/>
          <w:lang w:bidi="fa-IR"/>
        </w:rPr>
        <w:t>10</w:t>
      </w:r>
      <w:r w:rsidRPr="00AD0D02">
        <w:rPr>
          <w:rFonts w:cs="B Lotus" w:hint="cs"/>
          <w:sz w:val="28"/>
          <w:szCs w:val="28"/>
          <w:rtl/>
          <w:lang w:bidi="fa-IR"/>
        </w:rPr>
        <w:t xml:space="preserve"> گزارش شده است. </w:t>
      </w:r>
    </w:p>
    <w:p w14:paraId="5633B338" w14:textId="4FB01CAF" w:rsidR="00457CD1" w:rsidRPr="00CB5DDA" w:rsidRDefault="00CB5DDA" w:rsidP="00CB5DDA">
      <w:pPr>
        <w:pStyle w:val="Caption"/>
        <w:bidi/>
        <w:jc w:val="center"/>
        <w:rPr>
          <w:rFonts w:cs="B Lotus"/>
          <w:color w:val="auto"/>
          <w:sz w:val="24"/>
          <w:szCs w:val="24"/>
          <w:rtl/>
        </w:rPr>
      </w:pPr>
      <w:bookmarkStart w:id="88" w:name="_Toc366250587"/>
      <w:bookmarkStart w:id="89" w:name="_Toc365280200"/>
      <w:bookmarkStart w:id="90" w:name="_Toc167489307"/>
      <w:r w:rsidRPr="00CB5DDA">
        <w:rPr>
          <w:rFonts w:cs="B Lotus"/>
          <w:color w:val="auto"/>
          <w:sz w:val="24"/>
          <w:szCs w:val="24"/>
          <w:rtl/>
        </w:rPr>
        <w:t>جدول</w:t>
      </w:r>
      <w:r w:rsidRPr="00CB5DDA">
        <w:rPr>
          <w:rFonts w:cs="B Lotus"/>
          <w:color w:val="auto"/>
          <w:sz w:val="24"/>
          <w:szCs w:val="24"/>
        </w:rPr>
        <w:t xml:space="preserve"> </w:t>
      </w:r>
      <w:r w:rsidRPr="00CB5DDA">
        <w:rPr>
          <w:rFonts w:cs="B Lotus"/>
          <w:color w:val="auto"/>
          <w:sz w:val="24"/>
          <w:szCs w:val="24"/>
        </w:rPr>
        <w:fldChar w:fldCharType="begin"/>
      </w:r>
      <w:r w:rsidRPr="00CB5DDA">
        <w:rPr>
          <w:rFonts w:cs="B Lotus"/>
          <w:color w:val="auto"/>
          <w:sz w:val="24"/>
          <w:szCs w:val="24"/>
        </w:rPr>
        <w:instrText xml:space="preserve"> SEQ </w:instrText>
      </w:r>
      <w:r w:rsidRPr="00CB5DDA">
        <w:rPr>
          <w:rFonts w:cs="B Lotus"/>
          <w:color w:val="auto"/>
          <w:sz w:val="24"/>
          <w:szCs w:val="24"/>
          <w:rtl/>
        </w:rPr>
        <w:instrText>جدول</w:instrText>
      </w:r>
      <w:r w:rsidRPr="00CB5DDA">
        <w:rPr>
          <w:rFonts w:cs="B Lotus"/>
          <w:color w:val="auto"/>
          <w:sz w:val="24"/>
          <w:szCs w:val="24"/>
        </w:rPr>
        <w:instrText xml:space="preserve"> \* ARABIC </w:instrText>
      </w:r>
      <w:r w:rsidRPr="00CB5DDA">
        <w:rPr>
          <w:rFonts w:cs="B Lotus"/>
          <w:color w:val="auto"/>
          <w:sz w:val="24"/>
          <w:szCs w:val="24"/>
        </w:rPr>
        <w:fldChar w:fldCharType="separate"/>
      </w:r>
      <w:r>
        <w:rPr>
          <w:rFonts w:cs="B Lotus"/>
          <w:noProof/>
          <w:color w:val="auto"/>
          <w:sz w:val="24"/>
          <w:szCs w:val="24"/>
        </w:rPr>
        <w:t>10</w:t>
      </w:r>
      <w:r w:rsidRPr="00CB5DDA">
        <w:rPr>
          <w:rFonts w:cs="B Lotus"/>
          <w:color w:val="auto"/>
          <w:sz w:val="24"/>
          <w:szCs w:val="24"/>
        </w:rPr>
        <w:fldChar w:fldCharType="end"/>
      </w:r>
      <w:r w:rsidRPr="00CB5DDA">
        <w:rPr>
          <w:rFonts w:cs="B Lotus" w:hint="cs"/>
          <w:color w:val="auto"/>
          <w:sz w:val="24"/>
          <w:szCs w:val="24"/>
          <w:rtl/>
        </w:rPr>
        <w:t>-4: میانگین و انحراف معیار متغیرهای مورد پژوهش</w:t>
      </w:r>
      <w:bookmarkEnd w:id="88"/>
      <w:bookmarkEnd w:id="89"/>
      <w:bookmarkEnd w:id="90"/>
    </w:p>
    <w:tbl>
      <w:tblPr>
        <w:tblW w:w="91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50"/>
        <w:gridCol w:w="1078"/>
        <w:gridCol w:w="1260"/>
        <w:gridCol w:w="1620"/>
        <w:gridCol w:w="1170"/>
        <w:gridCol w:w="2697"/>
      </w:tblGrid>
      <w:tr w:rsidR="00457CD1" w:rsidRPr="00AD0D02" w14:paraId="75C78A5E" w14:textId="77777777" w:rsidTr="00426E11">
        <w:trPr>
          <w:jc w:val="center"/>
        </w:trPr>
        <w:tc>
          <w:tcPr>
            <w:tcW w:w="1350" w:type="dxa"/>
            <w:tcBorders>
              <w:top w:val="single" w:sz="12" w:space="0" w:color="auto"/>
              <w:left w:val="single" w:sz="4" w:space="0" w:color="auto"/>
              <w:bottom w:val="single" w:sz="12" w:space="0" w:color="auto"/>
              <w:right w:val="single" w:sz="4" w:space="0" w:color="auto"/>
            </w:tcBorders>
            <w:hideMark/>
          </w:tcPr>
          <w:p w14:paraId="186F4915" w14:textId="77777777" w:rsidR="00457CD1" w:rsidRPr="00AD0D02" w:rsidRDefault="00457CD1" w:rsidP="00426E11">
            <w:pPr>
              <w:bidi/>
              <w:jc w:val="both"/>
              <w:rPr>
                <w:rFonts w:cs="B Lotus"/>
                <w:sz w:val="28"/>
                <w:szCs w:val="28"/>
                <w:lang w:bidi="fa-IR"/>
              </w:rPr>
            </w:pPr>
            <w:r w:rsidRPr="00AD0D02">
              <w:rPr>
                <w:rFonts w:cs="B Lotus" w:hint="cs"/>
                <w:sz w:val="28"/>
                <w:szCs w:val="28"/>
                <w:rtl/>
                <w:lang w:bidi="fa-IR"/>
              </w:rPr>
              <w:t>بیشترین</w:t>
            </w:r>
          </w:p>
        </w:tc>
        <w:tc>
          <w:tcPr>
            <w:tcW w:w="1078" w:type="dxa"/>
            <w:tcBorders>
              <w:top w:val="single" w:sz="12" w:space="0" w:color="auto"/>
              <w:left w:val="single" w:sz="4" w:space="0" w:color="auto"/>
              <w:bottom w:val="single" w:sz="12" w:space="0" w:color="auto"/>
              <w:right w:val="single" w:sz="4" w:space="0" w:color="auto"/>
            </w:tcBorders>
          </w:tcPr>
          <w:p w14:paraId="00536706" w14:textId="77777777" w:rsidR="00457CD1" w:rsidRPr="00AD0D02" w:rsidRDefault="00457CD1" w:rsidP="00426E11">
            <w:pPr>
              <w:bidi/>
              <w:jc w:val="both"/>
              <w:rPr>
                <w:rFonts w:cs="B Lotus"/>
                <w:sz w:val="28"/>
                <w:szCs w:val="28"/>
                <w:lang w:bidi="fa-IR"/>
              </w:rPr>
            </w:pPr>
            <w:r w:rsidRPr="00AD0D02">
              <w:rPr>
                <w:rFonts w:cs="B Lotus" w:hint="cs"/>
                <w:sz w:val="28"/>
                <w:szCs w:val="28"/>
                <w:rtl/>
                <w:lang w:bidi="fa-IR"/>
              </w:rPr>
              <w:t>کمترین</w:t>
            </w:r>
          </w:p>
        </w:tc>
        <w:tc>
          <w:tcPr>
            <w:tcW w:w="1260" w:type="dxa"/>
            <w:tcBorders>
              <w:top w:val="single" w:sz="12" w:space="0" w:color="auto"/>
              <w:left w:val="single" w:sz="4" w:space="0" w:color="auto"/>
              <w:bottom w:val="single" w:sz="12" w:space="0" w:color="auto"/>
              <w:right w:val="single" w:sz="4" w:space="0" w:color="auto"/>
            </w:tcBorders>
          </w:tcPr>
          <w:p w14:paraId="1AA41418" w14:textId="77777777" w:rsidR="00457CD1" w:rsidRPr="00AD0D02" w:rsidRDefault="00457CD1" w:rsidP="00426E11">
            <w:pPr>
              <w:bidi/>
              <w:jc w:val="both"/>
              <w:rPr>
                <w:rFonts w:cs="B Lotus"/>
                <w:sz w:val="28"/>
                <w:szCs w:val="28"/>
                <w:lang w:bidi="fa-IR"/>
              </w:rPr>
            </w:pPr>
            <w:proofErr w:type="spellStart"/>
            <w:r w:rsidRPr="00AD0D02">
              <w:rPr>
                <w:rFonts w:cs="B Lotus" w:hint="cs"/>
                <w:sz w:val="28"/>
                <w:szCs w:val="28"/>
                <w:rtl/>
                <w:lang w:bidi="fa-IR"/>
              </w:rPr>
              <w:t>واریانس</w:t>
            </w:r>
            <w:proofErr w:type="spellEnd"/>
          </w:p>
        </w:tc>
        <w:tc>
          <w:tcPr>
            <w:tcW w:w="1620" w:type="dxa"/>
            <w:tcBorders>
              <w:top w:val="single" w:sz="12" w:space="0" w:color="auto"/>
              <w:left w:val="single" w:sz="4" w:space="0" w:color="auto"/>
              <w:bottom w:val="single" w:sz="12" w:space="0" w:color="auto"/>
              <w:right w:val="single" w:sz="12" w:space="0" w:color="auto"/>
            </w:tcBorders>
            <w:hideMark/>
          </w:tcPr>
          <w:p w14:paraId="23A39811" w14:textId="77777777" w:rsidR="00457CD1" w:rsidRPr="00AD0D02" w:rsidRDefault="00457CD1" w:rsidP="00426E11">
            <w:pPr>
              <w:bidi/>
              <w:jc w:val="both"/>
              <w:rPr>
                <w:rFonts w:cs="B Lotus"/>
                <w:sz w:val="28"/>
                <w:szCs w:val="28"/>
                <w:lang w:bidi="fa-IR"/>
              </w:rPr>
            </w:pPr>
            <w:r w:rsidRPr="00AD0D02">
              <w:rPr>
                <w:rFonts w:cs="B Lotus" w:hint="cs"/>
                <w:sz w:val="28"/>
                <w:szCs w:val="28"/>
                <w:rtl/>
              </w:rPr>
              <w:t>انحراف معیار</w:t>
            </w:r>
          </w:p>
        </w:tc>
        <w:tc>
          <w:tcPr>
            <w:tcW w:w="1170" w:type="dxa"/>
            <w:tcBorders>
              <w:top w:val="single" w:sz="12" w:space="0" w:color="auto"/>
              <w:left w:val="single" w:sz="12" w:space="0" w:color="auto"/>
              <w:bottom w:val="single" w:sz="12" w:space="0" w:color="auto"/>
              <w:right w:val="single" w:sz="12" w:space="0" w:color="auto"/>
            </w:tcBorders>
            <w:hideMark/>
          </w:tcPr>
          <w:p w14:paraId="560D80A0" w14:textId="77777777" w:rsidR="00457CD1" w:rsidRPr="00AD0D02" w:rsidRDefault="00457CD1" w:rsidP="00426E11">
            <w:pPr>
              <w:bidi/>
              <w:jc w:val="both"/>
              <w:rPr>
                <w:rFonts w:cs="B Lotus"/>
                <w:sz w:val="28"/>
                <w:szCs w:val="28"/>
                <w:lang w:bidi="fa-IR"/>
              </w:rPr>
            </w:pPr>
            <w:r w:rsidRPr="00AD0D02">
              <w:rPr>
                <w:rFonts w:cs="B Lotus" w:hint="cs"/>
                <w:sz w:val="28"/>
                <w:szCs w:val="28"/>
                <w:rtl/>
              </w:rPr>
              <w:t>میانگین</w:t>
            </w:r>
          </w:p>
        </w:tc>
        <w:tc>
          <w:tcPr>
            <w:tcW w:w="2697" w:type="dxa"/>
            <w:tcBorders>
              <w:top w:val="single" w:sz="12" w:space="0" w:color="auto"/>
              <w:left w:val="single" w:sz="12" w:space="0" w:color="auto"/>
              <w:bottom w:val="single" w:sz="12" w:space="0" w:color="auto"/>
              <w:right w:val="single" w:sz="12" w:space="0" w:color="auto"/>
            </w:tcBorders>
            <w:hideMark/>
          </w:tcPr>
          <w:p w14:paraId="5F0C4BDF" w14:textId="77777777" w:rsidR="00457CD1" w:rsidRPr="00AD0D02" w:rsidRDefault="00457CD1" w:rsidP="00426E11">
            <w:pPr>
              <w:bidi/>
              <w:jc w:val="both"/>
              <w:rPr>
                <w:rFonts w:cs="B Lotus"/>
                <w:sz w:val="28"/>
                <w:szCs w:val="28"/>
                <w:lang w:bidi="fa-IR"/>
              </w:rPr>
            </w:pPr>
            <w:r w:rsidRPr="00AD0D02">
              <w:rPr>
                <w:rFonts w:cs="B Lotus" w:hint="cs"/>
                <w:sz w:val="28"/>
                <w:szCs w:val="28"/>
                <w:rtl/>
              </w:rPr>
              <w:t>شاخص</w:t>
            </w:r>
          </w:p>
        </w:tc>
      </w:tr>
      <w:tr w:rsidR="00457CD1" w:rsidRPr="00AD0D02" w14:paraId="2B3C79C2" w14:textId="77777777" w:rsidTr="00426E11">
        <w:trPr>
          <w:jc w:val="center"/>
        </w:trPr>
        <w:tc>
          <w:tcPr>
            <w:tcW w:w="1350" w:type="dxa"/>
            <w:tcBorders>
              <w:top w:val="single" w:sz="12" w:space="0" w:color="auto"/>
              <w:left w:val="single" w:sz="4" w:space="0" w:color="auto"/>
              <w:bottom w:val="single" w:sz="12" w:space="0" w:color="auto"/>
              <w:right w:val="single" w:sz="4" w:space="0" w:color="auto"/>
            </w:tcBorders>
            <w:hideMark/>
          </w:tcPr>
          <w:p w14:paraId="0314289F" w14:textId="2A64065A" w:rsidR="00457CD1" w:rsidRPr="00AD0D02" w:rsidRDefault="002E52DE" w:rsidP="00426E11">
            <w:pPr>
              <w:bidi/>
              <w:jc w:val="both"/>
              <w:rPr>
                <w:rFonts w:cs="B Lotus"/>
                <w:sz w:val="28"/>
                <w:szCs w:val="28"/>
                <w:lang w:bidi="fa-IR"/>
              </w:rPr>
            </w:pPr>
            <w:r w:rsidRPr="00AD0D02">
              <w:rPr>
                <w:rFonts w:cs="B Lotus" w:hint="cs"/>
                <w:sz w:val="28"/>
                <w:szCs w:val="28"/>
                <w:rtl/>
                <w:lang w:bidi="fa-IR"/>
              </w:rPr>
              <w:t>82</w:t>
            </w:r>
          </w:p>
        </w:tc>
        <w:tc>
          <w:tcPr>
            <w:tcW w:w="1078" w:type="dxa"/>
            <w:tcBorders>
              <w:top w:val="single" w:sz="12" w:space="0" w:color="auto"/>
              <w:left w:val="single" w:sz="4" w:space="0" w:color="auto"/>
              <w:bottom w:val="single" w:sz="12" w:space="0" w:color="auto"/>
              <w:right w:val="single" w:sz="4" w:space="0" w:color="auto"/>
            </w:tcBorders>
          </w:tcPr>
          <w:p w14:paraId="3767019A" w14:textId="0DDE7610" w:rsidR="00457CD1" w:rsidRPr="00AD0D02" w:rsidRDefault="002E52DE" w:rsidP="00426E11">
            <w:pPr>
              <w:bidi/>
              <w:jc w:val="both"/>
              <w:rPr>
                <w:rFonts w:cs="B Lotus"/>
                <w:sz w:val="28"/>
                <w:szCs w:val="28"/>
                <w:lang w:bidi="fa-IR"/>
              </w:rPr>
            </w:pPr>
            <w:r w:rsidRPr="00AD0D02">
              <w:rPr>
                <w:rFonts w:cs="B Lotus" w:hint="cs"/>
                <w:sz w:val="28"/>
                <w:szCs w:val="28"/>
                <w:rtl/>
                <w:lang w:bidi="fa-IR"/>
              </w:rPr>
              <w:t>38</w:t>
            </w:r>
          </w:p>
        </w:tc>
        <w:tc>
          <w:tcPr>
            <w:tcW w:w="1260" w:type="dxa"/>
            <w:tcBorders>
              <w:top w:val="single" w:sz="12" w:space="0" w:color="auto"/>
              <w:left w:val="single" w:sz="4" w:space="0" w:color="auto"/>
              <w:bottom w:val="single" w:sz="12" w:space="0" w:color="auto"/>
              <w:right w:val="single" w:sz="4" w:space="0" w:color="auto"/>
            </w:tcBorders>
          </w:tcPr>
          <w:p w14:paraId="05B54060" w14:textId="5D831838" w:rsidR="00457CD1" w:rsidRPr="00AD0D02" w:rsidRDefault="002E52DE" w:rsidP="00457CD1">
            <w:pPr>
              <w:bidi/>
              <w:jc w:val="both"/>
              <w:rPr>
                <w:rFonts w:cs="B Lotus"/>
                <w:sz w:val="28"/>
                <w:szCs w:val="28"/>
                <w:lang w:bidi="fa-IR"/>
              </w:rPr>
            </w:pPr>
            <w:r w:rsidRPr="00AD0D02">
              <w:rPr>
                <w:rFonts w:cs="B Lotus" w:hint="cs"/>
                <w:sz w:val="28"/>
                <w:szCs w:val="28"/>
                <w:rtl/>
                <w:lang w:bidi="fa-IR"/>
              </w:rPr>
              <w:t>120.82</w:t>
            </w:r>
          </w:p>
        </w:tc>
        <w:tc>
          <w:tcPr>
            <w:tcW w:w="1620" w:type="dxa"/>
            <w:tcBorders>
              <w:top w:val="single" w:sz="12" w:space="0" w:color="auto"/>
              <w:left w:val="single" w:sz="4" w:space="0" w:color="auto"/>
              <w:bottom w:val="single" w:sz="12" w:space="0" w:color="auto"/>
              <w:right w:val="single" w:sz="12" w:space="0" w:color="auto"/>
            </w:tcBorders>
            <w:hideMark/>
          </w:tcPr>
          <w:p w14:paraId="15735BAC" w14:textId="01601144" w:rsidR="00457CD1" w:rsidRPr="00AD0D02" w:rsidRDefault="002E52DE" w:rsidP="00426E11">
            <w:pPr>
              <w:bidi/>
              <w:jc w:val="both"/>
              <w:rPr>
                <w:rFonts w:cs="B Lotus"/>
                <w:sz w:val="28"/>
                <w:szCs w:val="28"/>
                <w:lang w:bidi="fa-IR"/>
              </w:rPr>
            </w:pPr>
            <w:r w:rsidRPr="00AD0D02">
              <w:rPr>
                <w:rFonts w:cs="B Lotus" w:hint="cs"/>
                <w:sz w:val="28"/>
                <w:szCs w:val="28"/>
                <w:rtl/>
                <w:lang w:bidi="fa-IR"/>
              </w:rPr>
              <w:t>10.99</w:t>
            </w:r>
          </w:p>
        </w:tc>
        <w:tc>
          <w:tcPr>
            <w:tcW w:w="1170" w:type="dxa"/>
            <w:tcBorders>
              <w:top w:val="single" w:sz="12" w:space="0" w:color="auto"/>
              <w:left w:val="single" w:sz="12" w:space="0" w:color="auto"/>
              <w:bottom w:val="single" w:sz="12" w:space="0" w:color="auto"/>
              <w:right w:val="single" w:sz="12" w:space="0" w:color="auto"/>
            </w:tcBorders>
            <w:hideMark/>
          </w:tcPr>
          <w:p w14:paraId="0590A330" w14:textId="60AA53DC" w:rsidR="00457CD1" w:rsidRPr="00AD0D02" w:rsidRDefault="002E52DE" w:rsidP="00426E11">
            <w:pPr>
              <w:bidi/>
              <w:jc w:val="both"/>
              <w:rPr>
                <w:rFonts w:cs="B Lotus"/>
                <w:sz w:val="28"/>
                <w:szCs w:val="28"/>
                <w:lang w:bidi="fa-IR"/>
              </w:rPr>
            </w:pPr>
            <w:r w:rsidRPr="00AD0D02">
              <w:rPr>
                <w:rFonts w:cs="B Lotus" w:hint="cs"/>
                <w:sz w:val="28"/>
                <w:szCs w:val="28"/>
                <w:rtl/>
                <w:lang w:bidi="fa-IR"/>
              </w:rPr>
              <w:t>58.93</w:t>
            </w:r>
          </w:p>
        </w:tc>
        <w:tc>
          <w:tcPr>
            <w:tcW w:w="2697" w:type="dxa"/>
            <w:tcBorders>
              <w:top w:val="single" w:sz="12" w:space="0" w:color="auto"/>
              <w:left w:val="single" w:sz="12" w:space="0" w:color="auto"/>
              <w:bottom w:val="single" w:sz="12" w:space="0" w:color="auto"/>
              <w:right w:val="single" w:sz="12" w:space="0" w:color="auto"/>
            </w:tcBorders>
            <w:hideMark/>
          </w:tcPr>
          <w:p w14:paraId="18D129C7" w14:textId="05DAFEB3" w:rsidR="00457CD1" w:rsidRPr="00AD0D02" w:rsidRDefault="002E52DE" w:rsidP="00426E11">
            <w:pPr>
              <w:bidi/>
              <w:jc w:val="both"/>
              <w:rPr>
                <w:rFonts w:cs="B Lotus"/>
                <w:sz w:val="28"/>
                <w:szCs w:val="28"/>
                <w:lang w:bidi="fa-IR"/>
              </w:rPr>
            </w:pPr>
            <w:r w:rsidRPr="00AD0D02">
              <w:rPr>
                <w:rFonts w:cs="B Lotus" w:hint="cs"/>
                <w:sz w:val="28"/>
                <w:szCs w:val="28"/>
                <w:rtl/>
                <w:lang w:bidi="fa-IR"/>
              </w:rPr>
              <w:t>سرمایه فرهنگی</w:t>
            </w:r>
          </w:p>
        </w:tc>
      </w:tr>
      <w:tr w:rsidR="00457CD1" w:rsidRPr="00AD0D02" w14:paraId="1E96D330" w14:textId="77777777" w:rsidTr="00426E11">
        <w:trPr>
          <w:jc w:val="center"/>
        </w:trPr>
        <w:tc>
          <w:tcPr>
            <w:tcW w:w="1350" w:type="dxa"/>
            <w:tcBorders>
              <w:top w:val="single" w:sz="12" w:space="0" w:color="auto"/>
              <w:left w:val="single" w:sz="4" w:space="0" w:color="auto"/>
              <w:bottom w:val="single" w:sz="12" w:space="0" w:color="auto"/>
              <w:right w:val="single" w:sz="4" w:space="0" w:color="auto"/>
            </w:tcBorders>
            <w:hideMark/>
          </w:tcPr>
          <w:p w14:paraId="4A17BF5F" w14:textId="73627BFF" w:rsidR="00457CD1" w:rsidRPr="00AD0D02" w:rsidRDefault="002E52DE" w:rsidP="00426E11">
            <w:pPr>
              <w:bidi/>
              <w:jc w:val="both"/>
              <w:rPr>
                <w:rFonts w:cs="B Lotus"/>
                <w:sz w:val="28"/>
                <w:szCs w:val="28"/>
                <w:lang w:bidi="fa-IR"/>
              </w:rPr>
            </w:pPr>
            <w:r w:rsidRPr="00AD0D02">
              <w:rPr>
                <w:rFonts w:cs="B Lotus" w:hint="cs"/>
                <w:sz w:val="28"/>
                <w:szCs w:val="28"/>
                <w:rtl/>
                <w:lang w:bidi="fa-IR"/>
              </w:rPr>
              <w:t>108</w:t>
            </w:r>
          </w:p>
        </w:tc>
        <w:tc>
          <w:tcPr>
            <w:tcW w:w="1078" w:type="dxa"/>
            <w:tcBorders>
              <w:top w:val="single" w:sz="12" w:space="0" w:color="auto"/>
              <w:left w:val="single" w:sz="4" w:space="0" w:color="auto"/>
              <w:bottom w:val="single" w:sz="12" w:space="0" w:color="auto"/>
              <w:right w:val="single" w:sz="4" w:space="0" w:color="auto"/>
            </w:tcBorders>
          </w:tcPr>
          <w:p w14:paraId="0C158CB0" w14:textId="5A54698F" w:rsidR="00457CD1" w:rsidRPr="00AD0D02" w:rsidRDefault="002E52DE" w:rsidP="00426E11">
            <w:pPr>
              <w:bidi/>
              <w:jc w:val="both"/>
              <w:rPr>
                <w:rFonts w:cs="B Lotus"/>
                <w:sz w:val="28"/>
                <w:szCs w:val="28"/>
                <w:lang w:bidi="fa-IR"/>
              </w:rPr>
            </w:pPr>
            <w:r w:rsidRPr="00AD0D02">
              <w:rPr>
                <w:rFonts w:cs="B Lotus" w:hint="cs"/>
                <w:sz w:val="28"/>
                <w:szCs w:val="28"/>
                <w:rtl/>
                <w:lang w:bidi="fa-IR"/>
              </w:rPr>
              <w:t>17</w:t>
            </w:r>
          </w:p>
        </w:tc>
        <w:tc>
          <w:tcPr>
            <w:tcW w:w="1260" w:type="dxa"/>
            <w:tcBorders>
              <w:top w:val="single" w:sz="12" w:space="0" w:color="auto"/>
              <w:left w:val="single" w:sz="4" w:space="0" w:color="auto"/>
              <w:bottom w:val="single" w:sz="12" w:space="0" w:color="auto"/>
              <w:right w:val="single" w:sz="4" w:space="0" w:color="auto"/>
            </w:tcBorders>
          </w:tcPr>
          <w:p w14:paraId="31C2E201" w14:textId="19BD24D2" w:rsidR="00457CD1" w:rsidRPr="00AD0D02" w:rsidRDefault="002E52DE" w:rsidP="00426E11">
            <w:pPr>
              <w:bidi/>
              <w:jc w:val="both"/>
              <w:rPr>
                <w:rFonts w:cs="B Lotus"/>
                <w:sz w:val="28"/>
                <w:szCs w:val="28"/>
                <w:lang w:bidi="fa-IR"/>
              </w:rPr>
            </w:pPr>
            <w:r w:rsidRPr="00AD0D02">
              <w:rPr>
                <w:rFonts w:cs="B Lotus" w:hint="cs"/>
                <w:sz w:val="28"/>
                <w:szCs w:val="28"/>
                <w:rtl/>
                <w:lang w:bidi="fa-IR"/>
              </w:rPr>
              <w:t>319.71</w:t>
            </w:r>
          </w:p>
        </w:tc>
        <w:tc>
          <w:tcPr>
            <w:tcW w:w="1620" w:type="dxa"/>
            <w:tcBorders>
              <w:top w:val="single" w:sz="12" w:space="0" w:color="auto"/>
              <w:left w:val="single" w:sz="4" w:space="0" w:color="auto"/>
              <w:bottom w:val="single" w:sz="12" w:space="0" w:color="auto"/>
              <w:right w:val="single" w:sz="12" w:space="0" w:color="auto"/>
            </w:tcBorders>
            <w:hideMark/>
          </w:tcPr>
          <w:p w14:paraId="1C64FE55" w14:textId="3A98ED2E" w:rsidR="00457CD1" w:rsidRPr="00AD0D02" w:rsidRDefault="002E52DE" w:rsidP="00457CD1">
            <w:pPr>
              <w:bidi/>
              <w:jc w:val="both"/>
              <w:rPr>
                <w:rFonts w:cs="B Lotus"/>
                <w:sz w:val="28"/>
                <w:szCs w:val="28"/>
                <w:lang w:bidi="fa-IR"/>
              </w:rPr>
            </w:pPr>
            <w:r w:rsidRPr="00AD0D02">
              <w:rPr>
                <w:rFonts w:cs="B Lotus" w:hint="cs"/>
                <w:sz w:val="28"/>
                <w:szCs w:val="28"/>
                <w:rtl/>
                <w:lang w:bidi="fa-IR"/>
              </w:rPr>
              <w:t>1.78</w:t>
            </w:r>
          </w:p>
        </w:tc>
        <w:tc>
          <w:tcPr>
            <w:tcW w:w="1170" w:type="dxa"/>
            <w:tcBorders>
              <w:top w:val="single" w:sz="12" w:space="0" w:color="auto"/>
              <w:left w:val="single" w:sz="12" w:space="0" w:color="auto"/>
              <w:bottom w:val="single" w:sz="12" w:space="0" w:color="auto"/>
              <w:right w:val="single" w:sz="12" w:space="0" w:color="auto"/>
            </w:tcBorders>
            <w:hideMark/>
          </w:tcPr>
          <w:p w14:paraId="697DBEAB" w14:textId="0945173B" w:rsidR="00457CD1" w:rsidRPr="00AD0D02" w:rsidRDefault="002E52DE" w:rsidP="00426E11">
            <w:pPr>
              <w:bidi/>
              <w:jc w:val="both"/>
              <w:rPr>
                <w:rFonts w:cs="B Lotus"/>
                <w:sz w:val="28"/>
                <w:szCs w:val="28"/>
                <w:lang w:bidi="fa-IR"/>
              </w:rPr>
            </w:pPr>
            <w:r w:rsidRPr="00AD0D02">
              <w:rPr>
                <w:rFonts w:cs="B Lotus" w:hint="cs"/>
                <w:sz w:val="28"/>
                <w:szCs w:val="28"/>
                <w:rtl/>
                <w:lang w:bidi="fa-IR"/>
              </w:rPr>
              <w:t>70.31</w:t>
            </w:r>
          </w:p>
        </w:tc>
        <w:tc>
          <w:tcPr>
            <w:tcW w:w="2697" w:type="dxa"/>
            <w:tcBorders>
              <w:top w:val="single" w:sz="12" w:space="0" w:color="auto"/>
              <w:left w:val="single" w:sz="12" w:space="0" w:color="auto"/>
              <w:bottom w:val="single" w:sz="12" w:space="0" w:color="auto"/>
              <w:right w:val="single" w:sz="12" w:space="0" w:color="auto"/>
            </w:tcBorders>
            <w:hideMark/>
          </w:tcPr>
          <w:p w14:paraId="1808A461" w14:textId="6E4E34BD" w:rsidR="00457CD1" w:rsidRPr="00AD0D02" w:rsidRDefault="002E52DE" w:rsidP="00426E11">
            <w:pPr>
              <w:bidi/>
              <w:jc w:val="both"/>
              <w:rPr>
                <w:rFonts w:cs="B Lotus"/>
                <w:sz w:val="28"/>
                <w:szCs w:val="28"/>
                <w:lang w:bidi="fa-IR"/>
              </w:rPr>
            </w:pPr>
            <w:r w:rsidRPr="00AD0D02">
              <w:rPr>
                <w:rFonts w:cs="B Lotus" w:hint="cs"/>
                <w:sz w:val="28"/>
                <w:szCs w:val="28"/>
                <w:rtl/>
                <w:lang w:bidi="fa-IR"/>
              </w:rPr>
              <w:t>تعامل پذیری</w:t>
            </w:r>
          </w:p>
        </w:tc>
      </w:tr>
      <w:tr w:rsidR="00457CD1" w:rsidRPr="00AD0D02" w14:paraId="3E3D0FE1" w14:textId="77777777" w:rsidTr="00426E11">
        <w:trPr>
          <w:trHeight w:val="540"/>
          <w:jc w:val="center"/>
        </w:trPr>
        <w:tc>
          <w:tcPr>
            <w:tcW w:w="1350" w:type="dxa"/>
            <w:tcBorders>
              <w:top w:val="single" w:sz="12" w:space="0" w:color="auto"/>
              <w:left w:val="single" w:sz="4" w:space="0" w:color="auto"/>
              <w:bottom w:val="single" w:sz="4" w:space="0" w:color="auto"/>
              <w:right w:val="single" w:sz="4" w:space="0" w:color="auto"/>
            </w:tcBorders>
            <w:hideMark/>
          </w:tcPr>
          <w:p w14:paraId="1B30A9E3" w14:textId="26F9115B" w:rsidR="00457CD1" w:rsidRPr="00AD0D02" w:rsidRDefault="002E52DE" w:rsidP="00426E11">
            <w:pPr>
              <w:bidi/>
              <w:jc w:val="both"/>
              <w:rPr>
                <w:rFonts w:cs="B Lotus"/>
                <w:sz w:val="28"/>
                <w:szCs w:val="28"/>
                <w:lang w:bidi="fa-IR"/>
              </w:rPr>
            </w:pPr>
            <w:r w:rsidRPr="00AD0D02">
              <w:rPr>
                <w:rFonts w:cs="B Lotus" w:hint="cs"/>
                <w:sz w:val="28"/>
                <w:szCs w:val="28"/>
                <w:rtl/>
                <w:lang w:bidi="fa-IR"/>
              </w:rPr>
              <w:t>67</w:t>
            </w:r>
          </w:p>
        </w:tc>
        <w:tc>
          <w:tcPr>
            <w:tcW w:w="1078" w:type="dxa"/>
            <w:tcBorders>
              <w:top w:val="single" w:sz="12" w:space="0" w:color="auto"/>
              <w:left w:val="single" w:sz="4" w:space="0" w:color="auto"/>
              <w:bottom w:val="single" w:sz="4" w:space="0" w:color="auto"/>
              <w:right w:val="single" w:sz="4" w:space="0" w:color="auto"/>
            </w:tcBorders>
          </w:tcPr>
          <w:p w14:paraId="34F22DF3" w14:textId="243BD8CE" w:rsidR="00457CD1" w:rsidRPr="00AD0D02" w:rsidRDefault="002E52DE" w:rsidP="00426E11">
            <w:pPr>
              <w:bidi/>
              <w:jc w:val="both"/>
              <w:rPr>
                <w:rFonts w:cs="B Lotus"/>
                <w:sz w:val="28"/>
                <w:szCs w:val="28"/>
                <w:lang w:bidi="fa-IR"/>
              </w:rPr>
            </w:pPr>
            <w:r w:rsidRPr="00AD0D02">
              <w:rPr>
                <w:rFonts w:cs="B Lotus" w:hint="cs"/>
                <w:sz w:val="28"/>
                <w:szCs w:val="28"/>
                <w:rtl/>
                <w:lang w:bidi="fa-IR"/>
              </w:rPr>
              <w:t>19</w:t>
            </w:r>
          </w:p>
        </w:tc>
        <w:tc>
          <w:tcPr>
            <w:tcW w:w="1260" w:type="dxa"/>
            <w:tcBorders>
              <w:top w:val="single" w:sz="12" w:space="0" w:color="auto"/>
              <w:left w:val="single" w:sz="4" w:space="0" w:color="auto"/>
              <w:bottom w:val="single" w:sz="4" w:space="0" w:color="auto"/>
              <w:right w:val="single" w:sz="4" w:space="0" w:color="auto"/>
            </w:tcBorders>
          </w:tcPr>
          <w:p w14:paraId="49D99DDE" w14:textId="60789AFB" w:rsidR="00457CD1" w:rsidRPr="00AD0D02" w:rsidRDefault="002E52DE" w:rsidP="00426E11">
            <w:pPr>
              <w:bidi/>
              <w:jc w:val="both"/>
              <w:rPr>
                <w:rFonts w:cs="B Lotus"/>
                <w:sz w:val="28"/>
                <w:szCs w:val="28"/>
                <w:lang w:bidi="fa-IR"/>
              </w:rPr>
            </w:pPr>
            <w:r w:rsidRPr="00AD0D02">
              <w:rPr>
                <w:rFonts w:cs="B Lotus" w:hint="cs"/>
                <w:sz w:val="28"/>
                <w:szCs w:val="28"/>
                <w:rtl/>
                <w:lang w:bidi="fa-IR"/>
              </w:rPr>
              <w:t>213.80</w:t>
            </w:r>
          </w:p>
        </w:tc>
        <w:tc>
          <w:tcPr>
            <w:tcW w:w="1620" w:type="dxa"/>
            <w:tcBorders>
              <w:top w:val="single" w:sz="12" w:space="0" w:color="auto"/>
              <w:left w:val="single" w:sz="4" w:space="0" w:color="auto"/>
              <w:bottom w:val="single" w:sz="4" w:space="0" w:color="auto"/>
              <w:right w:val="single" w:sz="12" w:space="0" w:color="auto"/>
            </w:tcBorders>
            <w:hideMark/>
          </w:tcPr>
          <w:p w14:paraId="3C8A1847" w14:textId="41DD43A3" w:rsidR="00457CD1" w:rsidRPr="00AD0D02" w:rsidRDefault="002E52DE" w:rsidP="00426E11">
            <w:pPr>
              <w:bidi/>
              <w:jc w:val="both"/>
              <w:rPr>
                <w:rFonts w:cs="B Lotus"/>
                <w:sz w:val="28"/>
                <w:szCs w:val="28"/>
                <w:lang w:bidi="fa-IR"/>
              </w:rPr>
            </w:pPr>
            <w:r w:rsidRPr="00AD0D02">
              <w:rPr>
                <w:rFonts w:cs="B Lotus" w:hint="cs"/>
                <w:sz w:val="28"/>
                <w:szCs w:val="28"/>
                <w:rtl/>
                <w:lang w:bidi="fa-IR"/>
              </w:rPr>
              <w:t>14.62</w:t>
            </w:r>
          </w:p>
        </w:tc>
        <w:tc>
          <w:tcPr>
            <w:tcW w:w="1170" w:type="dxa"/>
            <w:tcBorders>
              <w:top w:val="single" w:sz="12" w:space="0" w:color="auto"/>
              <w:left w:val="single" w:sz="12" w:space="0" w:color="auto"/>
              <w:bottom w:val="single" w:sz="4" w:space="0" w:color="auto"/>
              <w:right w:val="single" w:sz="12" w:space="0" w:color="auto"/>
            </w:tcBorders>
            <w:hideMark/>
          </w:tcPr>
          <w:p w14:paraId="18D23256" w14:textId="083A5BB7" w:rsidR="00457CD1" w:rsidRPr="00AD0D02" w:rsidRDefault="002E52DE" w:rsidP="00426E11">
            <w:pPr>
              <w:bidi/>
              <w:jc w:val="both"/>
              <w:rPr>
                <w:rFonts w:cs="B Lotus"/>
                <w:sz w:val="28"/>
                <w:szCs w:val="28"/>
                <w:lang w:bidi="fa-IR"/>
              </w:rPr>
            </w:pPr>
            <w:r w:rsidRPr="00AD0D02">
              <w:rPr>
                <w:rFonts w:cs="B Lotus" w:hint="cs"/>
                <w:sz w:val="28"/>
                <w:szCs w:val="28"/>
                <w:rtl/>
                <w:lang w:bidi="fa-IR"/>
              </w:rPr>
              <w:t>42.76</w:t>
            </w:r>
          </w:p>
        </w:tc>
        <w:tc>
          <w:tcPr>
            <w:tcW w:w="2697" w:type="dxa"/>
            <w:tcBorders>
              <w:top w:val="single" w:sz="12" w:space="0" w:color="auto"/>
              <w:left w:val="single" w:sz="12" w:space="0" w:color="auto"/>
              <w:bottom w:val="single" w:sz="4" w:space="0" w:color="auto"/>
              <w:right w:val="single" w:sz="12" w:space="0" w:color="auto"/>
            </w:tcBorders>
            <w:hideMark/>
          </w:tcPr>
          <w:p w14:paraId="52E1DF37" w14:textId="71F00418" w:rsidR="00457CD1" w:rsidRPr="00AD0D02" w:rsidRDefault="002E52DE" w:rsidP="00CB5DDA">
            <w:pPr>
              <w:keepNext/>
              <w:bidi/>
              <w:jc w:val="both"/>
              <w:rPr>
                <w:rFonts w:cs="B Lotus"/>
                <w:sz w:val="28"/>
                <w:szCs w:val="28"/>
                <w:lang w:bidi="fa-IR"/>
              </w:rPr>
            </w:pPr>
            <w:r w:rsidRPr="00AD0D02">
              <w:rPr>
                <w:rFonts w:cs="B Lotus" w:hint="cs"/>
                <w:sz w:val="28"/>
                <w:szCs w:val="28"/>
                <w:rtl/>
                <w:lang w:bidi="fa-IR"/>
              </w:rPr>
              <w:t>نگرش به خشونت</w:t>
            </w:r>
          </w:p>
        </w:tc>
      </w:tr>
    </w:tbl>
    <w:p w14:paraId="7D0513FC" w14:textId="1FC8BFF9" w:rsidR="002E52DE" w:rsidRPr="00AD0D02" w:rsidRDefault="002E52DE" w:rsidP="002E52DE">
      <w:pPr>
        <w:bidi/>
        <w:jc w:val="both"/>
        <w:rPr>
          <w:rFonts w:cs="B Lotus"/>
          <w:sz w:val="28"/>
          <w:szCs w:val="28"/>
          <w:rtl/>
        </w:rPr>
      </w:pPr>
      <w:r w:rsidRPr="00AD0D02">
        <w:rPr>
          <w:rFonts w:cs="B Lotus" w:hint="cs"/>
          <w:sz w:val="28"/>
          <w:szCs w:val="28"/>
          <w:rtl/>
        </w:rPr>
        <w:t xml:space="preserve">براساس نتایج مندرج در جدول </w:t>
      </w:r>
      <w:r w:rsidRPr="00AD0D02">
        <w:rPr>
          <w:rFonts w:cs="B Lotus" w:hint="cs"/>
          <w:sz w:val="28"/>
          <w:szCs w:val="28"/>
          <w:rtl/>
          <w:lang w:bidi="fa-IR"/>
        </w:rPr>
        <w:t>شاخص</w:t>
      </w:r>
      <w:r w:rsidRPr="00AD0D02">
        <w:rPr>
          <w:rFonts w:cs="B Lotus" w:hint="cs"/>
          <w:sz w:val="28"/>
          <w:szCs w:val="28"/>
          <w:rtl/>
          <w:lang w:bidi="fa-IR"/>
        </w:rPr>
        <w:softHyphen/>
        <w:t xml:space="preserve">های میانگین و انحراف استاندارد </w:t>
      </w:r>
      <w:proofErr w:type="spellStart"/>
      <w:r w:rsidRPr="00AD0D02">
        <w:rPr>
          <w:rFonts w:cs="B Lotus" w:hint="cs"/>
          <w:sz w:val="28"/>
          <w:szCs w:val="28"/>
          <w:rtl/>
          <w:lang w:bidi="fa-IR"/>
        </w:rPr>
        <w:t>متغیرها</w:t>
      </w:r>
      <w:proofErr w:type="spellEnd"/>
      <w:r w:rsidRPr="00AD0D02">
        <w:rPr>
          <w:rFonts w:cs="B Lotus" w:hint="cs"/>
          <w:sz w:val="28"/>
          <w:szCs w:val="28"/>
          <w:rtl/>
          <w:lang w:bidi="fa-IR"/>
        </w:rPr>
        <w:t xml:space="preserve"> نشان</w:t>
      </w:r>
      <w:r w:rsidRPr="00AD0D02">
        <w:rPr>
          <w:rFonts w:cs="B Lotus" w:hint="cs"/>
          <w:sz w:val="28"/>
          <w:szCs w:val="28"/>
          <w:rtl/>
          <w:lang w:bidi="fa-IR"/>
        </w:rPr>
        <w:softHyphen/>
        <w:t>گر پراکندگی مناسب داده</w:t>
      </w:r>
      <w:r w:rsidRPr="00AD0D02">
        <w:rPr>
          <w:rFonts w:cs="B Lotus" w:hint="cs"/>
          <w:sz w:val="28"/>
          <w:szCs w:val="28"/>
          <w:rtl/>
          <w:lang w:bidi="fa-IR"/>
        </w:rPr>
        <w:softHyphen/>
        <w:t>ها می</w:t>
      </w:r>
      <w:r w:rsidRPr="00AD0D02">
        <w:rPr>
          <w:rFonts w:cs="B Lotus" w:hint="cs"/>
          <w:sz w:val="28"/>
          <w:szCs w:val="28"/>
          <w:rtl/>
          <w:lang w:bidi="fa-IR"/>
        </w:rPr>
        <w:softHyphen/>
        <w:t xml:space="preserve">باشند. </w:t>
      </w:r>
      <w:r w:rsidRPr="00AD0D02">
        <w:rPr>
          <w:rFonts w:cs="B Lotus" w:hint="cs"/>
          <w:sz w:val="28"/>
          <w:szCs w:val="28"/>
          <w:rtl/>
        </w:rPr>
        <w:t xml:space="preserve">همانطور که در جدول 4-10 قابل مشاهده است، بیشترین میانگین نمرات، مربوط به پاسخ نمونه به سوالات متغیر تعامل پذیری است که با میانگین، 70.31 نشان می دهد که پاسخ های نمونه  به سمت گزینه زیاد تمایل دارد. همچنین، بیشترین انحراف معیار مربوط به پاسخ نمونه به سوالات </w:t>
      </w:r>
      <w:r w:rsidRPr="00AD0D02">
        <w:rPr>
          <w:rFonts w:cs="B Lotus" w:hint="cs"/>
          <w:sz w:val="28"/>
          <w:szCs w:val="28"/>
          <w:rtl/>
          <w:lang w:bidi="fa-IR"/>
        </w:rPr>
        <w:t xml:space="preserve">متغیر نگرش به خشونت </w:t>
      </w:r>
      <w:r w:rsidRPr="00AD0D02">
        <w:rPr>
          <w:rFonts w:cs="B Lotus" w:hint="cs"/>
          <w:sz w:val="28"/>
          <w:szCs w:val="28"/>
          <w:rtl/>
        </w:rPr>
        <w:t xml:space="preserve">است. میزان انحراف معیار نشان دهنده پراکندگی داده ها از میانگین است. هرچه میزان انحراف معیار بیشتر باشد، پراکندگی داده ها از میانگین بیشتر است. </w:t>
      </w:r>
    </w:p>
    <w:p w14:paraId="3B06800F" w14:textId="77777777" w:rsidR="002E52DE" w:rsidRPr="00AD0D02" w:rsidRDefault="002E52DE" w:rsidP="002E52DE">
      <w:pPr>
        <w:bidi/>
        <w:jc w:val="both"/>
        <w:rPr>
          <w:rFonts w:cs="B Lotus"/>
          <w:sz w:val="28"/>
          <w:szCs w:val="28"/>
          <w:rtl/>
          <w:lang w:bidi="fa-IR"/>
        </w:rPr>
      </w:pPr>
    </w:p>
    <w:p w14:paraId="036BA043" w14:textId="05D070AC" w:rsidR="002E52DE" w:rsidRPr="00AD0D02" w:rsidRDefault="002E52DE" w:rsidP="002E52DE">
      <w:pPr>
        <w:pStyle w:val="Heading2"/>
        <w:rPr>
          <w:rtl/>
          <w:lang w:bidi="fa-IR"/>
        </w:rPr>
      </w:pPr>
      <w:bookmarkStart w:id="91" w:name="_Toc167579020"/>
      <w:r w:rsidRPr="00AD0D02">
        <w:rPr>
          <w:rFonts w:hint="cs"/>
          <w:rtl/>
          <w:lang w:bidi="fa-IR"/>
        </w:rPr>
        <w:t xml:space="preserve">4-3 تحلیل </w:t>
      </w:r>
      <w:proofErr w:type="spellStart"/>
      <w:r w:rsidRPr="00AD0D02">
        <w:rPr>
          <w:rFonts w:hint="cs"/>
          <w:rtl/>
          <w:lang w:bidi="fa-IR"/>
        </w:rPr>
        <w:t>استباطی</w:t>
      </w:r>
      <w:bookmarkEnd w:id="91"/>
      <w:proofErr w:type="spellEnd"/>
    </w:p>
    <w:p w14:paraId="52EFD187" w14:textId="77777777" w:rsidR="002E52DE" w:rsidRPr="00AD0D02" w:rsidRDefault="002E52DE" w:rsidP="002E52DE">
      <w:pPr>
        <w:bidi/>
        <w:jc w:val="both"/>
        <w:rPr>
          <w:rFonts w:cs="B Lotus"/>
          <w:sz w:val="28"/>
          <w:szCs w:val="28"/>
          <w:rtl/>
        </w:rPr>
      </w:pPr>
      <w:r w:rsidRPr="00AD0D02">
        <w:rPr>
          <w:rFonts w:cs="B Lotus" w:hint="cs"/>
          <w:sz w:val="28"/>
          <w:szCs w:val="28"/>
          <w:rtl/>
          <w:lang w:bidi="fa-IR"/>
        </w:rPr>
        <w:t xml:space="preserve">در آمار </w:t>
      </w:r>
      <w:proofErr w:type="spellStart"/>
      <w:r w:rsidRPr="00AD0D02">
        <w:rPr>
          <w:rFonts w:cs="B Lotus" w:hint="cs"/>
          <w:sz w:val="28"/>
          <w:szCs w:val="28"/>
          <w:rtl/>
          <w:lang w:bidi="fa-IR"/>
        </w:rPr>
        <w:t>استنباطی</w:t>
      </w:r>
      <w:proofErr w:type="spellEnd"/>
      <w:r w:rsidRPr="00AD0D02">
        <w:rPr>
          <w:rFonts w:cs="B Lotus" w:hint="cs"/>
          <w:sz w:val="28"/>
          <w:szCs w:val="28"/>
          <w:rtl/>
          <w:lang w:bidi="fa-IR"/>
        </w:rPr>
        <w:t xml:space="preserve"> برای بررسی تأیید یا رد شدن فرضیه</w:t>
      </w:r>
      <w:r w:rsidRPr="00AD0D02">
        <w:rPr>
          <w:rFonts w:cs="B Lotus" w:hint="cs"/>
          <w:sz w:val="28"/>
          <w:szCs w:val="28"/>
          <w:rtl/>
          <w:lang w:bidi="fa-IR"/>
        </w:rPr>
        <w:softHyphen/>
        <w:t>های پژوهش و یا پاسخ دادن به سؤالات تحقیق از آزمون</w:t>
      </w:r>
      <w:r w:rsidRPr="00AD0D02">
        <w:rPr>
          <w:rFonts w:cs="B Lotus" w:hint="cs"/>
          <w:sz w:val="28"/>
          <w:szCs w:val="28"/>
          <w:rtl/>
          <w:lang w:bidi="fa-IR"/>
        </w:rPr>
        <w:softHyphen/>
        <w:t>های آماری استفاده می</w:t>
      </w:r>
      <w:r w:rsidRPr="00AD0D02">
        <w:rPr>
          <w:rFonts w:cs="B Lotus" w:hint="cs"/>
          <w:sz w:val="28"/>
          <w:szCs w:val="28"/>
          <w:rtl/>
          <w:lang w:bidi="fa-IR"/>
        </w:rPr>
        <w:softHyphen/>
        <w:t>شود. استفاده از آزمون آماری مناسب، یکی از مهم</w:t>
      </w:r>
      <w:r w:rsidRPr="00AD0D02">
        <w:rPr>
          <w:rFonts w:cs="B Lotus" w:hint="cs"/>
          <w:sz w:val="28"/>
          <w:szCs w:val="28"/>
          <w:rtl/>
          <w:lang w:bidi="fa-IR"/>
        </w:rPr>
        <w:softHyphen/>
        <w:t xml:space="preserve">ترین </w:t>
      </w:r>
      <w:proofErr w:type="spellStart"/>
      <w:r w:rsidRPr="00AD0D02">
        <w:rPr>
          <w:rFonts w:cs="B Lotus" w:hint="cs"/>
          <w:sz w:val="28"/>
          <w:szCs w:val="28"/>
          <w:rtl/>
          <w:lang w:bidi="fa-IR"/>
        </w:rPr>
        <w:t>ارکانی</w:t>
      </w:r>
      <w:proofErr w:type="spellEnd"/>
      <w:r w:rsidRPr="00AD0D02">
        <w:rPr>
          <w:rFonts w:cs="B Lotus" w:hint="cs"/>
          <w:sz w:val="28"/>
          <w:szCs w:val="28"/>
          <w:rtl/>
          <w:lang w:bidi="fa-IR"/>
        </w:rPr>
        <w:t xml:space="preserve"> است که باید حین استنباط آماری به آن توجه کرد. به کار بردن آزمون</w:t>
      </w:r>
      <w:r w:rsidRPr="00AD0D02">
        <w:rPr>
          <w:rFonts w:cs="B Lotus" w:hint="cs"/>
          <w:sz w:val="28"/>
          <w:szCs w:val="28"/>
          <w:rtl/>
          <w:lang w:bidi="fa-IR"/>
        </w:rPr>
        <w:softHyphen/>
        <w:t xml:space="preserve">های آماری نامناسب، </w:t>
      </w:r>
      <w:proofErr w:type="spellStart"/>
      <w:r w:rsidRPr="00AD0D02">
        <w:rPr>
          <w:rFonts w:cs="B Lotus" w:hint="cs"/>
          <w:sz w:val="28"/>
          <w:szCs w:val="28"/>
          <w:rtl/>
          <w:lang w:bidi="fa-IR"/>
        </w:rPr>
        <w:t>نه</w:t>
      </w:r>
      <w:r w:rsidRPr="00AD0D02">
        <w:rPr>
          <w:rFonts w:cs="B Lotus" w:hint="cs"/>
          <w:sz w:val="28"/>
          <w:szCs w:val="28"/>
          <w:rtl/>
          <w:lang w:bidi="fa-IR"/>
        </w:rPr>
        <w:softHyphen/>
        <w:t>تنها</w:t>
      </w:r>
      <w:proofErr w:type="spellEnd"/>
      <w:r w:rsidRPr="00AD0D02">
        <w:rPr>
          <w:rFonts w:cs="B Lotus" w:hint="cs"/>
          <w:sz w:val="28"/>
          <w:szCs w:val="28"/>
          <w:rtl/>
          <w:lang w:bidi="fa-IR"/>
        </w:rPr>
        <w:t xml:space="preserve"> ما را از واقعیت دور خواهد کرد، بلکه احتمالاً پاسخ اشتباه به ما </w:t>
      </w:r>
      <w:r w:rsidRPr="00AD0D02">
        <w:rPr>
          <w:rFonts w:cs="B Lotus" w:hint="cs"/>
          <w:sz w:val="28"/>
          <w:szCs w:val="28"/>
          <w:rtl/>
          <w:lang w:bidi="fa-IR"/>
        </w:rPr>
        <w:lastRenderedPageBreak/>
        <w:t xml:space="preserve">خواهد داد و بنابراین به نتایج تحقیق اعتمادی نخواهد بود. </w:t>
      </w:r>
      <w:r w:rsidRPr="00AD0D02">
        <w:rPr>
          <w:rFonts w:cs="B Lotus" w:hint="cs"/>
          <w:sz w:val="28"/>
          <w:szCs w:val="28"/>
          <w:rtl/>
        </w:rPr>
        <w:t>جهت آزمون فرضیه های پژوهش از همبستگی پیرسون و رگرسیون استفاده شده است که در ذیل به شرح آنها پرداخته می شود.</w:t>
      </w:r>
    </w:p>
    <w:p w14:paraId="5C87776D" w14:textId="3E9BC72D" w:rsidR="002E52DE" w:rsidRPr="00AD0D02" w:rsidRDefault="002E52DE" w:rsidP="002E52DE">
      <w:pPr>
        <w:bidi/>
        <w:jc w:val="both"/>
        <w:rPr>
          <w:rFonts w:cs="B Lotus"/>
          <w:sz w:val="28"/>
          <w:szCs w:val="28"/>
          <w:rtl/>
        </w:rPr>
      </w:pPr>
      <w:r w:rsidRPr="00AD0D02">
        <w:rPr>
          <w:rFonts w:cs="B Lotus" w:hint="cs"/>
          <w:b/>
          <w:sz w:val="28"/>
          <w:szCs w:val="28"/>
          <w:rtl/>
          <w:lang w:bidi="fa-IR"/>
        </w:rPr>
        <w:t xml:space="preserve">یکی از راه های تشخیص آزمون مناسب برای آزمودن فرضیات تحقیق، استفاده از آزمون </w:t>
      </w:r>
      <w:proofErr w:type="spellStart"/>
      <w:r w:rsidRPr="00AD0D02">
        <w:rPr>
          <w:rFonts w:cs="B Lotus" w:hint="cs"/>
          <w:b/>
          <w:sz w:val="28"/>
          <w:szCs w:val="28"/>
          <w:rtl/>
          <w:lang w:bidi="fa-IR"/>
        </w:rPr>
        <w:t>کولموگروف</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اسمیرنوف</w:t>
      </w:r>
      <w:proofErr w:type="spellEnd"/>
      <w:r w:rsidRPr="00AD0D02">
        <w:rPr>
          <w:rFonts w:cs="B Lotus" w:hint="cs"/>
          <w:b/>
          <w:sz w:val="28"/>
          <w:szCs w:val="28"/>
          <w:rtl/>
          <w:lang w:bidi="fa-IR"/>
        </w:rPr>
        <w:t xml:space="preserve"> می باشد. </w:t>
      </w:r>
      <w:r w:rsidRPr="00AD0D02">
        <w:rPr>
          <w:rFonts w:cs="B Lotus" w:hint="cs"/>
          <w:b/>
          <w:sz w:val="28"/>
          <w:szCs w:val="28"/>
          <w:rtl/>
        </w:rPr>
        <w:t xml:space="preserve">از این آزمون به منظور بررسی نرمال بودن داده‌های متغیرهای پژوهش استفاده می‌شود و </w:t>
      </w:r>
      <w:proofErr w:type="spellStart"/>
      <w:r w:rsidRPr="00AD0D02">
        <w:rPr>
          <w:rFonts w:cs="B Lotus" w:hint="cs"/>
          <w:b/>
          <w:sz w:val="28"/>
          <w:szCs w:val="28"/>
          <w:rtl/>
          <w:lang w:bidi="fa-IR"/>
        </w:rPr>
        <w:t>نتايج</w:t>
      </w:r>
      <w:proofErr w:type="spellEnd"/>
      <w:r w:rsidRPr="00AD0D02">
        <w:rPr>
          <w:rFonts w:cs="B Lotus" w:hint="cs"/>
          <w:b/>
          <w:sz w:val="28"/>
          <w:szCs w:val="28"/>
          <w:rtl/>
          <w:lang w:bidi="fa-IR"/>
        </w:rPr>
        <w:t xml:space="preserve"> آزمون آماری </w:t>
      </w:r>
      <w:proofErr w:type="spellStart"/>
      <w:r w:rsidRPr="00AD0D02">
        <w:rPr>
          <w:rFonts w:cs="B Lotus" w:hint="cs"/>
          <w:b/>
          <w:sz w:val="28"/>
          <w:szCs w:val="28"/>
          <w:rtl/>
          <w:lang w:bidi="fa-IR"/>
        </w:rPr>
        <w:t>کولموگروف</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اسمیرنوف</w:t>
      </w:r>
      <w:proofErr w:type="spellEnd"/>
      <w:r w:rsidRPr="00AD0D02">
        <w:rPr>
          <w:rFonts w:cs="B Lotus" w:hint="cs"/>
          <w:b/>
          <w:sz w:val="28"/>
          <w:szCs w:val="28"/>
          <w:rtl/>
          <w:lang w:bidi="fa-IR"/>
        </w:rPr>
        <w:t xml:space="preserve"> در </w:t>
      </w:r>
      <w:r w:rsidRPr="00AD0D02">
        <w:rPr>
          <w:rFonts w:cs="B Lotus" w:hint="cs"/>
          <w:sz w:val="28"/>
          <w:szCs w:val="28"/>
          <w:rtl/>
        </w:rPr>
        <w:t xml:space="preserve">جدول 4-11 گزارش شده است. </w:t>
      </w:r>
    </w:p>
    <w:p w14:paraId="53FD84CF" w14:textId="20E836FE" w:rsidR="002E52DE" w:rsidRPr="00CB5DDA" w:rsidRDefault="00CB5DDA" w:rsidP="00CB5DDA">
      <w:pPr>
        <w:pStyle w:val="Caption"/>
        <w:bidi/>
        <w:jc w:val="center"/>
        <w:rPr>
          <w:rFonts w:cs="B Lotus"/>
          <w:color w:val="auto"/>
          <w:sz w:val="40"/>
          <w:szCs w:val="40"/>
          <w:rtl/>
        </w:rPr>
      </w:pPr>
      <w:bookmarkStart w:id="92" w:name="_Toc167489308"/>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11</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color w:val="auto"/>
          <w:sz w:val="40"/>
          <w:szCs w:val="40"/>
          <w:rtl/>
          <w:lang w:bidi="fa-IR"/>
        </w:rPr>
        <w:t xml:space="preserve"> </w:t>
      </w:r>
      <w:r w:rsidRPr="00CB5DDA">
        <w:rPr>
          <w:rFonts w:cs="B Lotus" w:hint="cs"/>
          <w:color w:val="auto"/>
          <w:sz w:val="24"/>
          <w:szCs w:val="24"/>
          <w:rtl/>
          <w:lang w:bidi="fa-IR"/>
        </w:rPr>
        <w:t xml:space="preserve">آزمون </w:t>
      </w:r>
      <w:proofErr w:type="spellStart"/>
      <w:r w:rsidRPr="00CB5DDA">
        <w:rPr>
          <w:rFonts w:cs="B Lotus" w:hint="cs"/>
          <w:color w:val="auto"/>
          <w:sz w:val="24"/>
          <w:szCs w:val="24"/>
          <w:rtl/>
          <w:lang w:bidi="fa-IR"/>
        </w:rPr>
        <w:t>کولموگروف</w:t>
      </w:r>
      <w:proofErr w:type="spellEnd"/>
      <w:r w:rsidRPr="00CB5DDA">
        <w:rPr>
          <w:rFonts w:cs="B Lotus" w:hint="cs"/>
          <w:color w:val="auto"/>
          <w:sz w:val="24"/>
          <w:szCs w:val="24"/>
          <w:rtl/>
          <w:lang w:bidi="fa-IR"/>
        </w:rPr>
        <w:t xml:space="preserve">- </w:t>
      </w:r>
      <w:proofErr w:type="spellStart"/>
      <w:r w:rsidRPr="00CB5DDA">
        <w:rPr>
          <w:rFonts w:cs="B Lotus" w:hint="cs"/>
          <w:color w:val="auto"/>
          <w:sz w:val="24"/>
          <w:szCs w:val="24"/>
          <w:rtl/>
          <w:lang w:bidi="fa-IR"/>
        </w:rPr>
        <w:t>اسمیرنوف</w:t>
      </w:r>
      <w:bookmarkEnd w:id="92"/>
      <w:proofErr w:type="spellEnd"/>
    </w:p>
    <w:tbl>
      <w:tblPr>
        <w:tblW w:w="75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03"/>
        <w:gridCol w:w="2077"/>
        <w:gridCol w:w="2946"/>
      </w:tblGrid>
      <w:tr w:rsidR="002E52DE" w:rsidRPr="00AD0D02" w14:paraId="4B336605" w14:textId="77777777" w:rsidTr="00426E11">
        <w:trPr>
          <w:jc w:val="center"/>
        </w:trPr>
        <w:tc>
          <w:tcPr>
            <w:tcW w:w="2503" w:type="dxa"/>
            <w:tcBorders>
              <w:top w:val="single" w:sz="12" w:space="0" w:color="auto"/>
              <w:left w:val="single" w:sz="4" w:space="0" w:color="auto"/>
              <w:bottom w:val="single" w:sz="12" w:space="0" w:color="auto"/>
              <w:right w:val="single" w:sz="12" w:space="0" w:color="auto"/>
            </w:tcBorders>
            <w:hideMark/>
          </w:tcPr>
          <w:p w14:paraId="3FDCEED6" w14:textId="77777777" w:rsidR="002E52DE" w:rsidRPr="00AD0D02" w:rsidRDefault="002E52DE" w:rsidP="00426E11">
            <w:pPr>
              <w:bidi/>
              <w:jc w:val="both"/>
              <w:rPr>
                <w:rFonts w:cs="B Lotus"/>
                <w:sz w:val="28"/>
                <w:szCs w:val="28"/>
                <w:lang w:bidi="fa-IR"/>
              </w:rPr>
            </w:pPr>
            <w:r w:rsidRPr="00AD0D02">
              <w:rPr>
                <w:rFonts w:cs="B Lotus" w:hint="cs"/>
                <w:sz w:val="28"/>
                <w:szCs w:val="28"/>
                <w:rtl/>
                <w:lang w:bidi="fa-IR"/>
              </w:rPr>
              <w:t>سطح معناداری</w:t>
            </w:r>
          </w:p>
        </w:tc>
        <w:tc>
          <w:tcPr>
            <w:tcW w:w="2077" w:type="dxa"/>
            <w:tcBorders>
              <w:top w:val="single" w:sz="12" w:space="0" w:color="auto"/>
              <w:left w:val="single" w:sz="12" w:space="0" w:color="auto"/>
              <w:bottom w:val="single" w:sz="12" w:space="0" w:color="auto"/>
              <w:right w:val="single" w:sz="12" w:space="0" w:color="auto"/>
            </w:tcBorders>
            <w:hideMark/>
          </w:tcPr>
          <w:p w14:paraId="19C36854" w14:textId="77777777" w:rsidR="002E52DE" w:rsidRPr="00AD0D02" w:rsidRDefault="002E52DE" w:rsidP="00426E11">
            <w:pPr>
              <w:bidi/>
              <w:jc w:val="both"/>
              <w:rPr>
                <w:rFonts w:cs="B Lotus"/>
                <w:sz w:val="28"/>
                <w:szCs w:val="28"/>
                <w:lang w:bidi="fa-IR"/>
              </w:rPr>
            </w:pPr>
            <w:r w:rsidRPr="00AD0D02">
              <w:rPr>
                <w:rFonts w:cs="B Lotus" w:hint="cs"/>
                <w:sz w:val="28"/>
                <w:szCs w:val="28"/>
                <w:rtl/>
                <w:lang w:bidi="fa-IR"/>
              </w:rPr>
              <w:t>نمره آزمون</w:t>
            </w:r>
          </w:p>
        </w:tc>
        <w:tc>
          <w:tcPr>
            <w:tcW w:w="2946" w:type="dxa"/>
            <w:tcBorders>
              <w:top w:val="single" w:sz="12" w:space="0" w:color="auto"/>
              <w:left w:val="single" w:sz="12" w:space="0" w:color="auto"/>
              <w:bottom w:val="single" w:sz="12" w:space="0" w:color="auto"/>
              <w:right w:val="single" w:sz="12" w:space="0" w:color="auto"/>
            </w:tcBorders>
            <w:hideMark/>
          </w:tcPr>
          <w:p w14:paraId="78861729" w14:textId="77777777" w:rsidR="002E52DE" w:rsidRPr="00AD0D02" w:rsidRDefault="002E52DE" w:rsidP="00426E11">
            <w:pPr>
              <w:bidi/>
              <w:jc w:val="both"/>
              <w:rPr>
                <w:rFonts w:cs="B Lotus"/>
                <w:sz w:val="28"/>
                <w:szCs w:val="28"/>
                <w:lang w:bidi="fa-IR"/>
              </w:rPr>
            </w:pPr>
            <w:r w:rsidRPr="00AD0D02">
              <w:rPr>
                <w:rFonts w:cs="B Lotus" w:hint="cs"/>
                <w:sz w:val="28"/>
                <w:szCs w:val="28"/>
                <w:rtl/>
              </w:rPr>
              <w:t>شاخص</w:t>
            </w:r>
          </w:p>
        </w:tc>
      </w:tr>
      <w:tr w:rsidR="002E52DE" w:rsidRPr="00AD0D02" w14:paraId="26317DE7" w14:textId="77777777" w:rsidTr="00426E11">
        <w:trPr>
          <w:jc w:val="center"/>
        </w:trPr>
        <w:tc>
          <w:tcPr>
            <w:tcW w:w="2503" w:type="dxa"/>
            <w:tcBorders>
              <w:top w:val="single" w:sz="12" w:space="0" w:color="auto"/>
              <w:left w:val="single" w:sz="4" w:space="0" w:color="auto"/>
              <w:bottom w:val="single" w:sz="12" w:space="0" w:color="auto"/>
              <w:right w:val="single" w:sz="12" w:space="0" w:color="auto"/>
            </w:tcBorders>
            <w:hideMark/>
          </w:tcPr>
          <w:p w14:paraId="0DDDBDD6" w14:textId="4B0E297D" w:rsidR="002E52DE" w:rsidRPr="00AD0D02" w:rsidRDefault="002E52DE" w:rsidP="002E52DE">
            <w:pPr>
              <w:bidi/>
              <w:jc w:val="both"/>
              <w:rPr>
                <w:rFonts w:cs="B Lotus"/>
                <w:sz w:val="28"/>
                <w:szCs w:val="28"/>
                <w:lang w:bidi="fa-IR"/>
              </w:rPr>
            </w:pPr>
            <w:r w:rsidRPr="00AD0D02">
              <w:rPr>
                <w:rFonts w:cs="B Lotus" w:hint="cs"/>
                <w:sz w:val="28"/>
                <w:szCs w:val="28"/>
                <w:rtl/>
                <w:lang w:bidi="fa-IR"/>
              </w:rPr>
              <w:t>0.001</w:t>
            </w:r>
          </w:p>
        </w:tc>
        <w:tc>
          <w:tcPr>
            <w:tcW w:w="2077" w:type="dxa"/>
            <w:tcBorders>
              <w:top w:val="single" w:sz="12" w:space="0" w:color="auto"/>
              <w:left w:val="single" w:sz="12" w:space="0" w:color="auto"/>
              <w:bottom w:val="single" w:sz="12" w:space="0" w:color="auto"/>
              <w:right w:val="single" w:sz="12" w:space="0" w:color="auto"/>
            </w:tcBorders>
            <w:vAlign w:val="center"/>
            <w:hideMark/>
          </w:tcPr>
          <w:p w14:paraId="0EC8836D" w14:textId="22F9885C" w:rsidR="002E52DE" w:rsidRPr="00AD0D02" w:rsidRDefault="002E52DE" w:rsidP="00426E11">
            <w:pPr>
              <w:spacing w:line="320" w:lineRule="atLeast"/>
              <w:jc w:val="right"/>
              <w:rPr>
                <w:rFonts w:ascii="Arial" w:hAnsi="Arial" w:cs="B Lotus"/>
                <w:sz w:val="28"/>
                <w:szCs w:val="28"/>
              </w:rPr>
            </w:pPr>
            <w:r w:rsidRPr="00AD0D02">
              <w:rPr>
                <w:rFonts w:ascii="Arial" w:hAnsi="Arial" w:cs="B Lotus" w:hint="cs"/>
                <w:sz w:val="28"/>
                <w:szCs w:val="28"/>
                <w:rtl/>
              </w:rPr>
              <w:t>2.00</w:t>
            </w:r>
          </w:p>
        </w:tc>
        <w:tc>
          <w:tcPr>
            <w:tcW w:w="2946" w:type="dxa"/>
            <w:tcBorders>
              <w:top w:val="single" w:sz="12" w:space="0" w:color="auto"/>
              <w:left w:val="single" w:sz="12" w:space="0" w:color="auto"/>
              <w:bottom w:val="single" w:sz="12" w:space="0" w:color="auto"/>
              <w:right w:val="single" w:sz="12" w:space="0" w:color="auto"/>
            </w:tcBorders>
            <w:hideMark/>
          </w:tcPr>
          <w:p w14:paraId="3D66A76B" w14:textId="18B061FD" w:rsidR="002E52DE" w:rsidRPr="00AD0D02" w:rsidRDefault="002E52DE" w:rsidP="00426E11">
            <w:pPr>
              <w:bidi/>
              <w:jc w:val="both"/>
              <w:rPr>
                <w:rFonts w:cs="B Lotus"/>
                <w:sz w:val="28"/>
                <w:szCs w:val="28"/>
                <w:lang w:bidi="fa-IR"/>
              </w:rPr>
            </w:pPr>
            <w:r w:rsidRPr="00AD0D02">
              <w:rPr>
                <w:rFonts w:cs="B Lotus" w:hint="cs"/>
                <w:sz w:val="28"/>
                <w:szCs w:val="28"/>
                <w:rtl/>
                <w:lang w:bidi="fa-IR"/>
              </w:rPr>
              <w:t>سرمایه فرهنگی</w:t>
            </w:r>
          </w:p>
        </w:tc>
      </w:tr>
      <w:tr w:rsidR="002E52DE" w:rsidRPr="00AD0D02" w14:paraId="69FBB76C" w14:textId="77777777" w:rsidTr="00426E11">
        <w:trPr>
          <w:jc w:val="center"/>
        </w:trPr>
        <w:tc>
          <w:tcPr>
            <w:tcW w:w="2503" w:type="dxa"/>
            <w:tcBorders>
              <w:top w:val="single" w:sz="12" w:space="0" w:color="auto"/>
              <w:left w:val="single" w:sz="4" w:space="0" w:color="auto"/>
              <w:bottom w:val="single" w:sz="12" w:space="0" w:color="auto"/>
              <w:right w:val="single" w:sz="12" w:space="0" w:color="auto"/>
            </w:tcBorders>
            <w:hideMark/>
          </w:tcPr>
          <w:p w14:paraId="53B7CC13" w14:textId="77777777" w:rsidR="002E52DE" w:rsidRPr="00AD0D02" w:rsidRDefault="002E52DE" w:rsidP="00426E11">
            <w:pPr>
              <w:bidi/>
              <w:jc w:val="both"/>
              <w:rPr>
                <w:rFonts w:cs="B Lotus"/>
                <w:sz w:val="28"/>
                <w:szCs w:val="28"/>
                <w:lang w:bidi="fa-IR"/>
              </w:rPr>
            </w:pPr>
            <w:r w:rsidRPr="00AD0D02">
              <w:rPr>
                <w:rFonts w:cs="B Lotus"/>
                <w:sz w:val="28"/>
                <w:szCs w:val="28"/>
                <w:lang w:bidi="fa-IR"/>
              </w:rPr>
              <w:t>.000</w:t>
            </w:r>
          </w:p>
        </w:tc>
        <w:tc>
          <w:tcPr>
            <w:tcW w:w="2077" w:type="dxa"/>
            <w:tcBorders>
              <w:top w:val="single" w:sz="12" w:space="0" w:color="auto"/>
              <w:left w:val="single" w:sz="12" w:space="0" w:color="auto"/>
              <w:bottom w:val="single" w:sz="12" w:space="0" w:color="auto"/>
              <w:right w:val="single" w:sz="12" w:space="0" w:color="auto"/>
            </w:tcBorders>
            <w:vAlign w:val="center"/>
            <w:hideMark/>
          </w:tcPr>
          <w:p w14:paraId="4D1CE7D8" w14:textId="1E8C80E0" w:rsidR="002E52DE" w:rsidRPr="00AD0D02" w:rsidRDefault="002E52DE" w:rsidP="00426E11">
            <w:pPr>
              <w:spacing w:line="320" w:lineRule="atLeast"/>
              <w:jc w:val="right"/>
              <w:rPr>
                <w:rFonts w:ascii="Arial" w:hAnsi="Arial" w:cs="B Lotus"/>
                <w:sz w:val="28"/>
                <w:szCs w:val="28"/>
              </w:rPr>
            </w:pPr>
            <w:r w:rsidRPr="00AD0D02">
              <w:rPr>
                <w:rFonts w:ascii="Arial" w:hAnsi="Arial" w:cs="B Lotus" w:hint="cs"/>
                <w:sz w:val="28"/>
                <w:szCs w:val="28"/>
                <w:rtl/>
              </w:rPr>
              <w:t>2.64</w:t>
            </w:r>
          </w:p>
        </w:tc>
        <w:tc>
          <w:tcPr>
            <w:tcW w:w="2946" w:type="dxa"/>
            <w:tcBorders>
              <w:top w:val="single" w:sz="12" w:space="0" w:color="auto"/>
              <w:left w:val="single" w:sz="12" w:space="0" w:color="auto"/>
              <w:bottom w:val="single" w:sz="12" w:space="0" w:color="auto"/>
              <w:right w:val="single" w:sz="12" w:space="0" w:color="auto"/>
            </w:tcBorders>
            <w:hideMark/>
          </w:tcPr>
          <w:p w14:paraId="68F7155E" w14:textId="77DA85A9" w:rsidR="002E52DE" w:rsidRPr="00AD0D02" w:rsidRDefault="002E52DE" w:rsidP="00426E11">
            <w:pPr>
              <w:bidi/>
              <w:jc w:val="both"/>
              <w:rPr>
                <w:rFonts w:cs="B Lotus"/>
                <w:sz w:val="28"/>
                <w:szCs w:val="28"/>
                <w:lang w:bidi="fa-IR"/>
              </w:rPr>
            </w:pPr>
            <w:r w:rsidRPr="00AD0D02">
              <w:rPr>
                <w:rFonts w:cs="B Lotus" w:hint="cs"/>
                <w:sz w:val="28"/>
                <w:szCs w:val="28"/>
                <w:rtl/>
                <w:lang w:bidi="fa-IR"/>
              </w:rPr>
              <w:t>تعامل پذیری</w:t>
            </w:r>
          </w:p>
        </w:tc>
      </w:tr>
      <w:tr w:rsidR="002E52DE" w:rsidRPr="00AD0D02" w14:paraId="7C80CC48" w14:textId="77777777" w:rsidTr="00426E11">
        <w:trPr>
          <w:trHeight w:val="540"/>
          <w:jc w:val="center"/>
        </w:trPr>
        <w:tc>
          <w:tcPr>
            <w:tcW w:w="2503" w:type="dxa"/>
            <w:tcBorders>
              <w:top w:val="single" w:sz="12" w:space="0" w:color="auto"/>
              <w:left w:val="single" w:sz="4" w:space="0" w:color="auto"/>
              <w:bottom w:val="single" w:sz="4" w:space="0" w:color="auto"/>
              <w:right w:val="single" w:sz="12" w:space="0" w:color="auto"/>
            </w:tcBorders>
            <w:hideMark/>
          </w:tcPr>
          <w:p w14:paraId="78B8A93C" w14:textId="7D061C8E" w:rsidR="002E52DE" w:rsidRPr="00AD0D02" w:rsidRDefault="002E52DE" w:rsidP="00426E11">
            <w:pPr>
              <w:bidi/>
              <w:jc w:val="both"/>
              <w:rPr>
                <w:rFonts w:cs="B Lotus"/>
                <w:sz w:val="28"/>
                <w:szCs w:val="28"/>
                <w:lang w:bidi="fa-IR"/>
              </w:rPr>
            </w:pPr>
            <w:r w:rsidRPr="00AD0D02">
              <w:rPr>
                <w:rFonts w:cs="B Lotus" w:hint="cs"/>
                <w:sz w:val="28"/>
                <w:szCs w:val="28"/>
                <w:rtl/>
                <w:lang w:bidi="fa-IR"/>
              </w:rPr>
              <w:t>0.000</w:t>
            </w:r>
          </w:p>
        </w:tc>
        <w:tc>
          <w:tcPr>
            <w:tcW w:w="2077" w:type="dxa"/>
            <w:tcBorders>
              <w:top w:val="single" w:sz="12" w:space="0" w:color="auto"/>
              <w:left w:val="single" w:sz="12" w:space="0" w:color="auto"/>
              <w:bottom w:val="single" w:sz="4" w:space="0" w:color="auto"/>
              <w:right w:val="single" w:sz="12" w:space="0" w:color="auto"/>
            </w:tcBorders>
            <w:vAlign w:val="center"/>
            <w:hideMark/>
          </w:tcPr>
          <w:p w14:paraId="5F415E6D" w14:textId="0F7D3587" w:rsidR="002E52DE" w:rsidRPr="00AD0D02" w:rsidRDefault="002E52DE" w:rsidP="00426E11">
            <w:pPr>
              <w:spacing w:line="320" w:lineRule="atLeast"/>
              <w:jc w:val="right"/>
              <w:rPr>
                <w:rFonts w:ascii="Arial" w:hAnsi="Arial" w:cs="B Lotus"/>
                <w:sz w:val="28"/>
                <w:szCs w:val="28"/>
              </w:rPr>
            </w:pPr>
            <w:r w:rsidRPr="00AD0D02">
              <w:rPr>
                <w:rFonts w:ascii="Arial" w:hAnsi="Arial" w:cs="B Lotus" w:hint="cs"/>
                <w:sz w:val="28"/>
                <w:szCs w:val="28"/>
                <w:rtl/>
              </w:rPr>
              <w:t>2.25</w:t>
            </w:r>
          </w:p>
        </w:tc>
        <w:tc>
          <w:tcPr>
            <w:tcW w:w="2946" w:type="dxa"/>
            <w:tcBorders>
              <w:top w:val="single" w:sz="12" w:space="0" w:color="auto"/>
              <w:left w:val="single" w:sz="12" w:space="0" w:color="auto"/>
              <w:bottom w:val="single" w:sz="4" w:space="0" w:color="auto"/>
              <w:right w:val="single" w:sz="12" w:space="0" w:color="auto"/>
            </w:tcBorders>
            <w:hideMark/>
          </w:tcPr>
          <w:p w14:paraId="69D070B5" w14:textId="5205B4AD" w:rsidR="002E52DE" w:rsidRPr="00AD0D02" w:rsidRDefault="002E52DE" w:rsidP="00CB5DDA">
            <w:pPr>
              <w:keepNext/>
              <w:bidi/>
              <w:jc w:val="both"/>
              <w:rPr>
                <w:rFonts w:cs="B Lotus"/>
                <w:sz w:val="28"/>
                <w:szCs w:val="28"/>
                <w:lang w:bidi="fa-IR"/>
              </w:rPr>
            </w:pPr>
            <w:r w:rsidRPr="00AD0D02">
              <w:rPr>
                <w:rFonts w:cs="B Lotus" w:hint="cs"/>
                <w:sz w:val="28"/>
                <w:szCs w:val="28"/>
                <w:rtl/>
                <w:lang w:bidi="fa-IR"/>
              </w:rPr>
              <w:t>نگرش به خشونت</w:t>
            </w:r>
          </w:p>
        </w:tc>
      </w:tr>
    </w:tbl>
    <w:p w14:paraId="73A00951" w14:textId="58CE08DD" w:rsidR="002E52DE" w:rsidRPr="00AD0D02" w:rsidRDefault="002E52DE" w:rsidP="00CB5DDA">
      <w:pPr>
        <w:bidi/>
        <w:jc w:val="both"/>
        <w:rPr>
          <w:rFonts w:cs="B Lotus"/>
          <w:b/>
          <w:sz w:val="28"/>
          <w:szCs w:val="28"/>
          <w:rtl/>
        </w:rPr>
      </w:pPr>
      <w:r w:rsidRPr="00AD0D02">
        <w:rPr>
          <w:rFonts w:cs="B Lotus" w:hint="cs"/>
          <w:b/>
          <w:sz w:val="28"/>
          <w:szCs w:val="28"/>
          <w:rtl/>
          <w:lang w:bidi="fa-IR"/>
        </w:rPr>
        <w:t xml:space="preserve">از آنجا که شرط معنادار شدن آزمون </w:t>
      </w:r>
      <w:proofErr w:type="spellStart"/>
      <w:r w:rsidRPr="00AD0D02">
        <w:rPr>
          <w:rFonts w:cs="B Lotus" w:hint="cs"/>
          <w:b/>
          <w:sz w:val="28"/>
          <w:szCs w:val="28"/>
          <w:rtl/>
          <w:lang w:bidi="fa-IR"/>
        </w:rPr>
        <w:t>کولموگروف</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اسمیرنوف</w:t>
      </w:r>
      <w:proofErr w:type="spellEnd"/>
      <w:r w:rsidRPr="00AD0D02">
        <w:rPr>
          <w:rFonts w:cs="B Lotus" w:hint="cs"/>
          <w:b/>
          <w:sz w:val="28"/>
          <w:szCs w:val="28"/>
          <w:rtl/>
          <w:lang w:bidi="fa-IR"/>
        </w:rPr>
        <w:t xml:space="preserve"> این است که سطح معناداری، کمتر از ۵ صدم به دست آید، نتایج مندرج در جدول نشان می</w:t>
      </w:r>
      <w:r w:rsidRPr="00AD0D02">
        <w:rPr>
          <w:rFonts w:cs="B Lotus" w:hint="cs"/>
          <w:b/>
          <w:sz w:val="28"/>
          <w:szCs w:val="28"/>
          <w:rtl/>
          <w:lang w:bidi="fa-IR"/>
        </w:rPr>
        <w:softHyphen/>
        <w:t xml:space="preserve">دهد که </w:t>
      </w:r>
      <w:r w:rsidRPr="00AD0D02">
        <w:rPr>
          <w:rFonts w:cs="B Lotus" w:hint="cs"/>
          <w:b/>
          <w:sz w:val="28"/>
          <w:szCs w:val="28"/>
          <w:rtl/>
        </w:rPr>
        <w:t>سطح معنی داری</w:t>
      </w:r>
      <w:r w:rsidR="00E35DB4" w:rsidRPr="00AD0D02">
        <w:rPr>
          <w:rFonts w:cs="B Lotus" w:hint="cs"/>
          <w:b/>
          <w:sz w:val="28"/>
          <w:szCs w:val="28"/>
          <w:rtl/>
        </w:rPr>
        <w:t xml:space="preserve"> داده‌های جمع آوری شده متغیرها </w:t>
      </w:r>
      <w:r w:rsidRPr="00AD0D02">
        <w:rPr>
          <w:rFonts w:cs="B Lotus" w:hint="cs"/>
          <w:b/>
          <w:sz w:val="28"/>
          <w:szCs w:val="28"/>
          <w:rtl/>
        </w:rPr>
        <w:t>از 05.=</w:t>
      </w:r>
      <w:r w:rsidRPr="00AD0D02">
        <w:rPr>
          <w:rFonts w:cs="B Lotus"/>
          <w:b/>
          <w:sz w:val="28"/>
          <w:szCs w:val="28"/>
        </w:rPr>
        <w:t>α</w:t>
      </w:r>
      <w:r w:rsidRPr="00AD0D02">
        <w:rPr>
          <w:rFonts w:cs="B Lotus" w:hint="cs"/>
          <w:b/>
          <w:sz w:val="28"/>
          <w:szCs w:val="28"/>
          <w:rtl/>
        </w:rPr>
        <w:t xml:space="preserve"> کوچکتر بوده است، در نتیجه در سطح اطمینان 95</w:t>
      </w:r>
      <w:proofErr w:type="gramStart"/>
      <w:r w:rsidRPr="00AD0D02">
        <w:rPr>
          <w:rFonts w:ascii="Times New Roman" w:hAnsi="Times New Roman" w:cs="Times New Roman" w:hint="cs"/>
          <w:b/>
          <w:sz w:val="28"/>
          <w:szCs w:val="28"/>
          <w:rtl/>
        </w:rPr>
        <w:t>٪</w:t>
      </w:r>
      <w:r w:rsidRPr="00AD0D02">
        <w:rPr>
          <w:rFonts w:cs="B Lotus" w:hint="cs"/>
          <w:b/>
          <w:sz w:val="28"/>
          <w:szCs w:val="28"/>
          <w:rtl/>
        </w:rPr>
        <w:t xml:space="preserve">  فرض</w:t>
      </w:r>
      <w:proofErr w:type="gramEnd"/>
      <w:r w:rsidRPr="00AD0D02">
        <w:rPr>
          <w:rFonts w:cs="B Lotus" w:hint="cs"/>
          <w:b/>
          <w:sz w:val="28"/>
          <w:szCs w:val="28"/>
          <w:rtl/>
        </w:rPr>
        <w:t xml:space="preserve"> </w:t>
      </w:r>
      <w:r w:rsidRPr="00AD0D02">
        <w:rPr>
          <w:rFonts w:cs="B Lotus"/>
          <w:b/>
          <w:sz w:val="28"/>
          <w:szCs w:val="28"/>
        </w:rPr>
        <w:t>H0</w:t>
      </w:r>
      <w:r w:rsidRPr="00AD0D02">
        <w:rPr>
          <w:rFonts w:cs="B Lotus" w:hint="cs"/>
          <w:b/>
          <w:sz w:val="28"/>
          <w:szCs w:val="28"/>
          <w:rtl/>
        </w:rPr>
        <w:t xml:space="preserve"> رد شده و نشان دهنده ی این است که آزمون نرمال بودن توزیع داده ها معنادار بوده و در سطح اطمینان 95</w:t>
      </w:r>
      <w:r w:rsidRPr="00AD0D02">
        <w:rPr>
          <w:rFonts w:ascii="Times New Roman" w:hAnsi="Times New Roman" w:cs="Times New Roman" w:hint="cs"/>
          <w:b/>
          <w:sz w:val="28"/>
          <w:szCs w:val="28"/>
          <w:rtl/>
        </w:rPr>
        <w:t>٪</w:t>
      </w:r>
      <w:r w:rsidRPr="00AD0D02">
        <w:rPr>
          <w:rFonts w:cs="B Lotus" w:hint="cs"/>
          <w:b/>
          <w:sz w:val="28"/>
          <w:szCs w:val="28"/>
          <w:rtl/>
        </w:rPr>
        <w:t xml:space="preserve">  می توان نتیجه گرفت که تمامی متغیرها دارای توزیع نرمال می‌باشند.</w:t>
      </w:r>
    </w:p>
    <w:p w14:paraId="7336FA32" w14:textId="77777777" w:rsidR="00E35DB4" w:rsidRPr="00AD0D02" w:rsidRDefault="00E35DB4" w:rsidP="00E35DB4">
      <w:pPr>
        <w:bidi/>
        <w:jc w:val="both"/>
        <w:rPr>
          <w:rFonts w:cs="B Lotus"/>
          <w:b/>
          <w:sz w:val="28"/>
          <w:szCs w:val="28"/>
          <w:rtl/>
        </w:rPr>
      </w:pPr>
    </w:p>
    <w:p w14:paraId="477D9A7F" w14:textId="2EA0873F" w:rsidR="00E35DB4" w:rsidRPr="00AD0D02" w:rsidRDefault="00E35DB4" w:rsidP="00E35DB4">
      <w:pPr>
        <w:bidi/>
        <w:spacing w:line="360" w:lineRule="auto"/>
        <w:jc w:val="both"/>
        <w:rPr>
          <w:rFonts w:cs="B Lotus"/>
          <w:b/>
          <w:bCs/>
          <w:sz w:val="28"/>
          <w:szCs w:val="28"/>
          <w:rtl/>
          <w:lang w:bidi="fa-IR"/>
        </w:rPr>
      </w:pPr>
      <w:r w:rsidRPr="00AD0D02">
        <w:rPr>
          <w:rFonts w:cs="B Lotus" w:hint="cs"/>
          <w:b/>
          <w:bCs/>
          <w:sz w:val="28"/>
          <w:szCs w:val="28"/>
          <w:rtl/>
          <w:lang w:bidi="fa-IR"/>
        </w:rPr>
        <w:t>فرضیه اول: بین سرمایه فرهنگی و نگرش به پرخاشگری دانش آموزان مدارس متوسطه تاکستان رابطه معنادار وجود دارد.</w:t>
      </w:r>
    </w:p>
    <w:p w14:paraId="1F29504B" w14:textId="1B8408B6" w:rsidR="00E35DB4" w:rsidRPr="00CB5DDA" w:rsidRDefault="00CB5DDA" w:rsidP="00CB5DDA">
      <w:pPr>
        <w:pStyle w:val="Caption"/>
        <w:bidi/>
        <w:jc w:val="center"/>
        <w:rPr>
          <w:rFonts w:cs="B Lotus"/>
          <w:color w:val="auto"/>
          <w:sz w:val="40"/>
          <w:szCs w:val="40"/>
          <w:rtl/>
          <w:lang w:bidi="fa-IR"/>
        </w:rPr>
      </w:pPr>
      <w:bookmarkStart w:id="93" w:name="_Toc167489309"/>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12</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color w:val="auto"/>
          <w:sz w:val="40"/>
          <w:szCs w:val="40"/>
          <w:rtl/>
          <w:lang w:bidi="fa-IR"/>
        </w:rPr>
        <w:t xml:space="preserve"> </w:t>
      </w:r>
      <w:r w:rsidRPr="00CB5DDA">
        <w:rPr>
          <w:rFonts w:cs="B Lotus" w:hint="cs"/>
          <w:color w:val="auto"/>
          <w:sz w:val="24"/>
          <w:szCs w:val="24"/>
          <w:rtl/>
          <w:lang w:bidi="fa-IR"/>
        </w:rPr>
        <w:t>آزمون همبستگی</w:t>
      </w:r>
      <w:bookmarkEnd w:id="93"/>
    </w:p>
    <w:tbl>
      <w:tblPr>
        <w:tblStyle w:val="TableGrid"/>
        <w:bidiVisual/>
        <w:tblW w:w="0" w:type="auto"/>
        <w:tblLook w:val="04A0" w:firstRow="1" w:lastRow="0" w:firstColumn="1" w:lastColumn="0" w:noHBand="0" w:noVBand="1"/>
      </w:tblPr>
      <w:tblGrid>
        <w:gridCol w:w="4081"/>
        <w:gridCol w:w="2693"/>
        <w:gridCol w:w="2802"/>
      </w:tblGrid>
      <w:tr w:rsidR="00E35DB4" w:rsidRPr="00AD0D02" w14:paraId="6522AA8A" w14:textId="77777777" w:rsidTr="00E35DB4">
        <w:tc>
          <w:tcPr>
            <w:tcW w:w="4081" w:type="dxa"/>
          </w:tcPr>
          <w:p w14:paraId="3FB21B50" w14:textId="1CD9B6E7" w:rsidR="00E35DB4" w:rsidRPr="00AD0D02" w:rsidRDefault="00E35DB4" w:rsidP="00E35DB4">
            <w:pPr>
              <w:bidi/>
              <w:spacing w:line="360" w:lineRule="auto"/>
              <w:jc w:val="both"/>
              <w:rPr>
                <w:rFonts w:cs="B Lotus"/>
                <w:sz w:val="28"/>
                <w:szCs w:val="28"/>
                <w:rtl/>
                <w:lang w:bidi="fa-IR"/>
              </w:rPr>
            </w:pPr>
            <w:proofErr w:type="spellStart"/>
            <w:r w:rsidRPr="00AD0D02">
              <w:rPr>
                <w:rFonts w:cs="B Lotus" w:hint="cs"/>
                <w:sz w:val="28"/>
                <w:szCs w:val="28"/>
                <w:rtl/>
                <w:lang w:bidi="fa-IR"/>
              </w:rPr>
              <w:t>متغیرها</w:t>
            </w:r>
            <w:proofErr w:type="spellEnd"/>
          </w:p>
        </w:tc>
        <w:tc>
          <w:tcPr>
            <w:tcW w:w="2693" w:type="dxa"/>
          </w:tcPr>
          <w:p w14:paraId="2ECEA454" w14:textId="393674AC" w:rsidR="00E35DB4" w:rsidRPr="00AD0D02" w:rsidRDefault="00E35DB4" w:rsidP="00E35DB4">
            <w:pPr>
              <w:bidi/>
              <w:spacing w:line="360" w:lineRule="auto"/>
              <w:jc w:val="both"/>
              <w:rPr>
                <w:rFonts w:cs="B Lotus"/>
                <w:sz w:val="28"/>
                <w:szCs w:val="28"/>
                <w:rtl/>
                <w:lang w:bidi="fa-IR"/>
              </w:rPr>
            </w:pPr>
            <w:r w:rsidRPr="00AD0D02">
              <w:rPr>
                <w:rFonts w:cs="B Lotus" w:hint="cs"/>
                <w:sz w:val="28"/>
                <w:szCs w:val="28"/>
                <w:rtl/>
                <w:lang w:bidi="fa-IR"/>
              </w:rPr>
              <w:t>مقدار آزمون</w:t>
            </w:r>
          </w:p>
        </w:tc>
        <w:tc>
          <w:tcPr>
            <w:tcW w:w="2802" w:type="dxa"/>
          </w:tcPr>
          <w:p w14:paraId="4883034E" w14:textId="5F8B72B8" w:rsidR="00E35DB4" w:rsidRPr="00AD0D02" w:rsidRDefault="00E35DB4" w:rsidP="00E35DB4">
            <w:pPr>
              <w:bidi/>
              <w:spacing w:line="360" w:lineRule="auto"/>
              <w:jc w:val="both"/>
              <w:rPr>
                <w:rFonts w:cs="B Lotus"/>
                <w:sz w:val="28"/>
                <w:szCs w:val="28"/>
                <w:rtl/>
                <w:lang w:bidi="fa-IR"/>
              </w:rPr>
            </w:pPr>
            <w:r w:rsidRPr="00AD0D02">
              <w:rPr>
                <w:rFonts w:cs="B Lotus" w:hint="cs"/>
                <w:sz w:val="28"/>
                <w:szCs w:val="28"/>
                <w:rtl/>
                <w:lang w:bidi="fa-IR"/>
              </w:rPr>
              <w:t>سطح معناداری</w:t>
            </w:r>
          </w:p>
        </w:tc>
      </w:tr>
      <w:tr w:rsidR="00E35DB4" w:rsidRPr="00AD0D02" w14:paraId="5121E84D" w14:textId="77777777" w:rsidTr="00E35DB4">
        <w:tc>
          <w:tcPr>
            <w:tcW w:w="4081" w:type="dxa"/>
          </w:tcPr>
          <w:p w14:paraId="7DF55CDA" w14:textId="3A72624C" w:rsidR="00E35DB4" w:rsidRPr="00AD0D02" w:rsidRDefault="00E35DB4" w:rsidP="00E35DB4">
            <w:pPr>
              <w:bidi/>
              <w:spacing w:line="360" w:lineRule="auto"/>
              <w:jc w:val="both"/>
              <w:rPr>
                <w:rFonts w:cs="B Lotus"/>
                <w:sz w:val="28"/>
                <w:szCs w:val="28"/>
                <w:rtl/>
                <w:lang w:bidi="fa-IR"/>
              </w:rPr>
            </w:pPr>
            <w:r w:rsidRPr="00AD0D02">
              <w:rPr>
                <w:rFonts w:cs="B Lotus" w:hint="cs"/>
                <w:sz w:val="28"/>
                <w:szCs w:val="28"/>
                <w:rtl/>
                <w:lang w:bidi="fa-IR"/>
              </w:rPr>
              <w:t xml:space="preserve">سرمایه فرهنگی و نگرش به </w:t>
            </w:r>
            <w:r w:rsidRPr="00AD0D02">
              <w:rPr>
                <w:rFonts w:cs="B Lotus" w:hint="cs"/>
                <w:sz w:val="28"/>
                <w:szCs w:val="28"/>
                <w:rtl/>
                <w:lang w:bidi="fa-IR"/>
              </w:rPr>
              <w:lastRenderedPageBreak/>
              <w:t>پرخاشگری</w:t>
            </w:r>
          </w:p>
        </w:tc>
        <w:tc>
          <w:tcPr>
            <w:tcW w:w="2693" w:type="dxa"/>
          </w:tcPr>
          <w:p w14:paraId="48F8068A" w14:textId="3FC4CDE3" w:rsidR="00E35DB4" w:rsidRPr="00AD0D02" w:rsidRDefault="00E35DB4" w:rsidP="00296C1F">
            <w:pPr>
              <w:bidi/>
              <w:spacing w:line="360" w:lineRule="auto"/>
              <w:jc w:val="both"/>
              <w:rPr>
                <w:rFonts w:cs="B Lotus"/>
                <w:sz w:val="28"/>
                <w:szCs w:val="28"/>
                <w:rtl/>
                <w:lang w:bidi="fa-IR"/>
              </w:rPr>
            </w:pPr>
            <w:r w:rsidRPr="00AD0D02">
              <w:rPr>
                <w:rFonts w:cs="B Lotus" w:hint="cs"/>
                <w:sz w:val="28"/>
                <w:szCs w:val="28"/>
                <w:rtl/>
                <w:lang w:bidi="fa-IR"/>
              </w:rPr>
              <w:lastRenderedPageBreak/>
              <w:t>0.</w:t>
            </w:r>
            <w:r w:rsidR="00296C1F" w:rsidRPr="00AD0D02">
              <w:rPr>
                <w:rFonts w:cs="B Lotus" w:hint="cs"/>
                <w:sz w:val="28"/>
                <w:szCs w:val="28"/>
                <w:rtl/>
                <w:lang w:bidi="fa-IR"/>
              </w:rPr>
              <w:t>10</w:t>
            </w:r>
            <w:r w:rsidRPr="00AD0D02">
              <w:rPr>
                <w:rFonts w:cs="B Lotus" w:hint="cs"/>
                <w:sz w:val="28"/>
                <w:szCs w:val="28"/>
                <w:rtl/>
                <w:lang w:bidi="fa-IR"/>
              </w:rPr>
              <w:t>-</w:t>
            </w:r>
          </w:p>
        </w:tc>
        <w:tc>
          <w:tcPr>
            <w:tcW w:w="2802" w:type="dxa"/>
          </w:tcPr>
          <w:p w14:paraId="6E1FB2F9" w14:textId="3F13C6F7" w:rsidR="00E35DB4" w:rsidRPr="00AD0D02" w:rsidRDefault="00E35DB4" w:rsidP="00CB5DDA">
            <w:pPr>
              <w:keepNext/>
              <w:bidi/>
              <w:spacing w:line="360" w:lineRule="auto"/>
              <w:jc w:val="both"/>
              <w:rPr>
                <w:rFonts w:cs="B Lotus"/>
                <w:sz w:val="28"/>
                <w:szCs w:val="28"/>
                <w:rtl/>
                <w:lang w:bidi="fa-IR"/>
              </w:rPr>
            </w:pPr>
            <w:r w:rsidRPr="00AD0D02">
              <w:rPr>
                <w:rFonts w:cs="B Lotus" w:hint="cs"/>
                <w:sz w:val="28"/>
                <w:szCs w:val="28"/>
                <w:rtl/>
                <w:lang w:bidi="fa-IR"/>
              </w:rPr>
              <w:t>0.0</w:t>
            </w:r>
            <w:r w:rsidR="00296C1F" w:rsidRPr="00AD0D02">
              <w:rPr>
                <w:rFonts w:cs="B Lotus" w:hint="cs"/>
                <w:sz w:val="28"/>
                <w:szCs w:val="28"/>
                <w:rtl/>
                <w:lang w:bidi="fa-IR"/>
              </w:rPr>
              <w:t>5</w:t>
            </w:r>
          </w:p>
        </w:tc>
      </w:tr>
    </w:tbl>
    <w:p w14:paraId="1E1B7215" w14:textId="206C5FB2" w:rsidR="00296C1F" w:rsidRPr="00AD0D02" w:rsidRDefault="00296C1F" w:rsidP="00296C1F">
      <w:pPr>
        <w:bidi/>
        <w:jc w:val="both"/>
        <w:rPr>
          <w:rFonts w:cs="B Lotus"/>
          <w:b/>
          <w:sz w:val="28"/>
          <w:szCs w:val="28"/>
        </w:rPr>
      </w:pPr>
      <w:r w:rsidRPr="00AD0D02">
        <w:rPr>
          <w:rFonts w:cs="B Lotus" w:hint="cs"/>
          <w:sz w:val="28"/>
          <w:szCs w:val="28"/>
          <w:rtl/>
        </w:rPr>
        <w:t xml:space="preserve">همان طور که در جدول 4-12 قابل مشاهده است، </w:t>
      </w:r>
      <w:r w:rsidRPr="00AD0D02">
        <w:rPr>
          <w:rFonts w:cs="B Lotus" w:hint="cs"/>
          <w:b/>
          <w:sz w:val="28"/>
          <w:szCs w:val="28"/>
          <w:rtl/>
        </w:rPr>
        <w:t xml:space="preserve">مقدار عدد معني‌داري </w:t>
      </w:r>
      <w:r w:rsidRPr="00AD0D02">
        <w:rPr>
          <w:rFonts w:cs="B Lotus"/>
          <w:b/>
          <w:sz w:val="28"/>
          <w:szCs w:val="28"/>
        </w:rPr>
        <w:t>(sig)</w:t>
      </w:r>
      <w:r w:rsidRPr="00AD0D02">
        <w:rPr>
          <w:rFonts w:cs="B Lotus" w:hint="cs"/>
          <w:b/>
          <w:sz w:val="28"/>
          <w:szCs w:val="28"/>
          <w:rtl/>
        </w:rPr>
        <w:t xml:space="preserve"> مشاهده شده برای متغیرهای سرمایه فرهنگی و نگرش به پرخاشگری از سطح معني‌داري استاندارد (5% = </w:t>
      </w:r>
      <w:r w:rsidRPr="00AD0D02">
        <w:rPr>
          <w:rFonts w:cs="B Lotus"/>
          <w:b/>
          <w:sz w:val="28"/>
          <w:szCs w:val="28"/>
        </w:rPr>
        <w:sym w:font="Symbol" w:char="F061"/>
      </w:r>
      <w:r w:rsidRPr="00AD0D02">
        <w:rPr>
          <w:rFonts w:cs="B Lotus" w:hint="cs"/>
          <w:b/>
          <w:sz w:val="28"/>
          <w:szCs w:val="28"/>
          <w:rtl/>
        </w:rPr>
        <w:t xml:space="preserve">) کمتر است يعني بين متغيرها رابطه معني‌داري وجود دارد. علامت منفی بیانگر جهت رابطه بوده و نشان می دهد نگرش به پرخاشگری در دانش آموزان با سرمایه فرهنگی بالا، منفی و کم بوده است. </w:t>
      </w:r>
    </w:p>
    <w:p w14:paraId="58786FDF" w14:textId="77777777" w:rsidR="00E35DB4" w:rsidRPr="00AD0D02" w:rsidRDefault="00E35DB4" w:rsidP="00E35DB4">
      <w:pPr>
        <w:bidi/>
        <w:spacing w:line="360" w:lineRule="auto"/>
        <w:jc w:val="both"/>
        <w:rPr>
          <w:rFonts w:cs="B Lotus"/>
          <w:sz w:val="28"/>
          <w:szCs w:val="28"/>
          <w:rtl/>
          <w:lang w:bidi="fa-IR"/>
        </w:rPr>
      </w:pPr>
    </w:p>
    <w:p w14:paraId="389CC657" w14:textId="5DF563FE" w:rsidR="00E35DB4" w:rsidRPr="00AD0D02" w:rsidRDefault="00E35DB4" w:rsidP="00E35DB4">
      <w:pPr>
        <w:bidi/>
        <w:spacing w:line="360" w:lineRule="auto"/>
        <w:jc w:val="both"/>
        <w:rPr>
          <w:rFonts w:cs="B Lotus"/>
          <w:b/>
          <w:bCs/>
          <w:sz w:val="28"/>
          <w:szCs w:val="28"/>
          <w:rtl/>
          <w:lang w:bidi="fa-IR"/>
        </w:rPr>
      </w:pPr>
      <w:r w:rsidRPr="00AD0D02">
        <w:rPr>
          <w:rFonts w:cs="B Lotus" w:hint="cs"/>
          <w:b/>
          <w:bCs/>
          <w:sz w:val="28"/>
          <w:szCs w:val="28"/>
          <w:rtl/>
          <w:lang w:bidi="fa-IR"/>
        </w:rPr>
        <w:t>فرضیه دوم: بین تعامل پذیری و نگرش به پرخاشگری دانش آموزان مدارس متوسطه تاکستان رابطه معنادار وجود دارد.</w:t>
      </w:r>
    </w:p>
    <w:p w14:paraId="23DB4514" w14:textId="52BB28C7" w:rsidR="00E35DB4" w:rsidRPr="00CB5DDA" w:rsidRDefault="00CB5DDA" w:rsidP="00CB5DDA">
      <w:pPr>
        <w:pStyle w:val="Caption"/>
        <w:bidi/>
        <w:jc w:val="center"/>
        <w:rPr>
          <w:rFonts w:cs="B Lotus"/>
          <w:color w:val="auto"/>
          <w:sz w:val="24"/>
          <w:szCs w:val="24"/>
          <w:rtl/>
        </w:rPr>
      </w:pPr>
      <w:bookmarkStart w:id="94" w:name="_Toc167489310"/>
      <w:r w:rsidRPr="00CB5DDA">
        <w:rPr>
          <w:rFonts w:cs="B Lotus"/>
          <w:color w:val="auto"/>
          <w:sz w:val="24"/>
          <w:szCs w:val="24"/>
          <w:rtl/>
        </w:rPr>
        <w:t>جدول</w:t>
      </w:r>
      <w:r w:rsidRPr="00CB5DDA">
        <w:rPr>
          <w:rFonts w:cs="B Lotus"/>
          <w:color w:val="auto"/>
          <w:sz w:val="24"/>
          <w:szCs w:val="24"/>
        </w:rPr>
        <w:t xml:space="preserve"> </w:t>
      </w:r>
      <w:r w:rsidRPr="00CB5DDA">
        <w:rPr>
          <w:rFonts w:cs="B Lotus"/>
          <w:color w:val="auto"/>
          <w:sz w:val="24"/>
          <w:szCs w:val="24"/>
        </w:rPr>
        <w:fldChar w:fldCharType="begin"/>
      </w:r>
      <w:r w:rsidRPr="00CB5DDA">
        <w:rPr>
          <w:rFonts w:cs="B Lotus"/>
          <w:color w:val="auto"/>
          <w:sz w:val="24"/>
          <w:szCs w:val="24"/>
        </w:rPr>
        <w:instrText xml:space="preserve"> SEQ </w:instrText>
      </w:r>
      <w:r w:rsidRPr="00CB5DDA">
        <w:rPr>
          <w:rFonts w:cs="B Lotus"/>
          <w:color w:val="auto"/>
          <w:sz w:val="24"/>
          <w:szCs w:val="24"/>
          <w:rtl/>
        </w:rPr>
        <w:instrText>جدول</w:instrText>
      </w:r>
      <w:r w:rsidRPr="00CB5DDA">
        <w:rPr>
          <w:rFonts w:cs="B Lotus"/>
          <w:color w:val="auto"/>
          <w:sz w:val="24"/>
          <w:szCs w:val="24"/>
        </w:rPr>
        <w:instrText xml:space="preserve"> \* ARABIC </w:instrText>
      </w:r>
      <w:r w:rsidRPr="00CB5DDA">
        <w:rPr>
          <w:rFonts w:cs="B Lotus"/>
          <w:color w:val="auto"/>
          <w:sz w:val="24"/>
          <w:szCs w:val="24"/>
        </w:rPr>
        <w:fldChar w:fldCharType="separate"/>
      </w:r>
      <w:r>
        <w:rPr>
          <w:rFonts w:cs="B Lotus"/>
          <w:noProof/>
          <w:color w:val="auto"/>
          <w:sz w:val="24"/>
          <w:szCs w:val="24"/>
        </w:rPr>
        <w:t>13</w:t>
      </w:r>
      <w:r w:rsidRPr="00CB5DDA">
        <w:rPr>
          <w:rFonts w:cs="B Lotus"/>
          <w:color w:val="auto"/>
          <w:sz w:val="24"/>
          <w:szCs w:val="24"/>
        </w:rPr>
        <w:fldChar w:fldCharType="end"/>
      </w:r>
      <w:r w:rsidRPr="00CB5DDA">
        <w:rPr>
          <w:rFonts w:cs="B Lotus" w:hint="cs"/>
          <w:color w:val="auto"/>
          <w:sz w:val="24"/>
          <w:szCs w:val="24"/>
          <w:rtl/>
        </w:rPr>
        <w:t>-4:</w:t>
      </w:r>
      <w:r w:rsidRPr="00CB5DDA">
        <w:rPr>
          <w:rFonts w:cs="B Lotus" w:hint="cs"/>
          <w:color w:val="auto"/>
          <w:sz w:val="40"/>
          <w:szCs w:val="40"/>
          <w:rtl/>
          <w:lang w:bidi="fa-IR"/>
        </w:rPr>
        <w:t xml:space="preserve"> </w:t>
      </w:r>
      <w:r w:rsidRPr="00CB5DDA">
        <w:rPr>
          <w:rFonts w:cs="B Lotus" w:hint="cs"/>
          <w:color w:val="auto"/>
          <w:sz w:val="24"/>
          <w:szCs w:val="24"/>
          <w:rtl/>
          <w:lang w:bidi="fa-IR"/>
        </w:rPr>
        <w:t>آزمون همبستگی</w:t>
      </w:r>
      <w:bookmarkEnd w:id="94"/>
    </w:p>
    <w:tbl>
      <w:tblPr>
        <w:tblStyle w:val="TableGrid"/>
        <w:bidiVisual/>
        <w:tblW w:w="0" w:type="auto"/>
        <w:tblLook w:val="04A0" w:firstRow="1" w:lastRow="0" w:firstColumn="1" w:lastColumn="0" w:noHBand="0" w:noVBand="1"/>
      </w:tblPr>
      <w:tblGrid>
        <w:gridCol w:w="4081"/>
        <w:gridCol w:w="2693"/>
        <w:gridCol w:w="2802"/>
      </w:tblGrid>
      <w:tr w:rsidR="00E35DB4" w:rsidRPr="00AD0D02" w14:paraId="67A09B95" w14:textId="77777777" w:rsidTr="00426E11">
        <w:tc>
          <w:tcPr>
            <w:tcW w:w="4081" w:type="dxa"/>
          </w:tcPr>
          <w:p w14:paraId="2DF5E636" w14:textId="77777777" w:rsidR="00E35DB4" w:rsidRPr="00AD0D02" w:rsidRDefault="00E35DB4" w:rsidP="00426E11">
            <w:pPr>
              <w:bidi/>
              <w:spacing w:line="360" w:lineRule="auto"/>
              <w:jc w:val="both"/>
              <w:rPr>
                <w:rFonts w:cs="B Lotus"/>
                <w:sz w:val="28"/>
                <w:szCs w:val="28"/>
                <w:rtl/>
                <w:lang w:bidi="fa-IR"/>
              </w:rPr>
            </w:pPr>
            <w:proofErr w:type="spellStart"/>
            <w:r w:rsidRPr="00AD0D02">
              <w:rPr>
                <w:rFonts w:cs="B Lotus" w:hint="cs"/>
                <w:sz w:val="28"/>
                <w:szCs w:val="28"/>
                <w:rtl/>
                <w:lang w:bidi="fa-IR"/>
              </w:rPr>
              <w:t>متغیرها</w:t>
            </w:r>
            <w:proofErr w:type="spellEnd"/>
          </w:p>
        </w:tc>
        <w:tc>
          <w:tcPr>
            <w:tcW w:w="2693" w:type="dxa"/>
          </w:tcPr>
          <w:p w14:paraId="4D8D6634" w14:textId="77777777" w:rsidR="00E35DB4" w:rsidRPr="00AD0D02" w:rsidRDefault="00E35DB4" w:rsidP="00426E11">
            <w:pPr>
              <w:bidi/>
              <w:spacing w:line="360" w:lineRule="auto"/>
              <w:jc w:val="both"/>
              <w:rPr>
                <w:rFonts w:cs="B Lotus"/>
                <w:sz w:val="28"/>
                <w:szCs w:val="28"/>
                <w:rtl/>
                <w:lang w:bidi="fa-IR"/>
              </w:rPr>
            </w:pPr>
            <w:r w:rsidRPr="00AD0D02">
              <w:rPr>
                <w:rFonts w:cs="B Lotus" w:hint="cs"/>
                <w:sz w:val="28"/>
                <w:szCs w:val="28"/>
                <w:rtl/>
                <w:lang w:bidi="fa-IR"/>
              </w:rPr>
              <w:t>مقدار آزمون</w:t>
            </w:r>
          </w:p>
        </w:tc>
        <w:tc>
          <w:tcPr>
            <w:tcW w:w="2802" w:type="dxa"/>
          </w:tcPr>
          <w:p w14:paraId="4496C8C2" w14:textId="77777777" w:rsidR="00E35DB4" w:rsidRPr="00AD0D02" w:rsidRDefault="00E35DB4" w:rsidP="00426E11">
            <w:pPr>
              <w:bidi/>
              <w:spacing w:line="360" w:lineRule="auto"/>
              <w:jc w:val="both"/>
              <w:rPr>
                <w:rFonts w:cs="B Lotus"/>
                <w:sz w:val="28"/>
                <w:szCs w:val="28"/>
                <w:rtl/>
                <w:lang w:bidi="fa-IR"/>
              </w:rPr>
            </w:pPr>
            <w:r w:rsidRPr="00AD0D02">
              <w:rPr>
                <w:rFonts w:cs="B Lotus" w:hint="cs"/>
                <w:sz w:val="28"/>
                <w:szCs w:val="28"/>
                <w:rtl/>
                <w:lang w:bidi="fa-IR"/>
              </w:rPr>
              <w:t>سطح معناداری</w:t>
            </w:r>
          </w:p>
        </w:tc>
      </w:tr>
      <w:tr w:rsidR="00E35DB4" w:rsidRPr="00AD0D02" w14:paraId="23AB969F" w14:textId="77777777" w:rsidTr="00426E11">
        <w:tc>
          <w:tcPr>
            <w:tcW w:w="4081" w:type="dxa"/>
          </w:tcPr>
          <w:p w14:paraId="177D8C8E" w14:textId="0A1F066B" w:rsidR="00E35DB4" w:rsidRPr="00AD0D02" w:rsidRDefault="00E35DB4" w:rsidP="00426E11">
            <w:pPr>
              <w:bidi/>
              <w:spacing w:line="360" w:lineRule="auto"/>
              <w:jc w:val="both"/>
              <w:rPr>
                <w:rFonts w:cs="B Lotus"/>
                <w:sz w:val="28"/>
                <w:szCs w:val="28"/>
                <w:rtl/>
                <w:lang w:bidi="fa-IR"/>
              </w:rPr>
            </w:pPr>
            <w:r w:rsidRPr="00AD0D02">
              <w:rPr>
                <w:rFonts w:cs="B Lotus" w:hint="cs"/>
                <w:sz w:val="28"/>
                <w:szCs w:val="28"/>
                <w:rtl/>
                <w:lang w:bidi="fa-IR"/>
              </w:rPr>
              <w:t>تعامل پذیری و نگرش به پرخاشگری</w:t>
            </w:r>
          </w:p>
        </w:tc>
        <w:tc>
          <w:tcPr>
            <w:tcW w:w="2693" w:type="dxa"/>
          </w:tcPr>
          <w:p w14:paraId="4685ECDE" w14:textId="77777777" w:rsidR="00E35DB4" w:rsidRPr="00AD0D02" w:rsidRDefault="00E35DB4" w:rsidP="00426E11">
            <w:pPr>
              <w:bidi/>
              <w:spacing w:line="360" w:lineRule="auto"/>
              <w:jc w:val="both"/>
              <w:rPr>
                <w:rFonts w:cs="B Lotus"/>
                <w:sz w:val="28"/>
                <w:szCs w:val="28"/>
                <w:rtl/>
                <w:lang w:bidi="fa-IR"/>
              </w:rPr>
            </w:pPr>
            <w:r w:rsidRPr="00AD0D02">
              <w:rPr>
                <w:rFonts w:cs="B Lotus" w:hint="cs"/>
                <w:sz w:val="28"/>
                <w:szCs w:val="28"/>
                <w:rtl/>
                <w:lang w:bidi="fa-IR"/>
              </w:rPr>
              <w:t>0.16-</w:t>
            </w:r>
          </w:p>
        </w:tc>
        <w:tc>
          <w:tcPr>
            <w:tcW w:w="2802" w:type="dxa"/>
          </w:tcPr>
          <w:p w14:paraId="1ADCCCDA" w14:textId="77777777" w:rsidR="00E35DB4" w:rsidRPr="00AD0D02" w:rsidRDefault="00E35DB4" w:rsidP="00CB5DDA">
            <w:pPr>
              <w:keepNext/>
              <w:bidi/>
              <w:spacing w:line="360" w:lineRule="auto"/>
              <w:jc w:val="both"/>
              <w:rPr>
                <w:rFonts w:cs="B Lotus"/>
                <w:sz w:val="28"/>
                <w:szCs w:val="28"/>
                <w:rtl/>
                <w:lang w:bidi="fa-IR"/>
              </w:rPr>
            </w:pPr>
            <w:r w:rsidRPr="00AD0D02">
              <w:rPr>
                <w:rFonts w:cs="B Lotus" w:hint="cs"/>
                <w:sz w:val="28"/>
                <w:szCs w:val="28"/>
                <w:rtl/>
                <w:lang w:bidi="fa-IR"/>
              </w:rPr>
              <w:t>0.00</w:t>
            </w:r>
          </w:p>
        </w:tc>
      </w:tr>
    </w:tbl>
    <w:p w14:paraId="0B82821E" w14:textId="7DCCE9A4" w:rsidR="00296C1F" w:rsidRPr="00AD0D02" w:rsidRDefault="00296C1F" w:rsidP="00296C1F">
      <w:pPr>
        <w:bidi/>
        <w:jc w:val="both"/>
        <w:rPr>
          <w:rFonts w:cs="B Lotus"/>
          <w:b/>
          <w:sz w:val="28"/>
          <w:szCs w:val="28"/>
        </w:rPr>
      </w:pPr>
      <w:r w:rsidRPr="00AD0D02">
        <w:rPr>
          <w:rFonts w:cs="B Lotus" w:hint="cs"/>
          <w:sz w:val="28"/>
          <w:szCs w:val="28"/>
          <w:rtl/>
        </w:rPr>
        <w:t xml:space="preserve">همان طور که در جدول 4-13 قابل مشاهده است، </w:t>
      </w:r>
      <w:r w:rsidRPr="00AD0D02">
        <w:rPr>
          <w:rFonts w:cs="B Lotus" w:hint="cs"/>
          <w:b/>
          <w:sz w:val="28"/>
          <w:szCs w:val="28"/>
          <w:rtl/>
        </w:rPr>
        <w:t xml:space="preserve">مقدار عدد معني‌داري </w:t>
      </w:r>
      <w:r w:rsidRPr="00AD0D02">
        <w:rPr>
          <w:rFonts w:cs="B Lotus"/>
          <w:b/>
          <w:sz w:val="28"/>
          <w:szCs w:val="28"/>
        </w:rPr>
        <w:t>(sig)</w:t>
      </w:r>
      <w:r w:rsidRPr="00AD0D02">
        <w:rPr>
          <w:rFonts w:cs="B Lotus" w:hint="cs"/>
          <w:b/>
          <w:sz w:val="28"/>
          <w:szCs w:val="28"/>
          <w:rtl/>
        </w:rPr>
        <w:t xml:space="preserve"> مشاهده شده برای متغیرهای تعامل پذیری و نگرش به پرخاشگری از سطح معني‌داري استاندارد (5% = </w:t>
      </w:r>
      <w:r w:rsidRPr="00AD0D02">
        <w:rPr>
          <w:rFonts w:cs="B Lotus"/>
          <w:b/>
          <w:sz w:val="28"/>
          <w:szCs w:val="28"/>
        </w:rPr>
        <w:sym w:font="Symbol" w:char="F061"/>
      </w:r>
      <w:r w:rsidRPr="00AD0D02">
        <w:rPr>
          <w:rFonts w:cs="B Lotus" w:hint="cs"/>
          <w:b/>
          <w:sz w:val="28"/>
          <w:szCs w:val="28"/>
          <w:rtl/>
        </w:rPr>
        <w:t xml:space="preserve">) کمتر است يعني بين متغيرها رابطه معني‌داري وجود دارد. جهت معکوس رابطه نیز نشان می دهد تعامل پذیری بالا، موجب کاهش نگرش به پرخاشگری می شود. </w:t>
      </w:r>
    </w:p>
    <w:p w14:paraId="74C4D59B" w14:textId="77777777" w:rsidR="00296C1F" w:rsidRPr="00AD0D02" w:rsidRDefault="00296C1F" w:rsidP="00E35DB4">
      <w:pPr>
        <w:bidi/>
        <w:spacing w:line="360" w:lineRule="auto"/>
        <w:jc w:val="both"/>
        <w:rPr>
          <w:rFonts w:cs="B Lotus"/>
          <w:sz w:val="28"/>
          <w:szCs w:val="28"/>
          <w:rtl/>
          <w:lang w:bidi="fa-IR"/>
        </w:rPr>
      </w:pPr>
    </w:p>
    <w:p w14:paraId="7171C707" w14:textId="17A5F413" w:rsidR="00E35DB4" w:rsidRPr="00AD0D02" w:rsidRDefault="00E35DB4" w:rsidP="00296C1F">
      <w:pPr>
        <w:bidi/>
        <w:spacing w:line="360" w:lineRule="auto"/>
        <w:jc w:val="both"/>
        <w:rPr>
          <w:rFonts w:cs="B Lotus"/>
          <w:b/>
          <w:bCs/>
          <w:sz w:val="28"/>
          <w:szCs w:val="28"/>
          <w:rtl/>
          <w:lang w:bidi="fa-IR"/>
        </w:rPr>
      </w:pPr>
      <w:r w:rsidRPr="00AD0D02">
        <w:rPr>
          <w:rFonts w:cs="B Lotus" w:hint="cs"/>
          <w:b/>
          <w:bCs/>
          <w:sz w:val="28"/>
          <w:szCs w:val="28"/>
          <w:rtl/>
          <w:lang w:bidi="fa-IR"/>
        </w:rPr>
        <w:t xml:space="preserve">فرضیه سوم: بین </w:t>
      </w:r>
      <w:proofErr w:type="spellStart"/>
      <w:r w:rsidRPr="00AD0D02">
        <w:rPr>
          <w:rFonts w:cs="B Lotus" w:hint="cs"/>
          <w:b/>
          <w:bCs/>
          <w:sz w:val="28"/>
          <w:szCs w:val="28"/>
          <w:rtl/>
          <w:lang w:bidi="fa-IR"/>
        </w:rPr>
        <w:t>خصایص</w:t>
      </w:r>
      <w:proofErr w:type="spellEnd"/>
      <w:r w:rsidRPr="00AD0D02">
        <w:rPr>
          <w:rFonts w:cs="B Lotus" w:hint="cs"/>
          <w:b/>
          <w:bCs/>
          <w:sz w:val="28"/>
          <w:szCs w:val="28"/>
          <w:rtl/>
          <w:lang w:bidi="fa-IR"/>
        </w:rPr>
        <w:t xml:space="preserve"> جمعیت شناختی دانش </w:t>
      </w:r>
      <w:proofErr w:type="spellStart"/>
      <w:r w:rsidRPr="00AD0D02">
        <w:rPr>
          <w:rFonts w:cs="B Lotus" w:hint="cs"/>
          <w:b/>
          <w:bCs/>
          <w:sz w:val="28"/>
          <w:szCs w:val="28"/>
          <w:rtl/>
          <w:lang w:bidi="fa-IR"/>
        </w:rPr>
        <w:t>اموزان</w:t>
      </w:r>
      <w:proofErr w:type="spellEnd"/>
      <w:r w:rsidRPr="00AD0D02">
        <w:rPr>
          <w:rFonts w:cs="B Lotus" w:hint="cs"/>
          <w:b/>
          <w:bCs/>
          <w:sz w:val="28"/>
          <w:szCs w:val="28"/>
          <w:rtl/>
          <w:lang w:bidi="fa-IR"/>
        </w:rPr>
        <w:t xml:space="preserve"> با نگرش به پرخاشگری رابطه معنادار وجود دارد.</w:t>
      </w:r>
    </w:p>
    <w:p w14:paraId="34739B46" w14:textId="60066A8A" w:rsidR="00426E11" w:rsidRPr="00AD0D02" w:rsidRDefault="00426E11" w:rsidP="00426E11">
      <w:pPr>
        <w:bidi/>
        <w:jc w:val="both"/>
        <w:rPr>
          <w:rFonts w:cs="B Lotus"/>
          <w:i/>
          <w:sz w:val="28"/>
          <w:szCs w:val="28"/>
          <w:rtl/>
        </w:rPr>
      </w:pPr>
      <w:r w:rsidRPr="00AD0D02">
        <w:rPr>
          <w:rFonts w:cs="B Lotus" w:hint="cs"/>
          <w:i/>
          <w:sz w:val="28"/>
          <w:szCs w:val="28"/>
          <w:rtl/>
        </w:rPr>
        <w:t xml:space="preserve">برای بررسی تاثیر جداگانه و همزمان </w:t>
      </w:r>
      <w:r w:rsidRPr="00AD0D02">
        <w:rPr>
          <w:rFonts w:cs="B Lotus" w:hint="cs"/>
          <w:i/>
          <w:sz w:val="28"/>
          <w:szCs w:val="28"/>
          <w:rtl/>
          <w:lang w:bidi="fa-IR"/>
        </w:rPr>
        <w:t>متغیرهای جمعیت شناختی</w:t>
      </w:r>
      <w:r w:rsidRPr="00AD0D02">
        <w:rPr>
          <w:rFonts w:cs="B Lotus" w:hint="cs"/>
          <w:i/>
          <w:sz w:val="28"/>
          <w:szCs w:val="28"/>
          <w:rtl/>
        </w:rPr>
        <w:t xml:space="preserve"> که شامل جنسیت، سن، معدل و پایه تحصیلی آنهاست، از رگرسیون چند متغیری استفاده شده که نتایج در جداول زیر آورده شده است.</w:t>
      </w:r>
    </w:p>
    <w:p w14:paraId="5218A3DF" w14:textId="77777777" w:rsidR="00426E11" w:rsidRPr="00AD0D02" w:rsidRDefault="00426E11" w:rsidP="00426E11">
      <w:pPr>
        <w:bidi/>
        <w:jc w:val="center"/>
        <w:rPr>
          <w:rFonts w:cs="B Lotus"/>
          <w:i/>
          <w:sz w:val="28"/>
          <w:szCs w:val="28"/>
          <w:lang w:bidi="fa-IR"/>
        </w:rPr>
      </w:pPr>
    </w:p>
    <w:p w14:paraId="16537AE1" w14:textId="2DEB382B" w:rsidR="00426E11" w:rsidRPr="00CB5DDA" w:rsidRDefault="00CB5DDA" w:rsidP="00CB5DDA">
      <w:pPr>
        <w:pStyle w:val="Caption"/>
        <w:bidi/>
        <w:jc w:val="center"/>
        <w:rPr>
          <w:rFonts w:cs="B Lotus"/>
          <w:color w:val="auto"/>
          <w:sz w:val="40"/>
          <w:szCs w:val="40"/>
          <w:rtl/>
        </w:rPr>
      </w:pPr>
      <w:bookmarkStart w:id="95" w:name="_Toc167489311"/>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14</w:t>
      </w:r>
      <w:r w:rsidRPr="00CB5DDA">
        <w:rPr>
          <w:rFonts w:cs="B Lotus"/>
          <w:color w:val="auto"/>
          <w:sz w:val="24"/>
          <w:szCs w:val="24"/>
          <w:rtl/>
        </w:rPr>
        <w:fldChar w:fldCharType="end"/>
      </w:r>
      <w:r w:rsidRPr="00CB5DDA">
        <w:rPr>
          <w:rFonts w:cs="B Lotus" w:hint="cs"/>
          <w:color w:val="auto"/>
          <w:sz w:val="24"/>
          <w:szCs w:val="24"/>
          <w:rtl/>
        </w:rPr>
        <w:t>-4:</w:t>
      </w:r>
      <w:bookmarkStart w:id="96" w:name="_Toc366250590"/>
      <w:bookmarkStart w:id="97" w:name="_Toc365280203"/>
      <w:r w:rsidRPr="00CB5DDA">
        <w:rPr>
          <w:rFonts w:cs="B Lotus" w:hint="cs"/>
          <w:color w:val="auto"/>
          <w:sz w:val="40"/>
          <w:szCs w:val="40"/>
          <w:rtl/>
        </w:rPr>
        <w:t xml:space="preserve"> </w:t>
      </w:r>
      <w:r w:rsidRPr="00CB5DDA">
        <w:rPr>
          <w:rFonts w:cs="B Lotus" w:hint="cs"/>
          <w:color w:val="auto"/>
          <w:sz w:val="24"/>
          <w:szCs w:val="24"/>
          <w:rtl/>
        </w:rPr>
        <w:t>خلاصه مدل</w:t>
      </w:r>
      <w:bookmarkEnd w:id="95"/>
      <w:bookmarkEnd w:id="96"/>
      <w:bookmarkEnd w:id="97"/>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417"/>
        <w:gridCol w:w="1559"/>
        <w:gridCol w:w="1717"/>
        <w:gridCol w:w="2284"/>
      </w:tblGrid>
      <w:tr w:rsidR="00426E11" w:rsidRPr="00AD0D02" w14:paraId="7ECF7E99" w14:textId="77777777" w:rsidTr="00426E11">
        <w:trPr>
          <w:jc w:val="center"/>
        </w:trPr>
        <w:tc>
          <w:tcPr>
            <w:tcW w:w="1596" w:type="dxa"/>
            <w:tcBorders>
              <w:top w:val="single" w:sz="12" w:space="0" w:color="auto"/>
              <w:left w:val="single" w:sz="12" w:space="0" w:color="auto"/>
              <w:bottom w:val="single" w:sz="12" w:space="0" w:color="auto"/>
              <w:right w:val="single" w:sz="12" w:space="0" w:color="auto"/>
            </w:tcBorders>
            <w:hideMark/>
          </w:tcPr>
          <w:p w14:paraId="1B9DCD8D" w14:textId="77777777" w:rsidR="00426E11" w:rsidRPr="00AD0D02" w:rsidRDefault="00426E11" w:rsidP="00426E11">
            <w:pPr>
              <w:bidi/>
              <w:jc w:val="both"/>
              <w:rPr>
                <w:rFonts w:cs="B Lotus"/>
                <w:sz w:val="28"/>
                <w:szCs w:val="28"/>
                <w:lang w:bidi="fa-IR"/>
              </w:rPr>
            </w:pPr>
            <w:r w:rsidRPr="00AD0D02">
              <w:rPr>
                <w:rFonts w:cs="B Lotus" w:hint="cs"/>
                <w:sz w:val="28"/>
                <w:szCs w:val="28"/>
                <w:rtl/>
              </w:rPr>
              <w:t>مدل</w:t>
            </w:r>
          </w:p>
        </w:tc>
        <w:tc>
          <w:tcPr>
            <w:tcW w:w="1417" w:type="dxa"/>
            <w:tcBorders>
              <w:top w:val="single" w:sz="12" w:space="0" w:color="auto"/>
              <w:left w:val="single" w:sz="12" w:space="0" w:color="auto"/>
              <w:bottom w:val="single" w:sz="12" w:space="0" w:color="auto"/>
              <w:right w:val="single" w:sz="12" w:space="0" w:color="auto"/>
            </w:tcBorders>
            <w:hideMark/>
          </w:tcPr>
          <w:p w14:paraId="0FE35C76" w14:textId="77777777" w:rsidR="00426E11" w:rsidRPr="00AD0D02" w:rsidRDefault="00426E11" w:rsidP="00426E11">
            <w:pPr>
              <w:bidi/>
              <w:jc w:val="both"/>
              <w:rPr>
                <w:rFonts w:cs="B Lotus"/>
                <w:sz w:val="28"/>
                <w:szCs w:val="28"/>
                <w:lang w:bidi="fa-IR"/>
              </w:rPr>
            </w:pPr>
            <w:r w:rsidRPr="00AD0D02">
              <w:rPr>
                <w:rFonts w:cs="B Lotus" w:hint="cs"/>
                <w:sz w:val="28"/>
                <w:szCs w:val="28"/>
                <w:rtl/>
              </w:rPr>
              <w:t xml:space="preserve">مقدار </w:t>
            </w:r>
            <w:r w:rsidRPr="00AD0D02">
              <w:rPr>
                <w:rFonts w:cs="B Lotus"/>
                <w:sz w:val="28"/>
                <w:szCs w:val="28"/>
                <w:lang w:bidi="fa-IR"/>
              </w:rPr>
              <w:t>R</w:t>
            </w:r>
          </w:p>
        </w:tc>
        <w:tc>
          <w:tcPr>
            <w:tcW w:w="1559" w:type="dxa"/>
            <w:tcBorders>
              <w:top w:val="single" w:sz="12" w:space="0" w:color="auto"/>
              <w:left w:val="single" w:sz="12" w:space="0" w:color="auto"/>
              <w:bottom w:val="single" w:sz="12" w:space="0" w:color="auto"/>
              <w:right w:val="single" w:sz="12" w:space="0" w:color="auto"/>
            </w:tcBorders>
            <w:hideMark/>
          </w:tcPr>
          <w:p w14:paraId="205EE439" w14:textId="77777777" w:rsidR="00426E11" w:rsidRPr="00AD0D02" w:rsidRDefault="00426E11" w:rsidP="00426E11">
            <w:pPr>
              <w:bidi/>
              <w:jc w:val="both"/>
              <w:rPr>
                <w:rFonts w:cs="B Lotus"/>
                <w:sz w:val="28"/>
                <w:szCs w:val="28"/>
                <w:lang w:bidi="fa-IR"/>
              </w:rPr>
            </w:pPr>
            <w:r w:rsidRPr="00AD0D02">
              <w:rPr>
                <w:rFonts w:cs="B Lotus"/>
                <w:sz w:val="28"/>
                <w:szCs w:val="28"/>
                <w:lang w:bidi="fa-IR"/>
              </w:rPr>
              <w:t>R</w:t>
            </w:r>
            <w:r w:rsidRPr="00AD0D02">
              <w:rPr>
                <w:rFonts w:cs="B Lotus"/>
                <w:sz w:val="28"/>
                <w:szCs w:val="28"/>
                <w:vertAlign w:val="superscript"/>
                <w:lang w:bidi="fa-IR"/>
              </w:rPr>
              <w:t>2</w:t>
            </w:r>
          </w:p>
        </w:tc>
        <w:tc>
          <w:tcPr>
            <w:tcW w:w="1717" w:type="dxa"/>
            <w:tcBorders>
              <w:top w:val="single" w:sz="12" w:space="0" w:color="auto"/>
              <w:left w:val="single" w:sz="12" w:space="0" w:color="auto"/>
              <w:bottom w:val="single" w:sz="12" w:space="0" w:color="auto"/>
              <w:right w:val="single" w:sz="4" w:space="0" w:color="auto"/>
            </w:tcBorders>
            <w:hideMark/>
          </w:tcPr>
          <w:p w14:paraId="736631E0" w14:textId="77777777" w:rsidR="00426E11" w:rsidRPr="00AD0D02" w:rsidRDefault="00426E11" w:rsidP="00426E11">
            <w:pPr>
              <w:bidi/>
              <w:jc w:val="both"/>
              <w:rPr>
                <w:rFonts w:cs="B Lotus"/>
                <w:sz w:val="28"/>
                <w:szCs w:val="28"/>
                <w:lang w:bidi="fa-IR"/>
              </w:rPr>
            </w:pPr>
            <w:r w:rsidRPr="00AD0D02">
              <w:rPr>
                <w:rFonts w:cs="B Lotus" w:hint="cs"/>
                <w:sz w:val="28"/>
                <w:szCs w:val="28"/>
                <w:rtl/>
              </w:rPr>
              <w:t xml:space="preserve">مقدار </w:t>
            </w:r>
            <w:r w:rsidRPr="00AD0D02">
              <w:rPr>
                <w:rFonts w:cs="B Lotus"/>
                <w:sz w:val="28"/>
                <w:szCs w:val="28"/>
                <w:lang w:bidi="fa-IR"/>
              </w:rPr>
              <w:t>R</w:t>
            </w:r>
            <w:r w:rsidRPr="00AD0D02">
              <w:rPr>
                <w:rFonts w:cs="B Lotus"/>
                <w:sz w:val="28"/>
                <w:szCs w:val="28"/>
                <w:vertAlign w:val="superscript"/>
                <w:lang w:bidi="fa-IR"/>
              </w:rPr>
              <w:t>2</w:t>
            </w:r>
            <w:r w:rsidRPr="00AD0D02">
              <w:rPr>
                <w:rFonts w:cs="B Lotus" w:hint="cs"/>
                <w:sz w:val="28"/>
                <w:szCs w:val="28"/>
                <w:vertAlign w:val="superscript"/>
                <w:rtl/>
              </w:rPr>
              <w:t xml:space="preserve"> </w:t>
            </w:r>
            <w:r w:rsidRPr="00AD0D02">
              <w:rPr>
                <w:rFonts w:cs="B Lotus" w:hint="cs"/>
                <w:sz w:val="28"/>
                <w:szCs w:val="28"/>
                <w:rtl/>
              </w:rPr>
              <w:t>معتبر</w:t>
            </w:r>
          </w:p>
        </w:tc>
        <w:tc>
          <w:tcPr>
            <w:tcW w:w="2284" w:type="dxa"/>
            <w:tcBorders>
              <w:top w:val="single" w:sz="12" w:space="0" w:color="auto"/>
              <w:left w:val="single" w:sz="4" w:space="0" w:color="auto"/>
              <w:bottom w:val="single" w:sz="12" w:space="0" w:color="auto"/>
              <w:right w:val="single" w:sz="12" w:space="0" w:color="auto"/>
            </w:tcBorders>
            <w:hideMark/>
          </w:tcPr>
          <w:p w14:paraId="3294500B" w14:textId="77777777" w:rsidR="00426E11" w:rsidRPr="00AD0D02" w:rsidRDefault="00426E11" w:rsidP="00426E11">
            <w:pPr>
              <w:bidi/>
              <w:jc w:val="both"/>
              <w:rPr>
                <w:rFonts w:cs="B Lotus"/>
                <w:sz w:val="28"/>
                <w:szCs w:val="28"/>
                <w:lang w:bidi="fa-IR"/>
              </w:rPr>
            </w:pPr>
            <w:r w:rsidRPr="00AD0D02">
              <w:rPr>
                <w:rFonts w:cs="B Lotus"/>
                <w:sz w:val="28"/>
                <w:szCs w:val="28"/>
                <w:lang w:bidi="fa-IR"/>
              </w:rPr>
              <w:t>Durbin-Watson</w:t>
            </w:r>
          </w:p>
        </w:tc>
      </w:tr>
      <w:tr w:rsidR="00426E11" w:rsidRPr="00AD0D02" w14:paraId="63CBA0D2" w14:textId="77777777" w:rsidTr="00426E11">
        <w:trPr>
          <w:trHeight w:val="958"/>
          <w:jc w:val="center"/>
        </w:trPr>
        <w:tc>
          <w:tcPr>
            <w:tcW w:w="1596" w:type="dxa"/>
            <w:tcBorders>
              <w:top w:val="single" w:sz="12" w:space="0" w:color="auto"/>
              <w:left w:val="single" w:sz="12" w:space="0" w:color="auto"/>
              <w:bottom w:val="single" w:sz="4" w:space="0" w:color="auto"/>
              <w:right w:val="single" w:sz="12" w:space="0" w:color="auto"/>
            </w:tcBorders>
            <w:hideMark/>
          </w:tcPr>
          <w:p w14:paraId="7938B428" w14:textId="77777777" w:rsidR="00426E11" w:rsidRPr="00AD0D02" w:rsidRDefault="00426E11" w:rsidP="00426E11">
            <w:pPr>
              <w:bidi/>
              <w:jc w:val="both"/>
              <w:rPr>
                <w:rFonts w:cs="B Lotus"/>
                <w:sz w:val="28"/>
                <w:szCs w:val="28"/>
                <w:lang w:bidi="fa-IR"/>
              </w:rPr>
            </w:pPr>
            <w:r w:rsidRPr="00AD0D02">
              <w:rPr>
                <w:rFonts w:cs="B Lotus" w:hint="cs"/>
                <w:sz w:val="28"/>
                <w:szCs w:val="28"/>
                <w:rtl/>
              </w:rPr>
              <w:t>1</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0F64570C" w14:textId="7D515B9E" w:rsidR="00426E11" w:rsidRPr="00AD0D02" w:rsidRDefault="00426E11" w:rsidP="00426E11">
            <w:pPr>
              <w:bidi/>
              <w:jc w:val="both"/>
              <w:rPr>
                <w:rFonts w:cs="B Lotus"/>
                <w:sz w:val="28"/>
                <w:szCs w:val="28"/>
                <w:lang w:bidi="fa-IR"/>
              </w:rPr>
            </w:pPr>
            <w:r w:rsidRPr="00AD0D02">
              <w:rPr>
                <w:rFonts w:cs="B Lotus" w:hint="cs"/>
                <w:sz w:val="28"/>
                <w:szCs w:val="28"/>
                <w:rtl/>
                <w:lang w:bidi="fa-IR"/>
              </w:rPr>
              <w:t>0.06</w:t>
            </w:r>
          </w:p>
        </w:tc>
        <w:tc>
          <w:tcPr>
            <w:tcW w:w="1559" w:type="dxa"/>
            <w:tcBorders>
              <w:top w:val="single" w:sz="12" w:space="0" w:color="auto"/>
              <w:left w:val="single" w:sz="12" w:space="0" w:color="auto"/>
              <w:bottom w:val="single" w:sz="12" w:space="0" w:color="auto"/>
              <w:right w:val="single" w:sz="12" w:space="0" w:color="auto"/>
            </w:tcBorders>
            <w:vAlign w:val="center"/>
            <w:hideMark/>
          </w:tcPr>
          <w:p w14:paraId="176C2C39" w14:textId="427685C4" w:rsidR="00426E11" w:rsidRPr="00AD0D02" w:rsidRDefault="00426E11" w:rsidP="00426E11">
            <w:pPr>
              <w:bidi/>
              <w:jc w:val="both"/>
              <w:rPr>
                <w:rFonts w:cs="B Lotus"/>
                <w:sz w:val="28"/>
                <w:szCs w:val="28"/>
                <w:lang w:bidi="fa-IR"/>
              </w:rPr>
            </w:pPr>
            <w:r w:rsidRPr="00AD0D02">
              <w:rPr>
                <w:rFonts w:cs="B Lotus" w:hint="cs"/>
                <w:sz w:val="28"/>
                <w:szCs w:val="28"/>
                <w:rtl/>
              </w:rPr>
              <w:t>0.004</w:t>
            </w:r>
          </w:p>
        </w:tc>
        <w:tc>
          <w:tcPr>
            <w:tcW w:w="1717" w:type="dxa"/>
            <w:tcBorders>
              <w:top w:val="single" w:sz="12" w:space="0" w:color="auto"/>
              <w:left w:val="single" w:sz="12" w:space="0" w:color="auto"/>
              <w:bottom w:val="single" w:sz="12" w:space="0" w:color="auto"/>
              <w:right w:val="single" w:sz="4" w:space="0" w:color="auto"/>
            </w:tcBorders>
            <w:vAlign w:val="center"/>
            <w:hideMark/>
          </w:tcPr>
          <w:p w14:paraId="2BE93769" w14:textId="2970AA48" w:rsidR="00426E11" w:rsidRPr="00AD0D02" w:rsidRDefault="00426E11" w:rsidP="00426E11">
            <w:pPr>
              <w:bidi/>
              <w:jc w:val="both"/>
              <w:rPr>
                <w:rFonts w:cs="B Lotus"/>
                <w:sz w:val="28"/>
                <w:szCs w:val="28"/>
                <w:lang w:bidi="fa-IR"/>
              </w:rPr>
            </w:pPr>
            <w:r w:rsidRPr="00AD0D02">
              <w:rPr>
                <w:rFonts w:cs="B Lotus" w:hint="cs"/>
                <w:sz w:val="28"/>
                <w:szCs w:val="28"/>
                <w:rtl/>
              </w:rPr>
              <w:t>0.008-</w:t>
            </w:r>
          </w:p>
        </w:tc>
        <w:tc>
          <w:tcPr>
            <w:tcW w:w="2284" w:type="dxa"/>
            <w:tcBorders>
              <w:top w:val="single" w:sz="12" w:space="0" w:color="auto"/>
              <w:left w:val="single" w:sz="4" w:space="0" w:color="auto"/>
              <w:bottom w:val="single" w:sz="12" w:space="0" w:color="auto"/>
              <w:right w:val="single" w:sz="12" w:space="0" w:color="auto"/>
            </w:tcBorders>
            <w:vAlign w:val="center"/>
            <w:hideMark/>
          </w:tcPr>
          <w:p w14:paraId="2CFF9388" w14:textId="7D60CDF1" w:rsidR="00426E11" w:rsidRPr="00AD0D02" w:rsidRDefault="00426E11" w:rsidP="00CB5DDA">
            <w:pPr>
              <w:keepNext/>
              <w:bidi/>
              <w:jc w:val="both"/>
              <w:rPr>
                <w:rFonts w:cs="B Lotus"/>
                <w:sz w:val="28"/>
                <w:szCs w:val="28"/>
                <w:lang w:bidi="fa-IR"/>
              </w:rPr>
            </w:pPr>
            <w:r w:rsidRPr="00AD0D02">
              <w:rPr>
                <w:rFonts w:cs="B Lotus" w:hint="cs"/>
                <w:sz w:val="28"/>
                <w:szCs w:val="28"/>
                <w:rtl/>
              </w:rPr>
              <w:t>1.14</w:t>
            </w:r>
          </w:p>
        </w:tc>
      </w:tr>
    </w:tbl>
    <w:p w14:paraId="2046976B" w14:textId="1DC5AE0C" w:rsidR="00426E11" w:rsidRPr="00AD0D02" w:rsidRDefault="00426E11" w:rsidP="00426E11">
      <w:pPr>
        <w:bidi/>
        <w:jc w:val="both"/>
        <w:rPr>
          <w:rFonts w:cs="B Lotus"/>
          <w:sz w:val="28"/>
          <w:szCs w:val="28"/>
          <w:rtl/>
        </w:rPr>
      </w:pPr>
      <w:r w:rsidRPr="00AD0D02">
        <w:rPr>
          <w:rFonts w:cs="B Lotus" w:hint="cs"/>
          <w:sz w:val="28"/>
          <w:szCs w:val="28"/>
          <w:rtl/>
        </w:rPr>
        <w:t xml:space="preserve">برای تحلیل رگرسیون، </w:t>
      </w:r>
      <w:r w:rsidRPr="00AD0D02">
        <w:rPr>
          <w:rFonts w:cs="B Lotus" w:hint="cs"/>
          <w:i/>
          <w:sz w:val="28"/>
          <w:szCs w:val="28"/>
          <w:rtl/>
          <w:lang w:bidi="fa-IR"/>
        </w:rPr>
        <w:t>نگرش به پرخاشگری</w:t>
      </w:r>
      <w:r w:rsidRPr="00AD0D02">
        <w:rPr>
          <w:rFonts w:cs="B Lotus" w:hint="cs"/>
          <w:i/>
          <w:sz w:val="28"/>
          <w:szCs w:val="28"/>
          <w:rtl/>
        </w:rPr>
        <w:t xml:space="preserve"> به عنوان متغیر پیش بین وارد مدل شده و متغیرهای  جنسیت، سن، معدل و پایه تحصیلی دانش آموزان متغیرهای وابسته هستند. </w:t>
      </w:r>
      <w:r w:rsidRPr="00AD0D02">
        <w:rPr>
          <w:rFonts w:cs="B Lotus" w:hint="cs"/>
          <w:sz w:val="28"/>
          <w:szCs w:val="28"/>
          <w:rtl/>
        </w:rPr>
        <w:t xml:space="preserve"> همان طور که در جدول فوق مشاهده می شود میزان واریانس تبیین شده متغیر ویژگی های جمعیت شناختی توسط متغیر </w:t>
      </w:r>
      <w:r w:rsidRPr="00AD0D02">
        <w:rPr>
          <w:rFonts w:cs="B Lotus" w:hint="cs"/>
          <w:i/>
          <w:sz w:val="28"/>
          <w:szCs w:val="28"/>
          <w:rtl/>
          <w:lang w:bidi="fa-IR"/>
        </w:rPr>
        <w:t xml:space="preserve">نگرش به پرخاشگری </w:t>
      </w:r>
      <w:r w:rsidRPr="00AD0D02">
        <w:rPr>
          <w:rFonts w:cs="B Lotus" w:hint="cs"/>
          <w:sz w:val="28"/>
          <w:szCs w:val="28"/>
          <w:rtl/>
        </w:rPr>
        <w:t xml:space="preserve">برابر با 06/0 می باشد. هر چه این مقدارها به </w:t>
      </w:r>
      <w:r w:rsidRPr="00AD0D02">
        <w:rPr>
          <w:rFonts w:cs="B Lotus" w:hint="cs"/>
          <w:sz w:val="28"/>
          <w:szCs w:val="28"/>
          <w:rtl/>
          <w:lang w:bidi="fa-IR"/>
        </w:rPr>
        <w:t>۱</w:t>
      </w:r>
      <w:r w:rsidRPr="00AD0D02">
        <w:rPr>
          <w:rFonts w:cs="B Lotus" w:hint="cs"/>
          <w:sz w:val="28"/>
          <w:szCs w:val="28"/>
          <w:rtl/>
        </w:rPr>
        <w:t xml:space="preserve"> نزدیک‌تر باشند، مدل بیانگر رابطه بیشتری بین متغیر وابسته و مستقل است. بنابراین مدل رگرسیونی مناسب بوده و می توان گفت 6/0% از واریانس متغیرهای </w:t>
      </w:r>
      <w:r w:rsidRPr="00AD0D02">
        <w:rPr>
          <w:rFonts w:cs="B Lotus" w:hint="cs"/>
          <w:i/>
          <w:sz w:val="28"/>
          <w:szCs w:val="28"/>
          <w:rtl/>
        </w:rPr>
        <w:t>جنسیت، سن، معدل و پایه تحصیلی دانش آموزان</w:t>
      </w:r>
      <w:r w:rsidRPr="00AD0D02">
        <w:rPr>
          <w:rFonts w:cs="B Lotus" w:hint="cs"/>
          <w:sz w:val="28"/>
          <w:szCs w:val="28"/>
          <w:rtl/>
        </w:rPr>
        <w:t xml:space="preserve"> توسط </w:t>
      </w:r>
      <w:r w:rsidRPr="00AD0D02">
        <w:rPr>
          <w:rFonts w:cs="B Lotus" w:hint="cs"/>
          <w:i/>
          <w:sz w:val="28"/>
          <w:szCs w:val="28"/>
          <w:rtl/>
          <w:lang w:bidi="fa-IR"/>
        </w:rPr>
        <w:t>نگرش به پرخاشگری</w:t>
      </w:r>
      <w:r w:rsidRPr="00AD0D02">
        <w:rPr>
          <w:rFonts w:cs="B Lotus" w:hint="cs"/>
          <w:sz w:val="28"/>
          <w:szCs w:val="28"/>
          <w:rtl/>
        </w:rPr>
        <w:t xml:space="preserve"> تبیین می شود.  به بیان دیگر مدل رگرسیونی توانسته درصد بیشتری از تغییرات متغیر وابسته را تحت پوشش قرار داده یا بیان کند</w:t>
      </w:r>
      <w:r w:rsidRPr="00AD0D02">
        <w:rPr>
          <w:rFonts w:cs="B Lotus"/>
          <w:sz w:val="28"/>
          <w:szCs w:val="28"/>
          <w:lang w:bidi="fa-IR"/>
        </w:rPr>
        <w:t>.</w:t>
      </w:r>
      <w:r w:rsidRPr="00AD0D02">
        <w:rPr>
          <w:rFonts w:cs="B Lotus" w:hint="cs"/>
          <w:sz w:val="28"/>
          <w:szCs w:val="28"/>
          <w:rtl/>
        </w:rPr>
        <w:t xml:space="preserve"> همچنین ستون</w:t>
      </w:r>
      <w:r w:rsidRPr="00AD0D02">
        <w:rPr>
          <w:rFonts w:cs="B Lotus"/>
          <w:sz w:val="28"/>
          <w:szCs w:val="28"/>
          <w:lang w:bidi="fa-IR"/>
        </w:rPr>
        <w:t xml:space="preserve"> Durbin-Watson </w:t>
      </w:r>
      <w:r w:rsidRPr="00AD0D02">
        <w:rPr>
          <w:rFonts w:cs="B Lotus" w:hint="cs"/>
          <w:sz w:val="28"/>
          <w:szCs w:val="28"/>
          <w:rtl/>
        </w:rPr>
        <w:t>آماره مربوطه را با مقدار</w:t>
      </w:r>
      <w:r w:rsidRPr="00AD0D02">
        <w:rPr>
          <w:rFonts w:cs="B Lotus"/>
          <w:sz w:val="28"/>
          <w:szCs w:val="28"/>
          <w:lang w:bidi="fa-IR"/>
        </w:rPr>
        <w:t> </w:t>
      </w:r>
      <w:r w:rsidRPr="00AD0D02">
        <w:rPr>
          <w:rFonts w:cs="B Lotus" w:hint="cs"/>
          <w:sz w:val="28"/>
          <w:szCs w:val="28"/>
          <w:rtl/>
        </w:rPr>
        <w:t xml:space="preserve"> 1.14 نشان می‌دهد. به دلیل نزدیک بودن مقدار این آماره به 2 می توان مستقل بودن باقی‌مانده‌ها را نتیجه گیری کرد. به این ترتیب باز هم شرط دیگری از شروط مربوط به رگرسیون خطی</w:t>
      </w:r>
      <w:r w:rsidRPr="00AD0D02">
        <w:rPr>
          <w:rFonts w:cs="B Lotus"/>
          <w:sz w:val="28"/>
          <w:szCs w:val="28"/>
          <w:lang w:bidi="fa-IR"/>
        </w:rPr>
        <w:t xml:space="preserve"> (OLS) </w:t>
      </w:r>
      <w:r w:rsidRPr="00AD0D02">
        <w:rPr>
          <w:rFonts w:cs="B Lotus" w:hint="cs"/>
          <w:sz w:val="28"/>
          <w:szCs w:val="28"/>
          <w:rtl/>
        </w:rPr>
        <w:t>برآورده می‌شود</w:t>
      </w:r>
      <w:r w:rsidRPr="00AD0D02">
        <w:rPr>
          <w:rFonts w:cs="B Lotus"/>
          <w:sz w:val="28"/>
          <w:szCs w:val="28"/>
          <w:lang w:bidi="fa-IR"/>
        </w:rPr>
        <w:t>.</w:t>
      </w:r>
    </w:p>
    <w:p w14:paraId="4F2BAAFA" w14:textId="77777777" w:rsidR="00426E11" w:rsidRPr="00CB5DDA" w:rsidRDefault="00426E11" w:rsidP="00CB5DDA">
      <w:pPr>
        <w:bidi/>
        <w:jc w:val="center"/>
        <w:rPr>
          <w:rFonts w:cs="B Lotus"/>
          <w:sz w:val="40"/>
          <w:szCs w:val="40"/>
          <w:rtl/>
        </w:rPr>
      </w:pPr>
    </w:p>
    <w:p w14:paraId="594B211F" w14:textId="0F8208D2" w:rsidR="00426E11" w:rsidRPr="00CB5DDA" w:rsidRDefault="00CB5DDA" w:rsidP="00CB5DDA">
      <w:pPr>
        <w:pStyle w:val="Caption"/>
        <w:bidi/>
        <w:jc w:val="center"/>
        <w:rPr>
          <w:rFonts w:cs="B Lotus"/>
          <w:color w:val="auto"/>
          <w:sz w:val="40"/>
          <w:szCs w:val="40"/>
          <w:rtl/>
        </w:rPr>
      </w:pPr>
      <w:bookmarkStart w:id="98" w:name="_Toc167489312"/>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15</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color w:val="auto"/>
          <w:sz w:val="40"/>
          <w:szCs w:val="40"/>
          <w:rtl/>
        </w:rPr>
        <w:t xml:space="preserve"> </w:t>
      </w:r>
      <w:r w:rsidRPr="00CB5DDA">
        <w:rPr>
          <w:rFonts w:cs="B Lotus" w:hint="cs"/>
          <w:color w:val="auto"/>
          <w:sz w:val="24"/>
          <w:szCs w:val="24"/>
          <w:rtl/>
        </w:rPr>
        <w:t>تحلیل واریانس مدل رگرسیون</w:t>
      </w:r>
      <w:bookmarkEnd w:id="98"/>
    </w:p>
    <w:tbl>
      <w:tblPr>
        <w:bidiVisual/>
        <w:tblW w:w="9614" w:type="dxa"/>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3"/>
        <w:gridCol w:w="1794"/>
        <w:gridCol w:w="1659"/>
        <w:gridCol w:w="1681"/>
        <w:gridCol w:w="1394"/>
        <w:gridCol w:w="1693"/>
      </w:tblGrid>
      <w:tr w:rsidR="00426E11" w:rsidRPr="00AD0D02" w14:paraId="542C3A6D" w14:textId="77777777" w:rsidTr="00426E11">
        <w:tc>
          <w:tcPr>
            <w:tcW w:w="1281" w:type="dxa"/>
            <w:tcBorders>
              <w:top w:val="single" w:sz="12" w:space="0" w:color="auto"/>
              <w:left w:val="single" w:sz="12" w:space="0" w:color="auto"/>
              <w:bottom w:val="single" w:sz="12" w:space="0" w:color="auto"/>
              <w:right w:val="single" w:sz="12" w:space="0" w:color="auto"/>
            </w:tcBorders>
            <w:hideMark/>
          </w:tcPr>
          <w:p w14:paraId="3242761C" w14:textId="77777777" w:rsidR="00426E11" w:rsidRPr="00AD0D02" w:rsidRDefault="00426E11" w:rsidP="00426E11">
            <w:pPr>
              <w:bidi/>
              <w:jc w:val="both"/>
              <w:rPr>
                <w:rFonts w:cs="B Lotus"/>
                <w:sz w:val="28"/>
                <w:szCs w:val="28"/>
                <w:lang w:bidi="fa-IR"/>
              </w:rPr>
            </w:pPr>
            <w:r w:rsidRPr="00AD0D02">
              <w:rPr>
                <w:rFonts w:cs="B Lotus" w:hint="cs"/>
                <w:sz w:val="28"/>
                <w:szCs w:val="28"/>
                <w:rtl/>
              </w:rPr>
              <w:t>مدل اینتر</w:t>
            </w:r>
          </w:p>
        </w:tc>
        <w:tc>
          <w:tcPr>
            <w:tcW w:w="1812" w:type="dxa"/>
            <w:tcBorders>
              <w:top w:val="single" w:sz="12" w:space="0" w:color="auto"/>
              <w:left w:val="single" w:sz="12" w:space="0" w:color="auto"/>
              <w:bottom w:val="single" w:sz="12" w:space="0" w:color="auto"/>
              <w:right w:val="single" w:sz="12" w:space="0" w:color="auto"/>
            </w:tcBorders>
            <w:hideMark/>
          </w:tcPr>
          <w:p w14:paraId="3AB9CD77" w14:textId="77777777" w:rsidR="00426E11" w:rsidRPr="00AD0D02" w:rsidRDefault="00426E11" w:rsidP="00426E11">
            <w:pPr>
              <w:bidi/>
              <w:jc w:val="both"/>
              <w:rPr>
                <w:rFonts w:cs="B Lotus"/>
                <w:sz w:val="28"/>
                <w:szCs w:val="28"/>
                <w:lang w:bidi="fa-IR"/>
              </w:rPr>
            </w:pPr>
            <w:r w:rsidRPr="00AD0D02">
              <w:rPr>
                <w:rFonts w:cs="B Lotus" w:hint="cs"/>
                <w:sz w:val="28"/>
                <w:szCs w:val="28"/>
                <w:rtl/>
              </w:rPr>
              <w:t>مجموع مربعات</w:t>
            </w:r>
          </w:p>
        </w:tc>
        <w:tc>
          <w:tcPr>
            <w:tcW w:w="1701" w:type="dxa"/>
            <w:tcBorders>
              <w:top w:val="single" w:sz="12" w:space="0" w:color="auto"/>
              <w:left w:val="single" w:sz="12" w:space="0" w:color="auto"/>
              <w:bottom w:val="single" w:sz="12" w:space="0" w:color="auto"/>
              <w:right w:val="single" w:sz="12" w:space="0" w:color="auto"/>
            </w:tcBorders>
            <w:hideMark/>
          </w:tcPr>
          <w:p w14:paraId="050C180A" w14:textId="77777777" w:rsidR="00426E11" w:rsidRPr="00AD0D02" w:rsidRDefault="00426E11" w:rsidP="00426E11">
            <w:pPr>
              <w:bidi/>
              <w:jc w:val="both"/>
              <w:rPr>
                <w:rFonts w:cs="B Lotus"/>
                <w:sz w:val="28"/>
                <w:szCs w:val="28"/>
                <w:lang w:bidi="fa-IR"/>
              </w:rPr>
            </w:pPr>
            <w:r w:rsidRPr="00AD0D02">
              <w:rPr>
                <w:rFonts w:cs="B Lotus" w:hint="cs"/>
                <w:sz w:val="28"/>
                <w:szCs w:val="28"/>
                <w:rtl/>
              </w:rPr>
              <w:t>درجات آزادی</w:t>
            </w:r>
          </w:p>
        </w:tc>
        <w:tc>
          <w:tcPr>
            <w:tcW w:w="1701" w:type="dxa"/>
            <w:tcBorders>
              <w:top w:val="single" w:sz="12" w:space="0" w:color="auto"/>
              <w:left w:val="single" w:sz="12" w:space="0" w:color="auto"/>
              <w:bottom w:val="single" w:sz="12" w:space="0" w:color="auto"/>
              <w:right w:val="single" w:sz="12" w:space="0" w:color="auto"/>
            </w:tcBorders>
            <w:hideMark/>
          </w:tcPr>
          <w:p w14:paraId="3C02E7E3" w14:textId="77777777" w:rsidR="00426E11" w:rsidRPr="00AD0D02" w:rsidRDefault="00426E11" w:rsidP="00426E11">
            <w:pPr>
              <w:bidi/>
              <w:jc w:val="both"/>
              <w:rPr>
                <w:rFonts w:cs="B Lotus"/>
                <w:sz w:val="28"/>
                <w:szCs w:val="28"/>
                <w:lang w:bidi="fa-IR"/>
              </w:rPr>
            </w:pPr>
            <w:r w:rsidRPr="00AD0D02">
              <w:rPr>
                <w:rFonts w:cs="B Lotus" w:hint="cs"/>
                <w:sz w:val="28"/>
                <w:szCs w:val="28"/>
                <w:rtl/>
              </w:rPr>
              <w:t>میانگین مربعات</w:t>
            </w:r>
          </w:p>
        </w:tc>
        <w:tc>
          <w:tcPr>
            <w:tcW w:w="1417" w:type="dxa"/>
            <w:tcBorders>
              <w:top w:val="single" w:sz="12" w:space="0" w:color="auto"/>
              <w:left w:val="single" w:sz="12" w:space="0" w:color="auto"/>
              <w:bottom w:val="single" w:sz="12" w:space="0" w:color="auto"/>
              <w:right w:val="single" w:sz="12" w:space="0" w:color="auto"/>
            </w:tcBorders>
            <w:hideMark/>
          </w:tcPr>
          <w:p w14:paraId="5686C867" w14:textId="77777777" w:rsidR="00426E11" w:rsidRPr="00AD0D02" w:rsidRDefault="00426E11" w:rsidP="00426E11">
            <w:pPr>
              <w:bidi/>
              <w:jc w:val="both"/>
              <w:rPr>
                <w:rFonts w:cs="B Lotus"/>
                <w:sz w:val="28"/>
                <w:szCs w:val="28"/>
                <w:lang w:bidi="fa-IR"/>
              </w:rPr>
            </w:pPr>
            <w:r w:rsidRPr="00AD0D02">
              <w:rPr>
                <w:rFonts w:cs="B Lotus" w:hint="cs"/>
                <w:sz w:val="28"/>
                <w:szCs w:val="28"/>
                <w:rtl/>
              </w:rPr>
              <w:t xml:space="preserve">مقدار </w:t>
            </w:r>
            <w:r w:rsidRPr="00AD0D02">
              <w:rPr>
                <w:rFonts w:cs="B Lotus"/>
                <w:sz w:val="28"/>
                <w:szCs w:val="28"/>
                <w:lang w:bidi="fa-IR"/>
              </w:rPr>
              <w:t>F</w:t>
            </w:r>
          </w:p>
        </w:tc>
        <w:tc>
          <w:tcPr>
            <w:tcW w:w="1702" w:type="dxa"/>
            <w:tcBorders>
              <w:top w:val="single" w:sz="12" w:space="0" w:color="auto"/>
              <w:left w:val="single" w:sz="12" w:space="0" w:color="auto"/>
              <w:bottom w:val="single" w:sz="12" w:space="0" w:color="auto"/>
              <w:right w:val="single" w:sz="12" w:space="0" w:color="auto"/>
            </w:tcBorders>
            <w:hideMark/>
          </w:tcPr>
          <w:p w14:paraId="0BC30890" w14:textId="77777777" w:rsidR="00426E11" w:rsidRPr="00AD0D02" w:rsidRDefault="00426E11" w:rsidP="00426E11">
            <w:pPr>
              <w:bidi/>
              <w:jc w:val="both"/>
              <w:rPr>
                <w:rFonts w:cs="B Lotus"/>
                <w:sz w:val="28"/>
                <w:szCs w:val="28"/>
                <w:lang w:bidi="fa-IR"/>
              </w:rPr>
            </w:pPr>
            <w:r w:rsidRPr="00AD0D02">
              <w:rPr>
                <w:rFonts w:cs="B Lotus" w:hint="cs"/>
                <w:sz w:val="28"/>
                <w:szCs w:val="28"/>
                <w:rtl/>
              </w:rPr>
              <w:t>سطح معناداری</w:t>
            </w:r>
          </w:p>
        </w:tc>
      </w:tr>
      <w:tr w:rsidR="00426E11" w:rsidRPr="00AD0D02" w14:paraId="46015A0F" w14:textId="77777777" w:rsidTr="00426E11">
        <w:tc>
          <w:tcPr>
            <w:tcW w:w="1281" w:type="dxa"/>
            <w:tcBorders>
              <w:top w:val="single" w:sz="12" w:space="0" w:color="auto"/>
              <w:left w:val="single" w:sz="12" w:space="0" w:color="auto"/>
              <w:bottom w:val="single" w:sz="12" w:space="0" w:color="auto"/>
              <w:right w:val="single" w:sz="12" w:space="0" w:color="auto"/>
            </w:tcBorders>
            <w:hideMark/>
          </w:tcPr>
          <w:p w14:paraId="3FCA57B1" w14:textId="77777777" w:rsidR="00426E11" w:rsidRPr="00AD0D02" w:rsidRDefault="00426E11" w:rsidP="00426E11">
            <w:pPr>
              <w:bidi/>
              <w:jc w:val="both"/>
              <w:rPr>
                <w:rFonts w:cs="B Lotus"/>
                <w:sz w:val="28"/>
                <w:szCs w:val="28"/>
                <w:lang w:bidi="fa-IR"/>
              </w:rPr>
            </w:pPr>
            <w:r w:rsidRPr="00AD0D02">
              <w:rPr>
                <w:rFonts w:cs="B Lotus" w:hint="cs"/>
                <w:sz w:val="28"/>
                <w:szCs w:val="28"/>
                <w:rtl/>
              </w:rPr>
              <w:t>رگرسیون</w:t>
            </w:r>
          </w:p>
        </w:tc>
        <w:tc>
          <w:tcPr>
            <w:tcW w:w="1812" w:type="dxa"/>
            <w:tcBorders>
              <w:top w:val="single" w:sz="12" w:space="0" w:color="auto"/>
              <w:left w:val="single" w:sz="12" w:space="0" w:color="auto"/>
              <w:bottom w:val="single" w:sz="12" w:space="0" w:color="auto"/>
              <w:right w:val="single" w:sz="12" w:space="0" w:color="auto"/>
            </w:tcBorders>
            <w:vAlign w:val="center"/>
            <w:hideMark/>
          </w:tcPr>
          <w:p w14:paraId="5092F0F3" w14:textId="345F0A89" w:rsidR="00426E11" w:rsidRPr="00AD0D02" w:rsidRDefault="00426E11" w:rsidP="00426E11">
            <w:pPr>
              <w:bidi/>
              <w:jc w:val="both"/>
              <w:rPr>
                <w:rFonts w:cs="B Lotus"/>
                <w:sz w:val="28"/>
                <w:szCs w:val="28"/>
                <w:lang w:bidi="fa-IR"/>
              </w:rPr>
            </w:pPr>
            <w:r w:rsidRPr="00AD0D02">
              <w:rPr>
                <w:rFonts w:ascii="Arial" w:hAnsi="Arial" w:cs="B Lotus"/>
                <w:sz w:val="28"/>
                <w:szCs w:val="28"/>
              </w:rPr>
              <w:t>278.331</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30327757" w14:textId="2CC25780" w:rsidR="00426E11" w:rsidRPr="00AD0D02" w:rsidRDefault="00426E11" w:rsidP="00426E11">
            <w:pPr>
              <w:bidi/>
              <w:jc w:val="both"/>
              <w:rPr>
                <w:rFonts w:cs="B Lotus"/>
                <w:sz w:val="28"/>
                <w:szCs w:val="28"/>
                <w:lang w:bidi="fa-IR"/>
              </w:rPr>
            </w:pPr>
            <w:r w:rsidRPr="00AD0D02">
              <w:rPr>
                <w:rFonts w:ascii="Arial" w:hAnsi="Arial" w:cs="B Lotus"/>
                <w:sz w:val="28"/>
                <w:szCs w:val="28"/>
              </w:rPr>
              <w:t>4</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1B190F03" w14:textId="5859D637" w:rsidR="00426E11" w:rsidRPr="00AD0D02" w:rsidRDefault="00426E11" w:rsidP="00426E11">
            <w:pPr>
              <w:bidi/>
              <w:jc w:val="both"/>
              <w:rPr>
                <w:rFonts w:cs="B Lotus"/>
                <w:sz w:val="28"/>
                <w:szCs w:val="28"/>
                <w:lang w:bidi="fa-IR"/>
              </w:rPr>
            </w:pPr>
            <w:r w:rsidRPr="00AD0D02">
              <w:rPr>
                <w:rFonts w:ascii="Arial" w:hAnsi="Arial" w:cs="B Lotus"/>
                <w:sz w:val="28"/>
                <w:szCs w:val="28"/>
              </w:rPr>
              <w:t>69.583</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2B61A7BB" w14:textId="62DD1C3C" w:rsidR="00426E11" w:rsidRPr="00AD0D02" w:rsidRDefault="00426E11" w:rsidP="00426E11">
            <w:pPr>
              <w:bidi/>
              <w:jc w:val="both"/>
              <w:rPr>
                <w:rFonts w:cs="B Lotus"/>
                <w:sz w:val="28"/>
                <w:szCs w:val="28"/>
                <w:lang w:bidi="fa-IR"/>
              </w:rPr>
            </w:pPr>
            <w:r w:rsidRPr="00AD0D02">
              <w:rPr>
                <w:rFonts w:cs="B Lotus"/>
                <w:sz w:val="28"/>
                <w:szCs w:val="28"/>
                <w:lang w:bidi="fa-IR"/>
              </w:rPr>
              <w:t>.323</w:t>
            </w:r>
          </w:p>
        </w:tc>
        <w:tc>
          <w:tcPr>
            <w:tcW w:w="1702" w:type="dxa"/>
            <w:tcBorders>
              <w:top w:val="single" w:sz="12" w:space="0" w:color="auto"/>
              <w:left w:val="single" w:sz="12" w:space="0" w:color="auto"/>
              <w:bottom w:val="single" w:sz="12" w:space="0" w:color="auto"/>
              <w:right w:val="single" w:sz="12" w:space="0" w:color="auto"/>
            </w:tcBorders>
            <w:vAlign w:val="center"/>
            <w:hideMark/>
          </w:tcPr>
          <w:p w14:paraId="5C6C68E7" w14:textId="77777777" w:rsidR="00426E11" w:rsidRPr="00AD0D02" w:rsidRDefault="00426E11" w:rsidP="00426E11">
            <w:pPr>
              <w:bidi/>
              <w:jc w:val="both"/>
              <w:rPr>
                <w:rFonts w:cs="B Lotus"/>
                <w:sz w:val="28"/>
                <w:szCs w:val="28"/>
                <w:lang w:bidi="fa-IR"/>
              </w:rPr>
            </w:pPr>
            <w:r w:rsidRPr="00AD0D02">
              <w:rPr>
                <w:rFonts w:cs="B Lotus" w:hint="cs"/>
                <w:sz w:val="28"/>
                <w:szCs w:val="28"/>
                <w:rtl/>
                <w:lang w:bidi="fa-IR"/>
              </w:rPr>
              <w:t>0.01</w:t>
            </w:r>
          </w:p>
        </w:tc>
      </w:tr>
      <w:tr w:rsidR="00426E11" w:rsidRPr="00AD0D02" w14:paraId="58355E54" w14:textId="77777777" w:rsidTr="00426E11">
        <w:tc>
          <w:tcPr>
            <w:tcW w:w="1281" w:type="dxa"/>
            <w:tcBorders>
              <w:top w:val="single" w:sz="12" w:space="0" w:color="auto"/>
              <w:left w:val="single" w:sz="12" w:space="0" w:color="auto"/>
              <w:bottom w:val="single" w:sz="12" w:space="0" w:color="auto"/>
              <w:right w:val="single" w:sz="12" w:space="0" w:color="auto"/>
            </w:tcBorders>
            <w:hideMark/>
          </w:tcPr>
          <w:p w14:paraId="3CE8B9C1" w14:textId="77777777" w:rsidR="00426E11" w:rsidRPr="00AD0D02" w:rsidRDefault="00426E11" w:rsidP="00426E11">
            <w:pPr>
              <w:bidi/>
              <w:jc w:val="both"/>
              <w:rPr>
                <w:rFonts w:cs="B Lotus"/>
                <w:sz w:val="28"/>
                <w:szCs w:val="28"/>
                <w:lang w:bidi="fa-IR"/>
              </w:rPr>
            </w:pPr>
            <w:r w:rsidRPr="00AD0D02">
              <w:rPr>
                <w:rFonts w:cs="B Lotus" w:hint="cs"/>
                <w:sz w:val="28"/>
                <w:szCs w:val="28"/>
                <w:rtl/>
              </w:rPr>
              <w:t xml:space="preserve">باقی </w:t>
            </w:r>
            <w:r w:rsidRPr="00AD0D02">
              <w:rPr>
                <w:rFonts w:cs="B Lotus" w:hint="cs"/>
                <w:sz w:val="28"/>
                <w:szCs w:val="28"/>
                <w:rtl/>
              </w:rPr>
              <w:lastRenderedPageBreak/>
              <w:t>مانده</w:t>
            </w:r>
          </w:p>
        </w:tc>
        <w:tc>
          <w:tcPr>
            <w:tcW w:w="1812" w:type="dxa"/>
            <w:tcBorders>
              <w:top w:val="single" w:sz="12" w:space="0" w:color="auto"/>
              <w:left w:val="single" w:sz="12" w:space="0" w:color="auto"/>
              <w:bottom w:val="single" w:sz="12" w:space="0" w:color="auto"/>
              <w:right w:val="single" w:sz="12" w:space="0" w:color="auto"/>
            </w:tcBorders>
            <w:vAlign w:val="center"/>
            <w:hideMark/>
          </w:tcPr>
          <w:p w14:paraId="472B05D1" w14:textId="264A1046" w:rsidR="00426E11" w:rsidRPr="00AD0D02" w:rsidRDefault="00426E11" w:rsidP="00426E11">
            <w:pPr>
              <w:bidi/>
              <w:jc w:val="both"/>
              <w:rPr>
                <w:rFonts w:cs="B Lotus"/>
                <w:sz w:val="28"/>
                <w:szCs w:val="28"/>
                <w:lang w:bidi="fa-IR"/>
              </w:rPr>
            </w:pPr>
            <w:r w:rsidRPr="00AD0D02">
              <w:rPr>
                <w:rFonts w:ascii="Arial" w:hAnsi="Arial" w:cs="B Lotus"/>
                <w:sz w:val="28"/>
                <w:szCs w:val="28"/>
              </w:rPr>
              <w:lastRenderedPageBreak/>
              <w:t>75834.431</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588B018F" w14:textId="3A62C475" w:rsidR="00426E11" w:rsidRPr="00AD0D02" w:rsidRDefault="00426E11" w:rsidP="00426E11">
            <w:pPr>
              <w:bidi/>
              <w:jc w:val="both"/>
              <w:rPr>
                <w:rFonts w:cs="B Lotus"/>
                <w:sz w:val="28"/>
                <w:szCs w:val="28"/>
                <w:lang w:bidi="fa-IR"/>
              </w:rPr>
            </w:pPr>
            <w:r w:rsidRPr="00AD0D02">
              <w:rPr>
                <w:rFonts w:ascii="Arial" w:hAnsi="Arial" w:cs="B Lotus"/>
                <w:sz w:val="28"/>
                <w:szCs w:val="28"/>
              </w:rPr>
              <w:t>352</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67C7B499" w14:textId="72B79D91" w:rsidR="00426E11" w:rsidRPr="00AD0D02" w:rsidRDefault="00426E11" w:rsidP="00426E11">
            <w:pPr>
              <w:bidi/>
              <w:jc w:val="both"/>
              <w:rPr>
                <w:rFonts w:cs="B Lotus"/>
                <w:sz w:val="28"/>
                <w:szCs w:val="28"/>
                <w:lang w:bidi="fa-IR"/>
              </w:rPr>
            </w:pPr>
            <w:r w:rsidRPr="00AD0D02">
              <w:rPr>
                <w:rFonts w:ascii="Arial" w:hAnsi="Arial" w:cs="B Lotus"/>
                <w:sz w:val="28"/>
                <w:szCs w:val="28"/>
              </w:rPr>
              <w:t>215.439</w:t>
            </w:r>
          </w:p>
        </w:tc>
        <w:tc>
          <w:tcPr>
            <w:tcW w:w="1417" w:type="dxa"/>
            <w:tcBorders>
              <w:top w:val="single" w:sz="12" w:space="0" w:color="auto"/>
              <w:left w:val="single" w:sz="12" w:space="0" w:color="auto"/>
              <w:bottom w:val="single" w:sz="12" w:space="0" w:color="auto"/>
              <w:right w:val="single" w:sz="12" w:space="0" w:color="auto"/>
            </w:tcBorders>
          </w:tcPr>
          <w:p w14:paraId="73682FC4" w14:textId="77777777" w:rsidR="00426E11" w:rsidRPr="00AD0D02" w:rsidRDefault="00426E11" w:rsidP="00426E11">
            <w:pPr>
              <w:bidi/>
              <w:jc w:val="both"/>
              <w:rPr>
                <w:rFonts w:cs="B Lotus"/>
                <w:sz w:val="28"/>
                <w:szCs w:val="28"/>
                <w:lang w:bidi="fa-IR"/>
              </w:rPr>
            </w:pPr>
          </w:p>
        </w:tc>
        <w:tc>
          <w:tcPr>
            <w:tcW w:w="1702" w:type="dxa"/>
            <w:tcBorders>
              <w:top w:val="single" w:sz="12" w:space="0" w:color="auto"/>
              <w:left w:val="single" w:sz="12" w:space="0" w:color="auto"/>
              <w:bottom w:val="single" w:sz="12" w:space="0" w:color="auto"/>
              <w:right w:val="single" w:sz="12" w:space="0" w:color="auto"/>
            </w:tcBorders>
          </w:tcPr>
          <w:p w14:paraId="7EFD5867" w14:textId="77777777" w:rsidR="00426E11" w:rsidRPr="00AD0D02" w:rsidRDefault="00426E11" w:rsidP="00426E11">
            <w:pPr>
              <w:bidi/>
              <w:jc w:val="both"/>
              <w:rPr>
                <w:rFonts w:cs="B Lotus"/>
                <w:sz w:val="28"/>
                <w:szCs w:val="28"/>
                <w:lang w:bidi="fa-IR"/>
              </w:rPr>
            </w:pPr>
          </w:p>
        </w:tc>
      </w:tr>
      <w:tr w:rsidR="00426E11" w:rsidRPr="00AD0D02" w14:paraId="7748BC23" w14:textId="77777777" w:rsidTr="00426E11">
        <w:tc>
          <w:tcPr>
            <w:tcW w:w="1281" w:type="dxa"/>
            <w:tcBorders>
              <w:top w:val="single" w:sz="12" w:space="0" w:color="auto"/>
              <w:left w:val="single" w:sz="12" w:space="0" w:color="auto"/>
              <w:bottom w:val="single" w:sz="12" w:space="0" w:color="auto"/>
              <w:right w:val="single" w:sz="12" w:space="0" w:color="auto"/>
            </w:tcBorders>
            <w:hideMark/>
          </w:tcPr>
          <w:p w14:paraId="1270A08C" w14:textId="77777777" w:rsidR="00426E11" w:rsidRPr="00AD0D02" w:rsidRDefault="00426E11" w:rsidP="00426E11">
            <w:pPr>
              <w:bidi/>
              <w:jc w:val="both"/>
              <w:rPr>
                <w:rFonts w:cs="B Lotus"/>
                <w:sz w:val="28"/>
                <w:szCs w:val="28"/>
                <w:lang w:bidi="fa-IR"/>
              </w:rPr>
            </w:pPr>
            <w:r w:rsidRPr="00AD0D02">
              <w:rPr>
                <w:rFonts w:cs="B Lotus" w:hint="cs"/>
                <w:sz w:val="28"/>
                <w:szCs w:val="28"/>
                <w:rtl/>
              </w:rPr>
              <w:t>کل</w:t>
            </w:r>
          </w:p>
        </w:tc>
        <w:tc>
          <w:tcPr>
            <w:tcW w:w="1812" w:type="dxa"/>
            <w:tcBorders>
              <w:top w:val="single" w:sz="12" w:space="0" w:color="auto"/>
              <w:left w:val="single" w:sz="12" w:space="0" w:color="auto"/>
              <w:bottom w:val="single" w:sz="12" w:space="0" w:color="auto"/>
              <w:right w:val="single" w:sz="12" w:space="0" w:color="auto"/>
            </w:tcBorders>
            <w:vAlign w:val="center"/>
            <w:hideMark/>
          </w:tcPr>
          <w:p w14:paraId="05CBE125" w14:textId="138CE09E" w:rsidR="00426E11" w:rsidRPr="00AD0D02" w:rsidRDefault="00426E11" w:rsidP="00426E11">
            <w:pPr>
              <w:bidi/>
              <w:jc w:val="both"/>
              <w:rPr>
                <w:rFonts w:cs="B Lotus"/>
                <w:sz w:val="28"/>
                <w:szCs w:val="28"/>
                <w:lang w:bidi="fa-IR"/>
              </w:rPr>
            </w:pPr>
            <w:r w:rsidRPr="00AD0D02">
              <w:rPr>
                <w:rFonts w:ascii="Arial" w:hAnsi="Arial" w:cs="B Lotus"/>
                <w:sz w:val="28"/>
                <w:szCs w:val="28"/>
              </w:rPr>
              <w:t>76112.762</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79890A73" w14:textId="7406D5A0" w:rsidR="00426E11" w:rsidRPr="00AD0D02" w:rsidRDefault="00426E11" w:rsidP="00426E11">
            <w:pPr>
              <w:bidi/>
              <w:jc w:val="both"/>
              <w:rPr>
                <w:rFonts w:cs="B Lotus"/>
                <w:sz w:val="28"/>
                <w:szCs w:val="28"/>
                <w:lang w:bidi="fa-IR"/>
              </w:rPr>
            </w:pPr>
            <w:r w:rsidRPr="00AD0D02">
              <w:rPr>
                <w:rFonts w:ascii="Arial" w:hAnsi="Arial" w:cs="B Lotus"/>
                <w:sz w:val="28"/>
                <w:szCs w:val="28"/>
              </w:rPr>
              <w:t>356</w:t>
            </w:r>
          </w:p>
        </w:tc>
        <w:tc>
          <w:tcPr>
            <w:tcW w:w="1701" w:type="dxa"/>
            <w:tcBorders>
              <w:top w:val="single" w:sz="12" w:space="0" w:color="auto"/>
              <w:left w:val="single" w:sz="12" w:space="0" w:color="auto"/>
              <w:bottom w:val="single" w:sz="12" w:space="0" w:color="auto"/>
              <w:right w:val="single" w:sz="12" w:space="0" w:color="auto"/>
            </w:tcBorders>
          </w:tcPr>
          <w:p w14:paraId="1962DEF5" w14:textId="77777777" w:rsidR="00426E11" w:rsidRPr="00AD0D02" w:rsidRDefault="00426E11" w:rsidP="00426E11">
            <w:pPr>
              <w:bidi/>
              <w:jc w:val="both"/>
              <w:rPr>
                <w:rFonts w:cs="B Lotus"/>
                <w:sz w:val="28"/>
                <w:szCs w:val="28"/>
                <w:lang w:bidi="fa-IR"/>
              </w:rPr>
            </w:pPr>
          </w:p>
        </w:tc>
        <w:tc>
          <w:tcPr>
            <w:tcW w:w="1417" w:type="dxa"/>
            <w:tcBorders>
              <w:top w:val="single" w:sz="12" w:space="0" w:color="auto"/>
              <w:left w:val="single" w:sz="12" w:space="0" w:color="auto"/>
              <w:bottom w:val="single" w:sz="12" w:space="0" w:color="auto"/>
              <w:right w:val="single" w:sz="12" w:space="0" w:color="auto"/>
            </w:tcBorders>
          </w:tcPr>
          <w:p w14:paraId="0110162E" w14:textId="77777777" w:rsidR="00426E11" w:rsidRPr="00AD0D02" w:rsidRDefault="00426E11" w:rsidP="00426E11">
            <w:pPr>
              <w:bidi/>
              <w:jc w:val="both"/>
              <w:rPr>
                <w:rFonts w:cs="B Lotus"/>
                <w:sz w:val="28"/>
                <w:szCs w:val="28"/>
                <w:lang w:bidi="fa-IR"/>
              </w:rPr>
            </w:pPr>
          </w:p>
        </w:tc>
        <w:tc>
          <w:tcPr>
            <w:tcW w:w="1702" w:type="dxa"/>
            <w:tcBorders>
              <w:top w:val="single" w:sz="12" w:space="0" w:color="auto"/>
              <w:left w:val="single" w:sz="12" w:space="0" w:color="auto"/>
              <w:bottom w:val="single" w:sz="12" w:space="0" w:color="auto"/>
              <w:right w:val="single" w:sz="12" w:space="0" w:color="auto"/>
            </w:tcBorders>
          </w:tcPr>
          <w:p w14:paraId="612F8686" w14:textId="77777777" w:rsidR="00426E11" w:rsidRPr="00AD0D02" w:rsidRDefault="00426E11" w:rsidP="00CB5DDA">
            <w:pPr>
              <w:keepNext/>
              <w:bidi/>
              <w:jc w:val="both"/>
              <w:rPr>
                <w:rFonts w:cs="B Lotus"/>
                <w:sz w:val="28"/>
                <w:szCs w:val="28"/>
                <w:lang w:bidi="fa-IR"/>
              </w:rPr>
            </w:pPr>
          </w:p>
        </w:tc>
      </w:tr>
    </w:tbl>
    <w:p w14:paraId="436AFC73" w14:textId="31F56E92" w:rsidR="00426E11" w:rsidRPr="00AD0D02" w:rsidRDefault="00426E11" w:rsidP="00426E11">
      <w:pPr>
        <w:bidi/>
        <w:jc w:val="both"/>
        <w:rPr>
          <w:rFonts w:cs="B Lotus"/>
          <w:sz w:val="28"/>
          <w:szCs w:val="28"/>
          <w:rtl/>
        </w:rPr>
      </w:pPr>
      <w:r w:rsidRPr="00AD0D02">
        <w:rPr>
          <w:rFonts w:cs="B Lotus" w:hint="cs"/>
          <w:sz w:val="28"/>
          <w:szCs w:val="28"/>
          <w:rtl/>
        </w:rPr>
        <w:t xml:space="preserve">   همان طور که در جدول فوق مشاهده می شود </w:t>
      </w:r>
      <w:r w:rsidRPr="00AD0D02">
        <w:rPr>
          <w:rFonts w:cs="B Lotus"/>
          <w:sz w:val="28"/>
          <w:szCs w:val="28"/>
          <w:lang w:bidi="fa-IR"/>
        </w:rPr>
        <w:t>F</w:t>
      </w:r>
      <w:r w:rsidRPr="00AD0D02">
        <w:rPr>
          <w:rFonts w:cs="B Lotus" w:hint="cs"/>
          <w:sz w:val="28"/>
          <w:szCs w:val="28"/>
          <w:rtl/>
        </w:rPr>
        <w:t xml:space="preserve"> مشاهده شده برابر با </w:t>
      </w:r>
      <w:r w:rsidRPr="00AD0D02">
        <w:rPr>
          <w:rFonts w:cs="B Lotus" w:hint="cs"/>
          <w:sz w:val="28"/>
          <w:szCs w:val="28"/>
          <w:rtl/>
          <w:lang w:bidi="fa-IR"/>
        </w:rPr>
        <w:t>0.32</w:t>
      </w:r>
      <w:r w:rsidRPr="00AD0D02">
        <w:rPr>
          <w:rFonts w:cs="B Lotus" w:hint="cs"/>
          <w:sz w:val="28"/>
          <w:szCs w:val="28"/>
          <w:rtl/>
        </w:rPr>
        <w:t xml:space="preserve"> بدست آمده است و این مقدار در سطح </w:t>
      </w:r>
      <w:r w:rsidRPr="00AD0D02">
        <w:rPr>
          <w:rFonts w:cs="B Lotus"/>
          <w:sz w:val="28"/>
          <w:szCs w:val="28"/>
          <w:lang w:bidi="fa-IR"/>
        </w:rPr>
        <w:t xml:space="preserve">99 </w:t>
      </w:r>
      <w:r w:rsidRPr="00AD0D02">
        <w:rPr>
          <w:rFonts w:cs="B Lotus" w:hint="cs"/>
          <w:sz w:val="28"/>
          <w:szCs w:val="28"/>
          <w:rtl/>
          <w:lang w:bidi="fa-IR"/>
        </w:rPr>
        <w:t xml:space="preserve"> درصد</w:t>
      </w:r>
      <w:r w:rsidRPr="00AD0D02">
        <w:rPr>
          <w:rFonts w:cs="B Lotus" w:hint="cs"/>
          <w:sz w:val="28"/>
          <w:szCs w:val="28"/>
          <w:rtl/>
        </w:rPr>
        <w:t xml:space="preserve"> معنی دار است. می توان نتیجه گرفت که مدل رگرسیونی مناسب خواهد بود. زیرا بیشتر تغییرات متغیر وابسته در مدل رگرسیونی دیده شده است. به این معنی که از کل تغییرات (</w:t>
      </w:r>
      <w:r w:rsidRPr="00AD0D02">
        <w:rPr>
          <w:rFonts w:cs="B Lotus"/>
          <w:sz w:val="28"/>
          <w:szCs w:val="28"/>
          <w:lang w:bidi="fa-IR"/>
        </w:rPr>
        <w:t>76112.76</w:t>
      </w:r>
      <w:r w:rsidRPr="00AD0D02">
        <w:rPr>
          <w:rFonts w:cs="B Lotus" w:hint="cs"/>
          <w:sz w:val="28"/>
          <w:szCs w:val="28"/>
          <w:rtl/>
          <w:lang w:bidi="fa-IR"/>
        </w:rPr>
        <w:t xml:space="preserve">) </w:t>
      </w:r>
      <w:r w:rsidRPr="00AD0D02">
        <w:rPr>
          <w:rFonts w:cs="B Lotus" w:hint="cs"/>
          <w:sz w:val="28"/>
          <w:szCs w:val="28"/>
          <w:rtl/>
        </w:rPr>
        <w:t>سهم مدل</w:t>
      </w:r>
      <w:r w:rsidRPr="00AD0D02">
        <w:rPr>
          <w:rFonts w:cs="B Lotus" w:hint="cs"/>
          <w:sz w:val="28"/>
          <w:szCs w:val="28"/>
          <w:rtl/>
          <w:lang w:bidi="fa-IR"/>
        </w:rPr>
        <w:t xml:space="preserve"> مقدار </w:t>
      </w:r>
      <w:r w:rsidRPr="00AD0D02">
        <w:rPr>
          <w:rFonts w:cs="B Lotus"/>
          <w:sz w:val="28"/>
          <w:szCs w:val="28"/>
          <w:lang w:bidi="fa-IR"/>
        </w:rPr>
        <w:t>278.33</w:t>
      </w:r>
      <w:r w:rsidRPr="00AD0D02">
        <w:rPr>
          <w:rFonts w:cs="B Lotus" w:hint="cs"/>
          <w:sz w:val="28"/>
          <w:szCs w:val="28"/>
          <w:rtl/>
          <w:lang w:bidi="fa-IR"/>
        </w:rPr>
        <w:t xml:space="preserve"> است.  </w:t>
      </w:r>
      <w:r w:rsidRPr="00AD0D02">
        <w:rPr>
          <w:rFonts w:cs="B Lotus" w:hint="cs"/>
          <w:sz w:val="28"/>
          <w:szCs w:val="28"/>
          <w:rtl/>
        </w:rPr>
        <w:t>بنابراین می توان گفت که در مدل رگرسیون، میزان واریانس تبیین شده نگرش به پرخاشگری توسط ویژگی های جمعیت شناختی معنی دار است. این نشان می دهد که بین متغیرها رابطه معنادار وجود دارد.</w:t>
      </w:r>
    </w:p>
    <w:p w14:paraId="7A6390E7" w14:textId="77777777" w:rsidR="00426E11" w:rsidRPr="00AD0D02" w:rsidRDefault="00426E11" w:rsidP="00426E11">
      <w:pPr>
        <w:bidi/>
        <w:jc w:val="both"/>
        <w:rPr>
          <w:rFonts w:cs="B Lotus"/>
          <w:sz w:val="28"/>
          <w:szCs w:val="28"/>
          <w:rtl/>
        </w:rPr>
      </w:pPr>
    </w:p>
    <w:p w14:paraId="58BAF8E9" w14:textId="2664F47D" w:rsidR="00426E11" w:rsidRPr="00CB5DDA" w:rsidRDefault="00CB5DDA" w:rsidP="00CB5DDA">
      <w:pPr>
        <w:pStyle w:val="Caption"/>
        <w:bidi/>
        <w:jc w:val="center"/>
        <w:rPr>
          <w:rFonts w:cs="B Lotus"/>
          <w:color w:val="auto"/>
          <w:sz w:val="40"/>
          <w:szCs w:val="40"/>
          <w:rtl/>
          <w:lang w:bidi="fa-IR"/>
        </w:rPr>
      </w:pPr>
      <w:bookmarkStart w:id="99" w:name="_Toc167489313"/>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16</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b w:val="0"/>
          <w:i/>
          <w:color w:val="auto"/>
          <w:sz w:val="40"/>
          <w:szCs w:val="40"/>
          <w:rtl/>
        </w:rPr>
        <w:t xml:space="preserve"> </w:t>
      </w:r>
      <w:r w:rsidRPr="00CB5DDA">
        <w:rPr>
          <w:rFonts w:cs="B Lotus" w:hint="cs"/>
          <w:i/>
          <w:color w:val="auto"/>
          <w:sz w:val="24"/>
          <w:szCs w:val="24"/>
          <w:rtl/>
        </w:rPr>
        <w:t>ضرایب تحلیل رگرسیون</w:t>
      </w:r>
      <w:bookmarkEnd w:id="99"/>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4A0" w:firstRow="1" w:lastRow="0" w:firstColumn="1" w:lastColumn="0" w:noHBand="0" w:noVBand="1"/>
      </w:tblPr>
      <w:tblGrid>
        <w:gridCol w:w="581"/>
        <w:gridCol w:w="1984"/>
        <w:gridCol w:w="1134"/>
        <w:gridCol w:w="1134"/>
        <w:gridCol w:w="2268"/>
        <w:gridCol w:w="903"/>
        <w:gridCol w:w="1092"/>
      </w:tblGrid>
      <w:tr w:rsidR="00426E11" w:rsidRPr="00AD0D02" w14:paraId="7C5BEC11" w14:textId="77777777" w:rsidTr="00426E11">
        <w:trPr>
          <w:trHeight w:val="855"/>
          <w:jc w:val="center"/>
        </w:trPr>
        <w:tc>
          <w:tcPr>
            <w:tcW w:w="581" w:type="dxa"/>
            <w:vMerge w:val="restart"/>
            <w:tcBorders>
              <w:top w:val="single" w:sz="12" w:space="0" w:color="000000"/>
              <w:left w:val="single" w:sz="12" w:space="0" w:color="000000"/>
              <w:bottom w:val="single" w:sz="6" w:space="0" w:color="000000"/>
              <w:right w:val="single" w:sz="6" w:space="0" w:color="000000"/>
            </w:tcBorders>
            <w:shd w:val="clear" w:color="auto" w:fill="FFFFFF"/>
            <w:hideMark/>
          </w:tcPr>
          <w:p w14:paraId="17EBDA63" w14:textId="77777777" w:rsidR="00426E11" w:rsidRPr="00AD0D02" w:rsidRDefault="00426E11" w:rsidP="00426E11">
            <w:pPr>
              <w:bidi/>
              <w:jc w:val="both"/>
              <w:rPr>
                <w:rFonts w:cs="B Lotus"/>
                <w:bCs/>
                <w:i/>
                <w:sz w:val="28"/>
                <w:szCs w:val="28"/>
                <w:rtl/>
              </w:rPr>
            </w:pPr>
            <w:r w:rsidRPr="00AD0D02">
              <w:rPr>
                <w:rFonts w:cs="B Lotus" w:hint="cs"/>
                <w:bCs/>
                <w:i/>
                <w:sz w:val="28"/>
                <w:szCs w:val="28"/>
                <w:rtl/>
                <w:lang w:bidi="fa-IR"/>
              </w:rPr>
              <w:t>مدل</w:t>
            </w:r>
          </w:p>
          <w:p w14:paraId="4E25D657" w14:textId="77777777" w:rsidR="00426E11" w:rsidRPr="00AD0D02" w:rsidRDefault="00426E11" w:rsidP="00426E11">
            <w:pPr>
              <w:bidi/>
              <w:jc w:val="both"/>
              <w:rPr>
                <w:rFonts w:cs="B Lotus"/>
                <w:bCs/>
                <w:i/>
                <w:sz w:val="28"/>
                <w:szCs w:val="28"/>
                <w:lang w:bidi="fa-IR"/>
              </w:rPr>
            </w:pPr>
            <w:r w:rsidRPr="00AD0D02">
              <w:rPr>
                <w:rFonts w:cs="B Lotus"/>
                <w:i/>
                <w:sz w:val="28"/>
                <w:szCs w:val="28"/>
                <w:lang w:bidi="fa-IR"/>
              </w:rPr>
              <w:t xml:space="preserve"> </w:t>
            </w:r>
          </w:p>
        </w:tc>
        <w:tc>
          <w:tcPr>
            <w:tcW w:w="1984" w:type="dxa"/>
            <w:vMerge w:val="restart"/>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1C9CA14C" w14:textId="77777777" w:rsidR="00426E11" w:rsidRPr="00AD0D02" w:rsidRDefault="00426E11" w:rsidP="00426E11">
            <w:pPr>
              <w:bidi/>
              <w:jc w:val="both"/>
              <w:rPr>
                <w:rFonts w:cs="B Lotus"/>
                <w:bCs/>
                <w:i/>
                <w:sz w:val="28"/>
                <w:szCs w:val="28"/>
                <w:rtl/>
              </w:rPr>
            </w:pPr>
            <w:r w:rsidRPr="00AD0D02">
              <w:rPr>
                <w:rFonts w:cs="B Lotus"/>
                <w:bCs/>
                <w:i/>
                <w:sz w:val="28"/>
                <w:szCs w:val="28"/>
                <w:lang w:bidi="fa-IR"/>
              </w:rPr>
              <w:t xml:space="preserve"> </w:t>
            </w:r>
          </w:p>
          <w:p w14:paraId="3FE4A458" w14:textId="77777777" w:rsidR="00426E11" w:rsidRPr="00AD0D02" w:rsidRDefault="00426E11" w:rsidP="00426E11">
            <w:pPr>
              <w:bidi/>
              <w:jc w:val="both"/>
              <w:rPr>
                <w:rFonts w:cs="B Lotus"/>
                <w:bCs/>
                <w:i/>
                <w:sz w:val="28"/>
                <w:szCs w:val="28"/>
                <w:lang w:bidi="fa-IR"/>
              </w:rPr>
            </w:pPr>
            <w:r w:rsidRPr="00AD0D02">
              <w:rPr>
                <w:rFonts w:cs="B Lotus"/>
                <w:bCs/>
                <w:i/>
                <w:sz w:val="28"/>
                <w:szCs w:val="28"/>
                <w:lang w:bidi="fa-IR"/>
              </w:rPr>
              <w:t xml:space="preserve"> </w:t>
            </w:r>
          </w:p>
        </w:tc>
        <w:tc>
          <w:tcPr>
            <w:tcW w:w="2268"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4181A59A" w14:textId="77777777" w:rsidR="00426E11" w:rsidRPr="00AD0D02" w:rsidRDefault="00426E11" w:rsidP="00426E11">
            <w:pPr>
              <w:bidi/>
              <w:jc w:val="both"/>
              <w:rPr>
                <w:rFonts w:cs="B Lotus"/>
                <w:bCs/>
                <w:i/>
                <w:sz w:val="28"/>
                <w:szCs w:val="28"/>
                <w:lang w:bidi="fa-IR"/>
              </w:rPr>
            </w:pPr>
            <w:proofErr w:type="spellStart"/>
            <w:r w:rsidRPr="00AD0D02">
              <w:rPr>
                <w:rFonts w:cs="B Lotus" w:hint="cs"/>
                <w:bCs/>
                <w:i/>
                <w:sz w:val="28"/>
                <w:szCs w:val="28"/>
                <w:rtl/>
                <w:lang w:bidi="fa-IR"/>
              </w:rPr>
              <w:t>ضرایب</w:t>
            </w:r>
            <w:proofErr w:type="spellEnd"/>
            <w:r w:rsidRPr="00AD0D02">
              <w:rPr>
                <w:rFonts w:cs="B Lotus" w:hint="cs"/>
                <w:bCs/>
                <w:i/>
                <w:sz w:val="28"/>
                <w:szCs w:val="28"/>
                <w:rtl/>
                <w:lang w:bidi="fa-IR"/>
              </w:rPr>
              <w:t xml:space="preserve"> استاندارد نشده</w:t>
            </w:r>
          </w:p>
        </w:tc>
        <w:tc>
          <w:tcPr>
            <w:tcW w:w="2268" w:type="dxa"/>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25BAD26C" w14:textId="77777777" w:rsidR="00426E11" w:rsidRPr="00AD0D02" w:rsidRDefault="00426E11" w:rsidP="00426E11">
            <w:pPr>
              <w:bidi/>
              <w:jc w:val="both"/>
              <w:rPr>
                <w:rFonts w:cs="B Lotus"/>
                <w:bCs/>
                <w:i/>
                <w:sz w:val="28"/>
                <w:szCs w:val="28"/>
                <w:lang w:bidi="fa-IR"/>
              </w:rPr>
            </w:pPr>
            <w:proofErr w:type="spellStart"/>
            <w:r w:rsidRPr="00AD0D02">
              <w:rPr>
                <w:rFonts w:cs="B Lotus" w:hint="cs"/>
                <w:bCs/>
                <w:i/>
                <w:sz w:val="28"/>
                <w:szCs w:val="28"/>
                <w:rtl/>
                <w:lang w:bidi="fa-IR"/>
              </w:rPr>
              <w:t>ضرایب</w:t>
            </w:r>
            <w:proofErr w:type="spellEnd"/>
            <w:r w:rsidRPr="00AD0D02">
              <w:rPr>
                <w:rFonts w:cs="B Lotus" w:hint="cs"/>
                <w:bCs/>
                <w:i/>
                <w:sz w:val="28"/>
                <w:szCs w:val="28"/>
                <w:rtl/>
                <w:lang w:bidi="fa-IR"/>
              </w:rPr>
              <w:t xml:space="preserve"> استاندارد شده</w:t>
            </w:r>
          </w:p>
        </w:tc>
        <w:tc>
          <w:tcPr>
            <w:tcW w:w="903" w:type="dxa"/>
            <w:vMerge w:val="restart"/>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0B274C09" w14:textId="77777777" w:rsidR="00426E11" w:rsidRPr="00AD0D02" w:rsidRDefault="00426E11" w:rsidP="00426E11">
            <w:pPr>
              <w:bidi/>
              <w:jc w:val="both"/>
              <w:rPr>
                <w:rFonts w:cs="B Lotus"/>
                <w:bCs/>
                <w:i/>
                <w:sz w:val="28"/>
                <w:szCs w:val="28"/>
                <w:lang w:bidi="fa-IR"/>
              </w:rPr>
            </w:pPr>
            <w:r w:rsidRPr="00AD0D02">
              <w:rPr>
                <w:rFonts w:cs="B Lotus"/>
                <w:bCs/>
                <w:i/>
                <w:sz w:val="28"/>
                <w:szCs w:val="28"/>
                <w:lang w:bidi="fa-IR"/>
              </w:rPr>
              <w:t>t</w:t>
            </w:r>
          </w:p>
        </w:tc>
        <w:tc>
          <w:tcPr>
            <w:tcW w:w="1092" w:type="dxa"/>
            <w:vMerge w:val="restart"/>
            <w:tcBorders>
              <w:top w:val="single" w:sz="12" w:space="0" w:color="000000"/>
              <w:left w:val="single" w:sz="6" w:space="0" w:color="000000"/>
              <w:bottom w:val="single" w:sz="6" w:space="0" w:color="000000"/>
              <w:right w:val="single" w:sz="12" w:space="0" w:color="000000"/>
            </w:tcBorders>
            <w:shd w:val="clear" w:color="auto" w:fill="FFFFFF"/>
            <w:vAlign w:val="bottom"/>
            <w:hideMark/>
          </w:tcPr>
          <w:p w14:paraId="7D9C9DBA" w14:textId="77777777" w:rsidR="00426E11" w:rsidRPr="00AD0D02" w:rsidRDefault="00426E11" w:rsidP="00426E11">
            <w:pPr>
              <w:bidi/>
              <w:jc w:val="both"/>
              <w:rPr>
                <w:rFonts w:cs="B Lotus"/>
                <w:bCs/>
                <w:i/>
                <w:sz w:val="28"/>
                <w:szCs w:val="28"/>
                <w:lang w:bidi="fa-IR"/>
              </w:rPr>
            </w:pPr>
            <w:r w:rsidRPr="00AD0D02">
              <w:rPr>
                <w:rFonts w:cs="B Lotus"/>
                <w:bCs/>
                <w:i/>
                <w:sz w:val="28"/>
                <w:szCs w:val="28"/>
                <w:lang w:bidi="fa-IR"/>
              </w:rPr>
              <w:t>Sig.</w:t>
            </w:r>
          </w:p>
        </w:tc>
      </w:tr>
      <w:tr w:rsidR="00426E11" w:rsidRPr="00AD0D02" w14:paraId="55976809" w14:textId="77777777" w:rsidTr="00426E11">
        <w:trPr>
          <w:trHeight w:val="827"/>
          <w:jc w:val="center"/>
        </w:trPr>
        <w:tc>
          <w:tcPr>
            <w:tcW w:w="581" w:type="dxa"/>
            <w:vMerge/>
            <w:tcBorders>
              <w:top w:val="single" w:sz="12" w:space="0" w:color="000000"/>
              <w:left w:val="single" w:sz="12" w:space="0" w:color="000000"/>
              <w:bottom w:val="single" w:sz="6" w:space="0" w:color="000000"/>
              <w:right w:val="single" w:sz="6" w:space="0" w:color="000000"/>
            </w:tcBorders>
            <w:vAlign w:val="center"/>
            <w:hideMark/>
          </w:tcPr>
          <w:p w14:paraId="6D7C3FFC" w14:textId="77777777" w:rsidR="00426E11" w:rsidRPr="00AD0D02" w:rsidRDefault="00426E11" w:rsidP="00426E11">
            <w:pPr>
              <w:bidi/>
              <w:jc w:val="both"/>
              <w:rPr>
                <w:rFonts w:cs="B Lotus"/>
                <w:bCs/>
                <w:i/>
                <w:sz w:val="28"/>
                <w:szCs w:val="28"/>
                <w:lang w:bidi="fa-IR"/>
              </w:rPr>
            </w:pPr>
          </w:p>
        </w:tc>
        <w:tc>
          <w:tcPr>
            <w:tcW w:w="1984" w:type="dxa"/>
            <w:vMerge/>
            <w:tcBorders>
              <w:top w:val="single" w:sz="12" w:space="0" w:color="000000"/>
              <w:left w:val="single" w:sz="6" w:space="0" w:color="000000"/>
              <w:bottom w:val="single" w:sz="6" w:space="0" w:color="000000"/>
              <w:right w:val="single" w:sz="6" w:space="0" w:color="000000"/>
            </w:tcBorders>
            <w:vAlign w:val="center"/>
            <w:hideMark/>
          </w:tcPr>
          <w:p w14:paraId="52AF9178" w14:textId="77777777" w:rsidR="00426E11" w:rsidRPr="00AD0D02" w:rsidRDefault="00426E11" w:rsidP="00426E11">
            <w:pPr>
              <w:bidi/>
              <w:jc w:val="both"/>
              <w:rPr>
                <w:rFonts w:cs="B Lotus"/>
                <w:bCs/>
                <w:i/>
                <w:sz w:val="28"/>
                <w:szCs w:val="28"/>
                <w:lang w:bidi="fa-IR"/>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46C8A3A" w14:textId="77777777" w:rsidR="00426E11" w:rsidRPr="00AD0D02" w:rsidRDefault="00426E11" w:rsidP="00426E11">
            <w:pPr>
              <w:bidi/>
              <w:jc w:val="both"/>
              <w:rPr>
                <w:rFonts w:cs="B Lotus"/>
                <w:bCs/>
                <w:i/>
                <w:sz w:val="28"/>
                <w:szCs w:val="28"/>
                <w:lang w:bidi="fa-IR"/>
              </w:rPr>
            </w:pPr>
            <w:r w:rsidRPr="00AD0D02">
              <w:rPr>
                <w:rFonts w:cs="B Lotus"/>
                <w:bCs/>
                <w:i/>
                <w:sz w:val="28"/>
                <w:szCs w:val="28"/>
                <w:lang w:bidi="fa-IR"/>
              </w:rPr>
              <w: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2FFA08C" w14:textId="77777777" w:rsidR="00426E11" w:rsidRPr="00AD0D02" w:rsidRDefault="00426E11" w:rsidP="00426E11">
            <w:pPr>
              <w:bidi/>
              <w:jc w:val="both"/>
              <w:rPr>
                <w:rFonts w:cs="B Lotus"/>
                <w:bCs/>
                <w:i/>
                <w:sz w:val="28"/>
                <w:szCs w:val="28"/>
                <w:lang w:bidi="fa-IR"/>
              </w:rPr>
            </w:pPr>
            <w:r w:rsidRPr="00AD0D02">
              <w:rPr>
                <w:rFonts w:cs="B Lotus"/>
                <w:bCs/>
                <w:i/>
                <w:sz w:val="28"/>
                <w:szCs w:val="28"/>
                <w:lang w:bidi="fa-IR"/>
              </w:rPr>
              <w:t>Std. Error</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3BEEDA7" w14:textId="77777777" w:rsidR="00426E11" w:rsidRPr="00AD0D02" w:rsidRDefault="00426E11" w:rsidP="00426E11">
            <w:pPr>
              <w:bidi/>
              <w:jc w:val="both"/>
              <w:rPr>
                <w:rFonts w:cs="B Lotus"/>
                <w:bCs/>
                <w:i/>
                <w:sz w:val="28"/>
                <w:szCs w:val="28"/>
                <w:lang w:bidi="fa-IR"/>
              </w:rPr>
            </w:pPr>
            <w:r w:rsidRPr="00AD0D02">
              <w:rPr>
                <w:rFonts w:cs="B Lotus"/>
                <w:bCs/>
                <w:i/>
                <w:sz w:val="28"/>
                <w:szCs w:val="28"/>
                <w:lang w:bidi="fa-IR"/>
              </w:rPr>
              <w:t>Beta</w:t>
            </w:r>
          </w:p>
        </w:tc>
        <w:tc>
          <w:tcPr>
            <w:tcW w:w="903" w:type="dxa"/>
            <w:vMerge/>
            <w:tcBorders>
              <w:top w:val="single" w:sz="12" w:space="0" w:color="000000"/>
              <w:left w:val="single" w:sz="6" w:space="0" w:color="000000"/>
              <w:bottom w:val="single" w:sz="6" w:space="0" w:color="000000"/>
              <w:right w:val="single" w:sz="6" w:space="0" w:color="000000"/>
            </w:tcBorders>
            <w:vAlign w:val="center"/>
            <w:hideMark/>
          </w:tcPr>
          <w:p w14:paraId="2EB014DB" w14:textId="77777777" w:rsidR="00426E11" w:rsidRPr="00AD0D02" w:rsidRDefault="00426E11" w:rsidP="00426E11">
            <w:pPr>
              <w:bidi/>
              <w:jc w:val="both"/>
              <w:rPr>
                <w:rFonts w:cs="B Lotus"/>
                <w:bCs/>
                <w:i/>
                <w:sz w:val="28"/>
                <w:szCs w:val="28"/>
                <w:lang w:bidi="fa-IR"/>
              </w:rPr>
            </w:pPr>
          </w:p>
        </w:tc>
        <w:tc>
          <w:tcPr>
            <w:tcW w:w="1092" w:type="dxa"/>
            <w:vMerge/>
            <w:tcBorders>
              <w:top w:val="single" w:sz="12" w:space="0" w:color="000000"/>
              <w:left w:val="single" w:sz="6" w:space="0" w:color="000000"/>
              <w:bottom w:val="single" w:sz="6" w:space="0" w:color="000000"/>
              <w:right w:val="single" w:sz="12" w:space="0" w:color="000000"/>
            </w:tcBorders>
            <w:vAlign w:val="center"/>
            <w:hideMark/>
          </w:tcPr>
          <w:p w14:paraId="341CF2B2" w14:textId="77777777" w:rsidR="00426E11" w:rsidRPr="00AD0D02" w:rsidRDefault="00426E11" w:rsidP="00426E11">
            <w:pPr>
              <w:bidi/>
              <w:jc w:val="both"/>
              <w:rPr>
                <w:rFonts w:cs="B Lotus"/>
                <w:bCs/>
                <w:i/>
                <w:sz w:val="28"/>
                <w:szCs w:val="28"/>
                <w:lang w:bidi="fa-IR"/>
              </w:rPr>
            </w:pPr>
          </w:p>
        </w:tc>
      </w:tr>
      <w:tr w:rsidR="00C4691E" w:rsidRPr="00AD0D02" w14:paraId="72535849" w14:textId="77777777" w:rsidTr="006C0728">
        <w:trPr>
          <w:trHeight w:val="273"/>
          <w:jc w:val="center"/>
        </w:trPr>
        <w:tc>
          <w:tcPr>
            <w:tcW w:w="581" w:type="dxa"/>
            <w:tcBorders>
              <w:top w:val="single" w:sz="6" w:space="0" w:color="000000"/>
              <w:left w:val="single" w:sz="12" w:space="0" w:color="000000"/>
              <w:bottom w:val="single" w:sz="6" w:space="0" w:color="000000"/>
              <w:right w:val="single" w:sz="6" w:space="0" w:color="000000"/>
            </w:tcBorders>
            <w:shd w:val="clear" w:color="auto" w:fill="FFFFFF"/>
            <w:hideMark/>
          </w:tcPr>
          <w:p w14:paraId="2C7F0527" w14:textId="77777777" w:rsidR="00C4691E" w:rsidRPr="00AD0D02" w:rsidRDefault="00C4691E" w:rsidP="00426E11">
            <w:pPr>
              <w:bidi/>
              <w:jc w:val="both"/>
              <w:rPr>
                <w:rFonts w:cs="B Lotus"/>
                <w:i/>
                <w:sz w:val="28"/>
                <w:szCs w:val="28"/>
                <w:lang w:bidi="fa-IR"/>
              </w:rPr>
            </w:pPr>
            <w:r w:rsidRPr="00AD0D02">
              <w:rPr>
                <w:rFonts w:cs="B Lotus"/>
                <w:i/>
                <w:sz w:val="28"/>
                <w:szCs w:val="28"/>
                <w:lang w:bidi="fa-IR"/>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1FF56184" w14:textId="77777777" w:rsidR="00C4691E" w:rsidRPr="00AD0D02" w:rsidRDefault="00C4691E" w:rsidP="00426E11">
            <w:pPr>
              <w:bidi/>
              <w:jc w:val="both"/>
              <w:rPr>
                <w:rFonts w:cs="B Lotus"/>
                <w:i/>
                <w:sz w:val="28"/>
                <w:szCs w:val="28"/>
                <w:lang w:bidi="fa-IR"/>
              </w:rPr>
            </w:pPr>
            <w:r w:rsidRPr="00AD0D02">
              <w:rPr>
                <w:rFonts w:cs="B Lotus" w:hint="cs"/>
                <w:i/>
                <w:sz w:val="28"/>
                <w:szCs w:val="28"/>
                <w:rtl/>
                <w:lang w:bidi="fa-IR"/>
              </w:rPr>
              <w:t>(ثابت)</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ACF36" w14:textId="2FA337BA" w:rsidR="00C4691E" w:rsidRPr="00AD0D02" w:rsidRDefault="00C4691E" w:rsidP="00426E11">
            <w:pPr>
              <w:bidi/>
              <w:jc w:val="both"/>
              <w:rPr>
                <w:rFonts w:cs="B Lotus"/>
                <w:i/>
                <w:sz w:val="28"/>
                <w:szCs w:val="28"/>
                <w:lang w:bidi="fa-IR"/>
              </w:rPr>
            </w:pPr>
            <w:r w:rsidRPr="00AD0D02">
              <w:rPr>
                <w:rFonts w:ascii="Arial" w:hAnsi="Arial" w:cs="B Lotus"/>
                <w:sz w:val="28"/>
                <w:szCs w:val="28"/>
              </w:rPr>
              <w:t>41.991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BFE51" w14:textId="3CD4ACDE" w:rsidR="00C4691E" w:rsidRPr="00AD0D02" w:rsidRDefault="00C4691E" w:rsidP="00426E11">
            <w:pPr>
              <w:bidi/>
              <w:jc w:val="both"/>
              <w:rPr>
                <w:rFonts w:cs="B Lotus"/>
                <w:i/>
                <w:sz w:val="28"/>
                <w:szCs w:val="28"/>
                <w:lang w:bidi="fa-IR"/>
              </w:rPr>
            </w:pPr>
            <w:r w:rsidRPr="00AD0D02">
              <w:rPr>
                <w:rFonts w:ascii="Arial" w:hAnsi="Arial" w:cs="B Lotus"/>
                <w:sz w:val="28"/>
                <w:szCs w:val="28"/>
              </w:rPr>
              <w:t>4.396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85001" w14:textId="77777777" w:rsidR="00C4691E" w:rsidRPr="00AD0D02" w:rsidRDefault="00C4691E" w:rsidP="00426E11">
            <w:pPr>
              <w:bidi/>
              <w:jc w:val="both"/>
              <w:rPr>
                <w:rFonts w:cs="B Lotus"/>
                <w:i/>
                <w:sz w:val="28"/>
                <w:szCs w:val="28"/>
                <w:lang w:bidi="fa-IR"/>
              </w:rPr>
            </w:pPr>
            <w:r w:rsidRPr="00AD0D02">
              <w:rPr>
                <w:rFonts w:cs="B Lotus"/>
                <w:i/>
                <w:sz w:val="28"/>
                <w:szCs w:val="28"/>
                <w:lang w:bidi="fa-IR"/>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20376" w14:textId="64DD4B04" w:rsidR="00C4691E" w:rsidRPr="00AD0D02" w:rsidRDefault="00C4691E" w:rsidP="00426E11">
            <w:pPr>
              <w:bidi/>
              <w:jc w:val="both"/>
              <w:rPr>
                <w:rFonts w:cs="B Lotus"/>
                <w:i/>
                <w:sz w:val="28"/>
                <w:szCs w:val="28"/>
                <w:lang w:bidi="fa-IR"/>
              </w:rPr>
            </w:pPr>
            <w:r w:rsidRPr="00AD0D02">
              <w:rPr>
                <w:rFonts w:ascii="Arial" w:hAnsi="Arial" w:cs="B Lotus"/>
                <w:sz w:val="28"/>
                <w:szCs w:val="28"/>
              </w:rPr>
              <w:t>9.552</w:t>
            </w:r>
          </w:p>
        </w:tc>
        <w:tc>
          <w:tcPr>
            <w:tcW w:w="1092"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62ABC28C" w14:textId="3ACF9312" w:rsidR="00C4691E" w:rsidRPr="00AD0D02" w:rsidRDefault="00C4691E" w:rsidP="00426E11">
            <w:pPr>
              <w:bidi/>
              <w:jc w:val="both"/>
              <w:rPr>
                <w:rFonts w:cs="B Lotus"/>
                <w:i/>
                <w:sz w:val="28"/>
                <w:szCs w:val="28"/>
                <w:lang w:bidi="fa-IR"/>
              </w:rPr>
            </w:pPr>
            <w:r w:rsidRPr="00AD0D02">
              <w:rPr>
                <w:rFonts w:ascii="Arial" w:hAnsi="Arial" w:cs="B Lotus"/>
                <w:sz w:val="28"/>
                <w:szCs w:val="28"/>
              </w:rPr>
              <w:t>.000</w:t>
            </w:r>
          </w:p>
        </w:tc>
      </w:tr>
      <w:tr w:rsidR="00C4691E" w:rsidRPr="00AD0D02" w14:paraId="4630CF15" w14:textId="77777777" w:rsidTr="006C0728">
        <w:trPr>
          <w:trHeight w:val="914"/>
          <w:jc w:val="center"/>
        </w:trPr>
        <w:tc>
          <w:tcPr>
            <w:tcW w:w="581" w:type="dxa"/>
            <w:vMerge w:val="restart"/>
            <w:tcBorders>
              <w:top w:val="single" w:sz="6" w:space="0" w:color="000000"/>
              <w:left w:val="single" w:sz="12" w:space="0" w:color="000000"/>
              <w:right w:val="single" w:sz="6" w:space="0" w:color="000000"/>
            </w:tcBorders>
            <w:shd w:val="clear" w:color="auto" w:fill="FFFFFF"/>
            <w:hideMark/>
          </w:tcPr>
          <w:p w14:paraId="026EEA26" w14:textId="77777777" w:rsidR="00C4691E" w:rsidRPr="00AD0D02" w:rsidRDefault="00C4691E" w:rsidP="00426E11">
            <w:pPr>
              <w:bidi/>
              <w:jc w:val="both"/>
              <w:rPr>
                <w:rFonts w:cs="B Lotus"/>
                <w:i/>
                <w:sz w:val="28"/>
                <w:szCs w:val="28"/>
                <w:lang w:bidi="fa-IR"/>
              </w:rPr>
            </w:pPr>
            <w:r w:rsidRPr="00AD0D02">
              <w:rPr>
                <w:rFonts w:cs="B Lotus"/>
                <w:i/>
                <w:sz w:val="28"/>
                <w:szCs w:val="28"/>
                <w:lang w:bidi="fa-IR"/>
              </w:rPr>
              <w:t xml:space="preserve"> </w:t>
            </w:r>
          </w:p>
        </w:tc>
        <w:tc>
          <w:tcPr>
            <w:tcW w:w="1984" w:type="dxa"/>
            <w:tcBorders>
              <w:top w:val="single" w:sz="6" w:space="0" w:color="000000"/>
              <w:left w:val="single" w:sz="6" w:space="0" w:color="000000"/>
              <w:bottom w:val="single" w:sz="4" w:space="0" w:color="auto"/>
              <w:right w:val="single" w:sz="6" w:space="0" w:color="000000"/>
            </w:tcBorders>
            <w:shd w:val="clear" w:color="auto" w:fill="FFFFFF"/>
            <w:hideMark/>
          </w:tcPr>
          <w:p w14:paraId="74197092" w14:textId="6A5E82CD" w:rsidR="00C4691E" w:rsidRPr="00AD0D02" w:rsidRDefault="00C4691E" w:rsidP="00426E11">
            <w:pPr>
              <w:bidi/>
              <w:rPr>
                <w:rFonts w:cs="B Lotus"/>
                <w:i/>
                <w:sz w:val="28"/>
                <w:szCs w:val="28"/>
                <w:lang w:bidi="fa-IR"/>
              </w:rPr>
            </w:pPr>
            <w:r w:rsidRPr="00AD0D02">
              <w:rPr>
                <w:rFonts w:cs="B Lotus" w:hint="cs"/>
                <w:i/>
                <w:sz w:val="28"/>
                <w:szCs w:val="28"/>
                <w:rtl/>
                <w:lang w:bidi="fa-IR"/>
              </w:rPr>
              <w:t>جنسیت</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0F0076CC" w14:textId="701F9FDB" w:rsidR="00C4691E" w:rsidRPr="00AD0D02" w:rsidRDefault="00C4691E" w:rsidP="00426E11">
            <w:pPr>
              <w:bidi/>
              <w:jc w:val="both"/>
              <w:rPr>
                <w:rFonts w:cs="B Lotus"/>
                <w:i/>
                <w:sz w:val="28"/>
                <w:szCs w:val="28"/>
                <w:lang w:bidi="fa-IR"/>
              </w:rPr>
            </w:pPr>
            <w:r w:rsidRPr="00AD0D02">
              <w:rPr>
                <w:rFonts w:ascii="Arial" w:hAnsi="Arial" w:cs="B Lotus"/>
                <w:sz w:val="28"/>
                <w:szCs w:val="28"/>
              </w:rPr>
              <w:t>-.769</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1FDA2DED" w14:textId="69B68856" w:rsidR="00C4691E" w:rsidRPr="00AD0D02" w:rsidRDefault="00C4691E" w:rsidP="00426E11">
            <w:pPr>
              <w:bidi/>
              <w:jc w:val="both"/>
              <w:rPr>
                <w:rFonts w:cs="B Lotus"/>
                <w:i/>
                <w:sz w:val="28"/>
                <w:szCs w:val="28"/>
                <w:lang w:bidi="fa-IR"/>
              </w:rPr>
            </w:pPr>
            <w:r w:rsidRPr="00AD0D02">
              <w:rPr>
                <w:rFonts w:ascii="Arial" w:hAnsi="Arial" w:cs="B Lotus"/>
                <w:sz w:val="28"/>
                <w:szCs w:val="28"/>
              </w:rPr>
              <w:t>1.558</w:t>
            </w:r>
          </w:p>
        </w:tc>
        <w:tc>
          <w:tcPr>
            <w:tcW w:w="226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1020B152" w14:textId="3AC62D3B" w:rsidR="00C4691E" w:rsidRPr="00AD0D02" w:rsidRDefault="00C4691E" w:rsidP="00426E11">
            <w:pPr>
              <w:bidi/>
              <w:jc w:val="both"/>
              <w:rPr>
                <w:rFonts w:cs="B Lotus"/>
                <w:i/>
                <w:sz w:val="28"/>
                <w:szCs w:val="28"/>
                <w:lang w:bidi="fa-IR"/>
              </w:rPr>
            </w:pPr>
            <w:r w:rsidRPr="00AD0D02">
              <w:rPr>
                <w:rFonts w:ascii="Arial" w:hAnsi="Arial" w:cs="B Lotus"/>
                <w:sz w:val="28"/>
                <w:szCs w:val="28"/>
              </w:rPr>
              <w:t>-.026</w:t>
            </w:r>
          </w:p>
        </w:tc>
        <w:tc>
          <w:tcPr>
            <w:tcW w:w="90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513F508F" w14:textId="79112C0A" w:rsidR="00C4691E" w:rsidRPr="00AD0D02" w:rsidRDefault="00C4691E" w:rsidP="00426E11">
            <w:pPr>
              <w:bidi/>
              <w:jc w:val="both"/>
              <w:rPr>
                <w:rFonts w:cs="B Lotus"/>
                <w:i/>
                <w:sz w:val="28"/>
                <w:szCs w:val="28"/>
                <w:lang w:bidi="fa-IR"/>
              </w:rPr>
            </w:pPr>
            <w:r w:rsidRPr="00AD0D02">
              <w:rPr>
                <w:rFonts w:ascii="Arial" w:hAnsi="Arial" w:cs="B Lotus"/>
                <w:sz w:val="28"/>
                <w:szCs w:val="28"/>
              </w:rPr>
              <w:t>-.493</w:t>
            </w:r>
          </w:p>
        </w:tc>
        <w:tc>
          <w:tcPr>
            <w:tcW w:w="1092" w:type="dxa"/>
            <w:tcBorders>
              <w:top w:val="single" w:sz="6" w:space="0" w:color="000000"/>
              <w:left w:val="single" w:sz="6" w:space="0" w:color="000000"/>
              <w:bottom w:val="single" w:sz="4" w:space="0" w:color="auto"/>
              <w:right w:val="single" w:sz="12" w:space="0" w:color="000000"/>
            </w:tcBorders>
            <w:shd w:val="clear" w:color="auto" w:fill="FFFFFF"/>
            <w:vAlign w:val="center"/>
            <w:hideMark/>
          </w:tcPr>
          <w:p w14:paraId="05025984" w14:textId="7D4A7178" w:rsidR="00C4691E" w:rsidRPr="00AD0D02" w:rsidRDefault="00D573F5" w:rsidP="00D573F5">
            <w:pPr>
              <w:bidi/>
              <w:jc w:val="both"/>
              <w:rPr>
                <w:rFonts w:cs="B Lotus"/>
                <w:i/>
                <w:sz w:val="28"/>
                <w:szCs w:val="28"/>
                <w:lang w:bidi="fa-IR"/>
              </w:rPr>
            </w:pPr>
            <w:r w:rsidRPr="00AD0D02">
              <w:rPr>
                <w:rFonts w:ascii="Arial" w:hAnsi="Arial" w:cs="B Lotus" w:hint="cs"/>
                <w:sz w:val="28"/>
                <w:szCs w:val="28"/>
                <w:rtl/>
              </w:rPr>
              <w:t>0.02</w:t>
            </w:r>
          </w:p>
        </w:tc>
      </w:tr>
      <w:tr w:rsidR="00C4691E" w:rsidRPr="00AD0D02" w14:paraId="54508164" w14:textId="77777777" w:rsidTr="006C0728">
        <w:trPr>
          <w:trHeight w:val="631"/>
          <w:jc w:val="center"/>
        </w:trPr>
        <w:tc>
          <w:tcPr>
            <w:tcW w:w="581" w:type="dxa"/>
            <w:vMerge/>
            <w:tcBorders>
              <w:left w:val="single" w:sz="12" w:space="0" w:color="000000"/>
              <w:right w:val="single" w:sz="6" w:space="0" w:color="000000"/>
            </w:tcBorders>
            <w:vAlign w:val="center"/>
            <w:hideMark/>
          </w:tcPr>
          <w:p w14:paraId="59851FF6" w14:textId="77777777" w:rsidR="00C4691E" w:rsidRPr="00AD0D02" w:rsidRDefault="00C4691E" w:rsidP="00426E11">
            <w:pPr>
              <w:bidi/>
              <w:jc w:val="both"/>
              <w:rPr>
                <w:rFonts w:cs="B Lotus"/>
                <w:i/>
                <w:sz w:val="28"/>
                <w:szCs w:val="28"/>
                <w:lang w:bidi="fa-IR"/>
              </w:rPr>
            </w:pPr>
          </w:p>
        </w:tc>
        <w:tc>
          <w:tcPr>
            <w:tcW w:w="1984" w:type="dxa"/>
            <w:tcBorders>
              <w:top w:val="single" w:sz="4" w:space="0" w:color="auto"/>
              <w:left w:val="single" w:sz="6" w:space="0" w:color="000000"/>
              <w:bottom w:val="single" w:sz="4" w:space="0" w:color="auto"/>
              <w:right w:val="single" w:sz="6" w:space="0" w:color="000000"/>
            </w:tcBorders>
            <w:shd w:val="clear" w:color="auto" w:fill="FFFFFF"/>
            <w:hideMark/>
          </w:tcPr>
          <w:p w14:paraId="6327F735" w14:textId="3C92AA88" w:rsidR="00C4691E" w:rsidRPr="00AD0D02" w:rsidRDefault="00C4691E" w:rsidP="00426E11">
            <w:pPr>
              <w:bidi/>
              <w:rPr>
                <w:rFonts w:cs="B Lotus"/>
                <w:i/>
                <w:sz w:val="28"/>
                <w:szCs w:val="28"/>
                <w:lang w:bidi="fa-IR"/>
              </w:rPr>
            </w:pPr>
            <w:r w:rsidRPr="00AD0D02">
              <w:rPr>
                <w:rFonts w:cs="B Lotus" w:hint="cs"/>
                <w:i/>
                <w:sz w:val="28"/>
                <w:szCs w:val="28"/>
                <w:rtl/>
                <w:lang w:bidi="fa-IR"/>
              </w:rPr>
              <w:t>سن</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0F439A1A" w14:textId="0844773E" w:rsidR="00C4691E" w:rsidRPr="00AD0D02" w:rsidRDefault="00C4691E" w:rsidP="00426E11">
            <w:pPr>
              <w:bidi/>
              <w:jc w:val="both"/>
              <w:rPr>
                <w:rFonts w:cs="B Lotus"/>
                <w:i/>
                <w:sz w:val="28"/>
                <w:szCs w:val="28"/>
                <w:lang w:bidi="fa-IR"/>
              </w:rPr>
            </w:pPr>
            <w:r w:rsidRPr="00AD0D02">
              <w:rPr>
                <w:rFonts w:ascii="Arial" w:hAnsi="Arial" w:cs="B Lotus"/>
                <w:sz w:val="28"/>
                <w:szCs w:val="28"/>
              </w:rPr>
              <w:t>.772</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2F7B95DD" w14:textId="1A992EE6" w:rsidR="00C4691E" w:rsidRPr="00AD0D02" w:rsidRDefault="00C4691E" w:rsidP="00426E11">
            <w:pPr>
              <w:bidi/>
              <w:jc w:val="both"/>
              <w:rPr>
                <w:rFonts w:cs="B Lotus"/>
                <w:i/>
                <w:sz w:val="28"/>
                <w:szCs w:val="28"/>
                <w:lang w:bidi="fa-IR"/>
              </w:rPr>
            </w:pPr>
            <w:r w:rsidRPr="00AD0D02">
              <w:rPr>
                <w:rFonts w:ascii="Arial" w:hAnsi="Arial" w:cs="B Lotus"/>
                <w:sz w:val="28"/>
                <w:szCs w:val="28"/>
              </w:rPr>
              <w:t>1.579</w:t>
            </w:r>
          </w:p>
        </w:tc>
        <w:tc>
          <w:tcPr>
            <w:tcW w:w="2268"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3330FE87" w14:textId="5FC2052D" w:rsidR="00C4691E" w:rsidRPr="00AD0D02" w:rsidRDefault="00C4691E" w:rsidP="00426E11">
            <w:pPr>
              <w:bidi/>
              <w:jc w:val="both"/>
              <w:rPr>
                <w:rFonts w:cs="B Lotus"/>
                <w:i/>
                <w:sz w:val="28"/>
                <w:szCs w:val="28"/>
                <w:lang w:bidi="fa-IR"/>
              </w:rPr>
            </w:pPr>
            <w:r w:rsidRPr="00AD0D02">
              <w:rPr>
                <w:rFonts w:ascii="Arial" w:hAnsi="Arial" w:cs="B Lotus"/>
                <w:sz w:val="28"/>
                <w:szCs w:val="28"/>
              </w:rPr>
              <w:t>.026</w:t>
            </w:r>
          </w:p>
        </w:tc>
        <w:tc>
          <w:tcPr>
            <w:tcW w:w="903"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79A14034" w14:textId="22D370D3" w:rsidR="00C4691E" w:rsidRPr="00AD0D02" w:rsidRDefault="00C4691E" w:rsidP="00426E11">
            <w:pPr>
              <w:bidi/>
              <w:jc w:val="both"/>
              <w:rPr>
                <w:rFonts w:cs="B Lotus"/>
                <w:i/>
                <w:sz w:val="28"/>
                <w:szCs w:val="28"/>
                <w:lang w:bidi="fa-IR"/>
              </w:rPr>
            </w:pPr>
            <w:r w:rsidRPr="00AD0D02">
              <w:rPr>
                <w:rFonts w:ascii="Arial" w:hAnsi="Arial" w:cs="B Lotus"/>
                <w:sz w:val="28"/>
                <w:szCs w:val="28"/>
              </w:rPr>
              <w:t>.489</w:t>
            </w:r>
          </w:p>
        </w:tc>
        <w:tc>
          <w:tcPr>
            <w:tcW w:w="1092" w:type="dxa"/>
            <w:tcBorders>
              <w:top w:val="single" w:sz="4" w:space="0" w:color="auto"/>
              <w:left w:val="single" w:sz="6" w:space="0" w:color="000000"/>
              <w:bottom w:val="single" w:sz="4" w:space="0" w:color="auto"/>
              <w:right w:val="single" w:sz="12" w:space="0" w:color="000000"/>
            </w:tcBorders>
            <w:shd w:val="clear" w:color="auto" w:fill="FFFFFF"/>
            <w:vAlign w:val="center"/>
            <w:hideMark/>
          </w:tcPr>
          <w:p w14:paraId="3A290FD0" w14:textId="30C54058" w:rsidR="00C4691E" w:rsidRPr="00AD0D02" w:rsidRDefault="00D573F5" w:rsidP="00426E11">
            <w:pPr>
              <w:bidi/>
              <w:jc w:val="both"/>
              <w:rPr>
                <w:rFonts w:cs="B Lotus"/>
                <w:i/>
                <w:sz w:val="28"/>
                <w:szCs w:val="28"/>
                <w:lang w:bidi="fa-IR"/>
              </w:rPr>
            </w:pPr>
            <w:r w:rsidRPr="00AD0D02">
              <w:rPr>
                <w:rFonts w:ascii="Arial" w:hAnsi="Arial" w:cs="B Lotus" w:hint="cs"/>
                <w:sz w:val="28"/>
                <w:szCs w:val="28"/>
                <w:rtl/>
              </w:rPr>
              <w:t>0.02</w:t>
            </w:r>
          </w:p>
        </w:tc>
      </w:tr>
      <w:tr w:rsidR="00C4691E" w:rsidRPr="00AD0D02" w14:paraId="754319FC" w14:textId="77777777" w:rsidTr="00C4691E">
        <w:trPr>
          <w:trHeight w:val="712"/>
          <w:jc w:val="center"/>
        </w:trPr>
        <w:tc>
          <w:tcPr>
            <w:tcW w:w="581" w:type="dxa"/>
            <w:vMerge/>
            <w:tcBorders>
              <w:left w:val="single" w:sz="12" w:space="0" w:color="000000"/>
              <w:right w:val="single" w:sz="6" w:space="0" w:color="000000"/>
            </w:tcBorders>
            <w:vAlign w:val="center"/>
          </w:tcPr>
          <w:p w14:paraId="7125FA44" w14:textId="77777777" w:rsidR="00C4691E" w:rsidRPr="00AD0D02" w:rsidRDefault="00C4691E" w:rsidP="00426E11">
            <w:pPr>
              <w:bidi/>
              <w:jc w:val="both"/>
              <w:rPr>
                <w:rFonts w:cs="B Lotus"/>
                <w:i/>
                <w:sz w:val="28"/>
                <w:szCs w:val="28"/>
                <w:lang w:bidi="fa-IR"/>
              </w:rPr>
            </w:pPr>
          </w:p>
        </w:tc>
        <w:tc>
          <w:tcPr>
            <w:tcW w:w="1984" w:type="dxa"/>
            <w:tcBorders>
              <w:top w:val="single" w:sz="4" w:space="0" w:color="auto"/>
              <w:left w:val="single" w:sz="6" w:space="0" w:color="000000"/>
              <w:bottom w:val="single" w:sz="4" w:space="0" w:color="auto"/>
              <w:right w:val="single" w:sz="6" w:space="0" w:color="000000"/>
            </w:tcBorders>
            <w:shd w:val="clear" w:color="auto" w:fill="FFFFFF"/>
          </w:tcPr>
          <w:p w14:paraId="58FF05E7" w14:textId="12F5BBA8" w:rsidR="00C4691E" w:rsidRPr="00AD0D02" w:rsidRDefault="00C4691E" w:rsidP="00C4691E">
            <w:pPr>
              <w:bidi/>
              <w:rPr>
                <w:rFonts w:cs="B Lotus"/>
                <w:i/>
                <w:sz w:val="28"/>
                <w:szCs w:val="28"/>
                <w:rtl/>
                <w:lang w:bidi="fa-IR"/>
              </w:rPr>
            </w:pPr>
            <w:r w:rsidRPr="00AD0D02">
              <w:rPr>
                <w:rFonts w:cs="B Lotus" w:hint="cs"/>
                <w:i/>
                <w:sz w:val="28"/>
                <w:szCs w:val="28"/>
                <w:rtl/>
                <w:lang w:bidi="fa-IR"/>
              </w:rPr>
              <w:t>پایه تحصیلی</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14:paraId="4A924ADB" w14:textId="459F418A" w:rsidR="00C4691E" w:rsidRPr="00AD0D02" w:rsidRDefault="00C4691E" w:rsidP="00426E11">
            <w:pPr>
              <w:bidi/>
              <w:jc w:val="both"/>
              <w:rPr>
                <w:rFonts w:cs="B Lotus"/>
                <w:i/>
                <w:sz w:val="28"/>
                <w:szCs w:val="28"/>
                <w:lang w:bidi="fa-IR"/>
              </w:rPr>
            </w:pPr>
            <w:r w:rsidRPr="00AD0D02">
              <w:rPr>
                <w:rFonts w:ascii="Arial" w:hAnsi="Arial" w:cs="B Lotus"/>
                <w:sz w:val="28"/>
                <w:szCs w:val="28"/>
              </w:rPr>
              <w:t>.781</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14:paraId="694E8886" w14:textId="01A8F75D" w:rsidR="00C4691E" w:rsidRPr="00AD0D02" w:rsidRDefault="00C4691E" w:rsidP="00426E11">
            <w:pPr>
              <w:bidi/>
              <w:jc w:val="both"/>
              <w:rPr>
                <w:rFonts w:cs="B Lotus"/>
                <w:i/>
                <w:sz w:val="28"/>
                <w:szCs w:val="28"/>
                <w:lang w:bidi="fa-IR"/>
              </w:rPr>
            </w:pPr>
            <w:r w:rsidRPr="00AD0D02">
              <w:rPr>
                <w:rFonts w:ascii="Arial" w:hAnsi="Arial" w:cs="B Lotus"/>
                <w:sz w:val="28"/>
                <w:szCs w:val="28"/>
              </w:rPr>
              <w:t>.986</w:t>
            </w:r>
          </w:p>
        </w:tc>
        <w:tc>
          <w:tcPr>
            <w:tcW w:w="2268" w:type="dxa"/>
            <w:tcBorders>
              <w:top w:val="single" w:sz="4" w:space="0" w:color="auto"/>
              <w:left w:val="single" w:sz="6" w:space="0" w:color="000000"/>
              <w:bottom w:val="single" w:sz="4" w:space="0" w:color="auto"/>
              <w:right w:val="single" w:sz="6" w:space="0" w:color="000000"/>
            </w:tcBorders>
            <w:shd w:val="clear" w:color="auto" w:fill="FFFFFF"/>
            <w:vAlign w:val="center"/>
          </w:tcPr>
          <w:p w14:paraId="04D87C23" w14:textId="314D79E6" w:rsidR="00C4691E" w:rsidRPr="00AD0D02" w:rsidRDefault="00C4691E" w:rsidP="00426E11">
            <w:pPr>
              <w:bidi/>
              <w:jc w:val="both"/>
              <w:rPr>
                <w:rFonts w:cs="B Lotus"/>
                <w:i/>
                <w:sz w:val="28"/>
                <w:szCs w:val="28"/>
                <w:lang w:bidi="fa-IR"/>
              </w:rPr>
            </w:pPr>
            <w:r w:rsidRPr="00AD0D02">
              <w:rPr>
                <w:rFonts w:ascii="Arial" w:hAnsi="Arial" w:cs="B Lotus"/>
                <w:sz w:val="28"/>
                <w:szCs w:val="28"/>
              </w:rPr>
              <w:t>.042</w:t>
            </w:r>
          </w:p>
        </w:tc>
        <w:tc>
          <w:tcPr>
            <w:tcW w:w="903" w:type="dxa"/>
            <w:tcBorders>
              <w:top w:val="single" w:sz="4" w:space="0" w:color="auto"/>
              <w:left w:val="single" w:sz="6" w:space="0" w:color="000000"/>
              <w:bottom w:val="single" w:sz="4" w:space="0" w:color="auto"/>
              <w:right w:val="single" w:sz="6" w:space="0" w:color="000000"/>
            </w:tcBorders>
            <w:shd w:val="clear" w:color="auto" w:fill="FFFFFF"/>
            <w:vAlign w:val="center"/>
          </w:tcPr>
          <w:p w14:paraId="001EFD12" w14:textId="249C056D" w:rsidR="00C4691E" w:rsidRPr="00AD0D02" w:rsidRDefault="00C4691E" w:rsidP="00426E11">
            <w:pPr>
              <w:bidi/>
              <w:jc w:val="both"/>
              <w:rPr>
                <w:rFonts w:cs="B Lotus"/>
                <w:i/>
                <w:sz w:val="28"/>
                <w:szCs w:val="28"/>
                <w:lang w:bidi="fa-IR"/>
              </w:rPr>
            </w:pPr>
            <w:r w:rsidRPr="00AD0D02">
              <w:rPr>
                <w:rFonts w:ascii="Arial" w:hAnsi="Arial" w:cs="B Lotus"/>
                <w:sz w:val="28"/>
                <w:szCs w:val="28"/>
              </w:rPr>
              <w:t>.792</w:t>
            </w:r>
          </w:p>
        </w:tc>
        <w:tc>
          <w:tcPr>
            <w:tcW w:w="1092" w:type="dxa"/>
            <w:tcBorders>
              <w:top w:val="single" w:sz="4" w:space="0" w:color="auto"/>
              <w:left w:val="single" w:sz="6" w:space="0" w:color="000000"/>
              <w:bottom w:val="single" w:sz="4" w:space="0" w:color="auto"/>
              <w:right w:val="single" w:sz="12" w:space="0" w:color="000000"/>
            </w:tcBorders>
            <w:shd w:val="clear" w:color="auto" w:fill="FFFFFF"/>
            <w:vAlign w:val="center"/>
          </w:tcPr>
          <w:p w14:paraId="3FDF516A" w14:textId="7C7AF757" w:rsidR="00C4691E" w:rsidRPr="00AD0D02" w:rsidRDefault="00D573F5" w:rsidP="00426E11">
            <w:pPr>
              <w:bidi/>
              <w:jc w:val="both"/>
              <w:rPr>
                <w:rFonts w:cs="B Lotus"/>
                <w:i/>
                <w:sz w:val="28"/>
                <w:szCs w:val="28"/>
                <w:lang w:bidi="fa-IR"/>
              </w:rPr>
            </w:pPr>
            <w:r w:rsidRPr="00AD0D02">
              <w:rPr>
                <w:rFonts w:ascii="Arial" w:hAnsi="Arial" w:cs="B Lotus" w:hint="cs"/>
                <w:sz w:val="28"/>
                <w:szCs w:val="28"/>
                <w:rtl/>
              </w:rPr>
              <w:t>0.04</w:t>
            </w:r>
          </w:p>
        </w:tc>
      </w:tr>
      <w:tr w:rsidR="00C4691E" w:rsidRPr="00AD0D02" w14:paraId="1DC57BC9" w14:textId="77777777" w:rsidTr="006C0728">
        <w:trPr>
          <w:trHeight w:val="760"/>
          <w:jc w:val="center"/>
        </w:trPr>
        <w:tc>
          <w:tcPr>
            <w:tcW w:w="581" w:type="dxa"/>
            <w:vMerge/>
            <w:tcBorders>
              <w:left w:val="single" w:sz="12" w:space="0" w:color="000000"/>
              <w:bottom w:val="single" w:sz="12" w:space="0" w:color="000000"/>
              <w:right w:val="single" w:sz="6" w:space="0" w:color="000000"/>
            </w:tcBorders>
            <w:vAlign w:val="center"/>
          </w:tcPr>
          <w:p w14:paraId="773DC76C" w14:textId="77777777" w:rsidR="00C4691E" w:rsidRPr="00AD0D02" w:rsidRDefault="00C4691E" w:rsidP="00426E11">
            <w:pPr>
              <w:bidi/>
              <w:jc w:val="both"/>
              <w:rPr>
                <w:rFonts w:cs="B Lotus"/>
                <w:i/>
                <w:sz w:val="28"/>
                <w:szCs w:val="28"/>
                <w:lang w:bidi="fa-IR"/>
              </w:rPr>
            </w:pPr>
          </w:p>
        </w:tc>
        <w:tc>
          <w:tcPr>
            <w:tcW w:w="1984" w:type="dxa"/>
            <w:tcBorders>
              <w:top w:val="single" w:sz="4" w:space="0" w:color="auto"/>
              <w:left w:val="single" w:sz="6" w:space="0" w:color="000000"/>
              <w:right w:val="single" w:sz="6" w:space="0" w:color="000000"/>
            </w:tcBorders>
            <w:shd w:val="clear" w:color="auto" w:fill="FFFFFF"/>
          </w:tcPr>
          <w:p w14:paraId="181868C2" w14:textId="782CC6E3" w:rsidR="00C4691E" w:rsidRPr="00AD0D02" w:rsidRDefault="00C4691E" w:rsidP="00C4691E">
            <w:pPr>
              <w:bidi/>
              <w:rPr>
                <w:rFonts w:cs="B Lotus"/>
                <w:i/>
                <w:sz w:val="28"/>
                <w:szCs w:val="28"/>
                <w:rtl/>
                <w:lang w:bidi="fa-IR"/>
              </w:rPr>
            </w:pPr>
            <w:r w:rsidRPr="00AD0D02">
              <w:rPr>
                <w:rFonts w:cs="B Lotus" w:hint="cs"/>
                <w:i/>
                <w:sz w:val="28"/>
                <w:szCs w:val="28"/>
                <w:rtl/>
                <w:lang w:bidi="fa-IR"/>
              </w:rPr>
              <w:t>معدل</w:t>
            </w:r>
          </w:p>
        </w:tc>
        <w:tc>
          <w:tcPr>
            <w:tcW w:w="1134" w:type="dxa"/>
            <w:tcBorders>
              <w:top w:val="single" w:sz="4" w:space="0" w:color="auto"/>
              <w:left w:val="single" w:sz="6" w:space="0" w:color="000000"/>
              <w:right w:val="single" w:sz="6" w:space="0" w:color="000000"/>
            </w:tcBorders>
            <w:shd w:val="clear" w:color="auto" w:fill="FFFFFF"/>
            <w:vAlign w:val="center"/>
          </w:tcPr>
          <w:p w14:paraId="7B778AF4" w14:textId="09A237EF" w:rsidR="00C4691E" w:rsidRPr="00AD0D02" w:rsidRDefault="00C4691E" w:rsidP="00426E11">
            <w:pPr>
              <w:bidi/>
              <w:jc w:val="both"/>
              <w:rPr>
                <w:rFonts w:cs="B Lotus"/>
                <w:i/>
                <w:sz w:val="28"/>
                <w:szCs w:val="28"/>
                <w:lang w:bidi="fa-IR"/>
              </w:rPr>
            </w:pPr>
            <w:r w:rsidRPr="00AD0D02">
              <w:rPr>
                <w:rFonts w:ascii="Arial" w:hAnsi="Arial" w:cs="B Lotus"/>
                <w:sz w:val="28"/>
                <w:szCs w:val="28"/>
              </w:rPr>
              <w:t>-.264</w:t>
            </w:r>
          </w:p>
        </w:tc>
        <w:tc>
          <w:tcPr>
            <w:tcW w:w="1134" w:type="dxa"/>
            <w:tcBorders>
              <w:top w:val="single" w:sz="4" w:space="0" w:color="auto"/>
              <w:left w:val="single" w:sz="6" w:space="0" w:color="000000"/>
              <w:right w:val="single" w:sz="6" w:space="0" w:color="000000"/>
            </w:tcBorders>
            <w:shd w:val="clear" w:color="auto" w:fill="FFFFFF"/>
            <w:vAlign w:val="center"/>
          </w:tcPr>
          <w:p w14:paraId="341AA07D" w14:textId="4A265B0A" w:rsidR="00C4691E" w:rsidRPr="00AD0D02" w:rsidRDefault="00C4691E" w:rsidP="00426E11">
            <w:pPr>
              <w:bidi/>
              <w:jc w:val="both"/>
              <w:rPr>
                <w:rFonts w:cs="B Lotus"/>
                <w:i/>
                <w:sz w:val="28"/>
                <w:szCs w:val="28"/>
                <w:lang w:bidi="fa-IR"/>
              </w:rPr>
            </w:pPr>
            <w:r w:rsidRPr="00AD0D02">
              <w:rPr>
                <w:rFonts w:ascii="Arial" w:hAnsi="Arial" w:cs="B Lotus"/>
                <w:sz w:val="28"/>
                <w:szCs w:val="28"/>
              </w:rPr>
              <w:t>1.096</w:t>
            </w:r>
          </w:p>
        </w:tc>
        <w:tc>
          <w:tcPr>
            <w:tcW w:w="2268" w:type="dxa"/>
            <w:tcBorders>
              <w:top w:val="single" w:sz="4" w:space="0" w:color="auto"/>
              <w:left w:val="single" w:sz="6" w:space="0" w:color="000000"/>
              <w:right w:val="single" w:sz="6" w:space="0" w:color="000000"/>
            </w:tcBorders>
            <w:shd w:val="clear" w:color="auto" w:fill="FFFFFF"/>
            <w:vAlign w:val="center"/>
          </w:tcPr>
          <w:p w14:paraId="7C8B99F9" w14:textId="044A2B46" w:rsidR="00C4691E" w:rsidRPr="00AD0D02" w:rsidRDefault="00C4691E" w:rsidP="00426E11">
            <w:pPr>
              <w:bidi/>
              <w:jc w:val="both"/>
              <w:rPr>
                <w:rFonts w:cs="B Lotus"/>
                <w:i/>
                <w:sz w:val="28"/>
                <w:szCs w:val="28"/>
                <w:lang w:bidi="fa-IR"/>
              </w:rPr>
            </w:pPr>
            <w:r w:rsidRPr="00AD0D02">
              <w:rPr>
                <w:rFonts w:ascii="Arial" w:hAnsi="Arial" w:cs="B Lotus"/>
                <w:sz w:val="28"/>
                <w:szCs w:val="28"/>
              </w:rPr>
              <w:t>-.013</w:t>
            </w:r>
          </w:p>
        </w:tc>
        <w:tc>
          <w:tcPr>
            <w:tcW w:w="903" w:type="dxa"/>
            <w:tcBorders>
              <w:top w:val="single" w:sz="4" w:space="0" w:color="auto"/>
              <w:left w:val="single" w:sz="6" w:space="0" w:color="000000"/>
              <w:right w:val="single" w:sz="6" w:space="0" w:color="000000"/>
            </w:tcBorders>
            <w:shd w:val="clear" w:color="auto" w:fill="FFFFFF"/>
            <w:vAlign w:val="center"/>
          </w:tcPr>
          <w:p w14:paraId="129ED900" w14:textId="1088F7F9" w:rsidR="00C4691E" w:rsidRPr="00AD0D02" w:rsidRDefault="00C4691E" w:rsidP="00426E11">
            <w:pPr>
              <w:bidi/>
              <w:jc w:val="both"/>
              <w:rPr>
                <w:rFonts w:cs="B Lotus"/>
                <w:i/>
                <w:sz w:val="28"/>
                <w:szCs w:val="28"/>
                <w:lang w:bidi="fa-IR"/>
              </w:rPr>
            </w:pPr>
            <w:r w:rsidRPr="00AD0D02">
              <w:rPr>
                <w:rFonts w:ascii="Arial" w:hAnsi="Arial" w:cs="B Lotus"/>
                <w:sz w:val="28"/>
                <w:szCs w:val="28"/>
              </w:rPr>
              <w:t>-.241</w:t>
            </w:r>
          </w:p>
        </w:tc>
        <w:tc>
          <w:tcPr>
            <w:tcW w:w="1092" w:type="dxa"/>
            <w:tcBorders>
              <w:top w:val="single" w:sz="4" w:space="0" w:color="auto"/>
              <w:left w:val="single" w:sz="6" w:space="0" w:color="000000"/>
              <w:right w:val="single" w:sz="12" w:space="0" w:color="000000"/>
            </w:tcBorders>
            <w:shd w:val="clear" w:color="auto" w:fill="FFFFFF"/>
            <w:vAlign w:val="center"/>
          </w:tcPr>
          <w:p w14:paraId="72F78C12" w14:textId="202E5BBE" w:rsidR="00C4691E" w:rsidRPr="00AD0D02" w:rsidRDefault="00D573F5" w:rsidP="00CB5DDA">
            <w:pPr>
              <w:keepNext/>
              <w:bidi/>
              <w:jc w:val="both"/>
              <w:rPr>
                <w:rFonts w:cs="B Lotus"/>
                <w:i/>
                <w:sz w:val="28"/>
                <w:szCs w:val="28"/>
                <w:lang w:bidi="fa-IR"/>
              </w:rPr>
            </w:pPr>
            <w:r w:rsidRPr="00AD0D02">
              <w:rPr>
                <w:rFonts w:ascii="Arial" w:hAnsi="Arial" w:cs="B Lotus" w:hint="cs"/>
                <w:sz w:val="28"/>
                <w:szCs w:val="28"/>
                <w:rtl/>
              </w:rPr>
              <w:t>0.01</w:t>
            </w:r>
          </w:p>
        </w:tc>
      </w:tr>
    </w:tbl>
    <w:p w14:paraId="7AC1C39F" w14:textId="47CBC0B2" w:rsidR="00426E11" w:rsidRPr="00AD0D02" w:rsidRDefault="00426E11" w:rsidP="00D573F5">
      <w:pPr>
        <w:bidi/>
        <w:jc w:val="both"/>
        <w:rPr>
          <w:rFonts w:cs="B Lotus"/>
          <w:sz w:val="28"/>
          <w:szCs w:val="28"/>
        </w:rPr>
      </w:pPr>
      <w:r w:rsidRPr="00AD0D02">
        <w:rPr>
          <w:rFonts w:cs="B Lotus" w:hint="cs"/>
          <w:sz w:val="28"/>
          <w:szCs w:val="28"/>
          <w:rtl/>
        </w:rPr>
        <w:t>در جدول</w:t>
      </w:r>
      <w:r w:rsidRPr="00AD0D02">
        <w:rPr>
          <w:rFonts w:cs="B Lotus"/>
          <w:sz w:val="28"/>
          <w:szCs w:val="28"/>
          <w:lang w:bidi="fa-IR"/>
        </w:rPr>
        <w:t> </w:t>
      </w:r>
      <w:r w:rsidRPr="00AD0D02">
        <w:rPr>
          <w:rFonts w:cs="B Lotus" w:hint="cs"/>
          <w:sz w:val="28"/>
          <w:szCs w:val="28"/>
          <w:rtl/>
          <w:lang w:bidi="fa-IR"/>
        </w:rPr>
        <w:t xml:space="preserve"> 4-</w:t>
      </w:r>
      <w:r w:rsidR="00C4691E" w:rsidRPr="00AD0D02">
        <w:rPr>
          <w:rFonts w:cs="B Lotus" w:hint="cs"/>
          <w:sz w:val="28"/>
          <w:szCs w:val="28"/>
          <w:rtl/>
          <w:lang w:bidi="fa-IR"/>
        </w:rPr>
        <w:t>16</w:t>
      </w:r>
      <w:r w:rsidRPr="00AD0D02">
        <w:rPr>
          <w:rFonts w:cs="B Lotus" w:hint="cs"/>
          <w:sz w:val="28"/>
          <w:szCs w:val="28"/>
          <w:rtl/>
          <w:lang w:bidi="fa-IR"/>
        </w:rPr>
        <w:t xml:space="preserve"> </w:t>
      </w:r>
      <w:r w:rsidRPr="00AD0D02">
        <w:rPr>
          <w:rFonts w:cs="B Lotus" w:hint="cs"/>
          <w:sz w:val="28"/>
          <w:szCs w:val="28"/>
          <w:rtl/>
        </w:rPr>
        <w:t xml:space="preserve">برآورد ضرایب و خصوصیات مربوط به آزمون‌ آن‌ها دیده می‌شود. همانطور که در جدول گزارش شده است. مقدار </w:t>
      </w:r>
      <w:r w:rsidRPr="00AD0D02">
        <w:rPr>
          <w:rFonts w:cs="B Lotus" w:hint="cs"/>
          <w:sz w:val="28"/>
          <w:szCs w:val="28"/>
          <w:rtl/>
        </w:rPr>
        <w:lastRenderedPageBreak/>
        <w:t>ثابت</w:t>
      </w:r>
      <w:r w:rsidRPr="00AD0D02">
        <w:rPr>
          <w:rFonts w:cs="B Lotus" w:hint="cs"/>
          <w:sz w:val="28"/>
          <w:szCs w:val="28"/>
          <w:lang w:bidi="fa-IR"/>
        </w:rPr>
        <w:t xml:space="preserve"> </w:t>
      </w:r>
      <w:r w:rsidRPr="00AD0D02">
        <w:rPr>
          <w:rFonts w:cs="B Lotus" w:hint="cs"/>
          <w:sz w:val="28"/>
          <w:szCs w:val="28"/>
          <w:rtl/>
        </w:rPr>
        <w:t xml:space="preserve">در مدل با مقدار </w:t>
      </w:r>
      <w:r w:rsidR="00D573F5" w:rsidRPr="00AD0D02">
        <w:rPr>
          <w:rFonts w:cs="B Lotus" w:hint="cs"/>
          <w:sz w:val="28"/>
          <w:szCs w:val="28"/>
          <w:rtl/>
        </w:rPr>
        <w:t>41.99</w:t>
      </w:r>
      <w:r w:rsidRPr="00AD0D02">
        <w:rPr>
          <w:rFonts w:cs="B Lotus" w:hint="cs"/>
          <w:sz w:val="28"/>
          <w:szCs w:val="28"/>
          <w:rtl/>
        </w:rPr>
        <w:t xml:space="preserve"> </w:t>
      </w:r>
      <w:r w:rsidRPr="00AD0D02">
        <w:rPr>
          <w:rFonts w:cs="B Lotus"/>
          <w:sz w:val="28"/>
          <w:szCs w:val="28"/>
          <w:lang w:bidi="fa-IR"/>
        </w:rPr>
        <w:t> </w:t>
      </w:r>
      <w:r w:rsidRPr="00AD0D02">
        <w:rPr>
          <w:rFonts w:cs="B Lotus" w:hint="cs"/>
          <w:sz w:val="28"/>
          <w:szCs w:val="28"/>
          <w:rtl/>
        </w:rPr>
        <w:t>ظاهر شده است. همچنین با توجه به کوچکتر بودن مقدار</w:t>
      </w:r>
      <w:r w:rsidRPr="00AD0D02">
        <w:rPr>
          <w:rFonts w:cs="B Lotus"/>
          <w:sz w:val="28"/>
          <w:szCs w:val="28"/>
          <w:lang w:bidi="fa-IR"/>
        </w:rPr>
        <w:t xml:space="preserve"> Sig </w:t>
      </w:r>
      <w:r w:rsidRPr="00AD0D02">
        <w:rPr>
          <w:rFonts w:cs="B Lotus" w:hint="cs"/>
          <w:sz w:val="28"/>
          <w:szCs w:val="28"/>
          <w:rtl/>
        </w:rPr>
        <w:t>هر متغیر از مقدار</w:t>
      </w:r>
      <w:r w:rsidRPr="00AD0D02">
        <w:rPr>
          <w:rFonts w:cs="B Lotus"/>
          <w:sz w:val="28"/>
          <w:szCs w:val="28"/>
          <w:lang w:bidi="fa-IR"/>
        </w:rPr>
        <w:t> 0.05 </w:t>
      </w:r>
      <w:r w:rsidRPr="00AD0D02">
        <w:rPr>
          <w:rFonts w:cs="B Lotus" w:hint="cs"/>
          <w:sz w:val="28"/>
          <w:szCs w:val="28"/>
          <w:rtl/>
        </w:rPr>
        <w:t>فرض صفر بودنشان رد می‌شود. باز هم این موضوع دلیلی بر م</w:t>
      </w:r>
      <w:r w:rsidR="00D573F5" w:rsidRPr="00AD0D02">
        <w:rPr>
          <w:rFonts w:cs="B Lotus" w:hint="cs"/>
          <w:sz w:val="28"/>
          <w:szCs w:val="28"/>
          <w:rtl/>
        </w:rPr>
        <w:t>ناسب بودن مدل رگرسیونی است. ستون</w:t>
      </w:r>
      <w:r w:rsidRPr="00AD0D02">
        <w:rPr>
          <w:rFonts w:cs="B Lotus" w:hint="cs"/>
          <w:sz w:val="28"/>
          <w:szCs w:val="28"/>
          <w:lang w:bidi="fa-IR"/>
        </w:rPr>
        <w:t xml:space="preserve"> </w:t>
      </w:r>
      <w:proofErr w:type="spellStart"/>
      <w:r w:rsidRPr="00AD0D02">
        <w:rPr>
          <w:rFonts w:cs="B Lotus" w:hint="cs"/>
          <w:sz w:val="28"/>
          <w:szCs w:val="28"/>
          <w:rtl/>
          <w:lang w:bidi="fa-IR"/>
        </w:rPr>
        <w:t>ضرایب</w:t>
      </w:r>
      <w:proofErr w:type="spellEnd"/>
      <w:r w:rsidRPr="00AD0D02">
        <w:rPr>
          <w:rFonts w:cs="B Lotus" w:hint="cs"/>
          <w:sz w:val="28"/>
          <w:szCs w:val="28"/>
          <w:rtl/>
          <w:lang w:bidi="fa-IR"/>
        </w:rPr>
        <w:t xml:space="preserve"> استاندارد نشده </w:t>
      </w:r>
      <w:r w:rsidRPr="00AD0D02">
        <w:rPr>
          <w:rFonts w:cs="B Lotus" w:hint="cs"/>
          <w:sz w:val="28"/>
          <w:szCs w:val="28"/>
          <w:rtl/>
        </w:rPr>
        <w:t>که ضرایب واقعی را نشان می‌دهد با توجه به واحد اندازه‌گیری هر یک از متغیرها ایجاد شده‌اند بنابراین نمی‌توان براساس بزرگی هر یک از ضرایب اهمیت متغیر مربوطه در مدل رگرسیونی را تشخیص داد.</w:t>
      </w:r>
    </w:p>
    <w:p w14:paraId="4B6CBFDD" w14:textId="5E4B24CC" w:rsidR="00D573F5" w:rsidRPr="00AD0D02" w:rsidRDefault="00426E11" w:rsidP="0036215A">
      <w:pPr>
        <w:bidi/>
        <w:jc w:val="both"/>
        <w:rPr>
          <w:rFonts w:cs="B Lotus"/>
          <w:sz w:val="28"/>
          <w:szCs w:val="28"/>
          <w:rtl/>
        </w:rPr>
      </w:pPr>
      <w:r w:rsidRPr="00AD0D02">
        <w:rPr>
          <w:rFonts w:cs="B Lotus" w:hint="cs"/>
          <w:sz w:val="28"/>
          <w:szCs w:val="28"/>
          <w:rtl/>
        </w:rPr>
        <w:t xml:space="preserve"> به این منظور از ستون</w:t>
      </w:r>
      <w:r w:rsidRPr="00AD0D02">
        <w:rPr>
          <w:rFonts w:cs="B Lotus"/>
          <w:sz w:val="28"/>
          <w:szCs w:val="28"/>
          <w:lang w:bidi="fa-IR"/>
        </w:rPr>
        <w:t xml:space="preserve"> Standardize Coefficients Beta </w:t>
      </w:r>
      <w:r w:rsidRPr="00AD0D02">
        <w:rPr>
          <w:rFonts w:cs="B Lotus" w:hint="cs"/>
          <w:sz w:val="28"/>
          <w:szCs w:val="28"/>
          <w:rtl/>
        </w:rPr>
        <w:t>استفاده می‌کنیم. هر ضریبی که دارای</w:t>
      </w:r>
      <w:r w:rsidRPr="00AD0D02">
        <w:rPr>
          <w:rFonts w:cs="B Lotus"/>
          <w:sz w:val="28"/>
          <w:szCs w:val="28"/>
          <w:lang w:bidi="fa-IR"/>
        </w:rPr>
        <w:t xml:space="preserve"> Beta </w:t>
      </w:r>
      <w:r w:rsidRPr="00AD0D02">
        <w:rPr>
          <w:rFonts w:cs="B Lotus" w:hint="cs"/>
          <w:sz w:val="28"/>
          <w:szCs w:val="28"/>
          <w:rtl/>
        </w:rPr>
        <w:t xml:space="preserve">بزرگتری باشد، در مدل رگرسیونی از اهمیت بیشتری نیز برخوردار است. به این ترتیب مشخص می‌شود که </w:t>
      </w:r>
      <w:r w:rsidR="0036215A" w:rsidRPr="00AD0D02">
        <w:rPr>
          <w:rFonts w:cs="B Lotus" w:hint="cs"/>
          <w:sz w:val="28"/>
          <w:szCs w:val="28"/>
          <w:rtl/>
        </w:rPr>
        <w:t>پایه تحصیلی</w:t>
      </w:r>
      <w:r w:rsidR="00D573F5" w:rsidRPr="00AD0D02">
        <w:rPr>
          <w:rFonts w:cs="B Lotus" w:hint="cs"/>
          <w:sz w:val="28"/>
          <w:szCs w:val="28"/>
          <w:rtl/>
        </w:rPr>
        <w:t xml:space="preserve"> راب</w:t>
      </w:r>
      <w:r w:rsidRPr="00AD0D02">
        <w:rPr>
          <w:rFonts w:cs="B Lotus" w:hint="cs"/>
          <w:sz w:val="28"/>
          <w:szCs w:val="28"/>
          <w:rtl/>
        </w:rPr>
        <w:t>طه قوی تری با متغیر</w:t>
      </w:r>
      <w:r w:rsidRPr="00AD0D02">
        <w:rPr>
          <w:rFonts w:cs="B Lotus" w:hint="cs"/>
          <w:i/>
          <w:sz w:val="28"/>
          <w:szCs w:val="28"/>
          <w:rtl/>
          <w:lang w:bidi="fa-IR"/>
        </w:rPr>
        <w:t xml:space="preserve"> </w:t>
      </w:r>
      <w:r w:rsidR="00D573F5" w:rsidRPr="00AD0D02">
        <w:rPr>
          <w:rFonts w:cs="B Lotus" w:hint="cs"/>
          <w:i/>
          <w:sz w:val="28"/>
          <w:szCs w:val="28"/>
          <w:rtl/>
          <w:lang w:bidi="fa-IR"/>
        </w:rPr>
        <w:t>نگرش به پرخاشگری</w:t>
      </w:r>
      <w:r w:rsidRPr="00AD0D02">
        <w:rPr>
          <w:rFonts w:cs="B Lotus" w:hint="cs"/>
          <w:sz w:val="28"/>
          <w:szCs w:val="28"/>
          <w:rtl/>
        </w:rPr>
        <w:t xml:space="preserve"> (</w:t>
      </w:r>
      <w:r w:rsidR="0036215A" w:rsidRPr="00AD0D02">
        <w:rPr>
          <w:rFonts w:cs="B Lotus" w:hint="cs"/>
          <w:sz w:val="28"/>
          <w:szCs w:val="28"/>
          <w:rtl/>
        </w:rPr>
        <w:t>0.42-</w:t>
      </w:r>
      <w:r w:rsidR="00D573F5" w:rsidRPr="00AD0D02">
        <w:rPr>
          <w:rFonts w:cs="B Lotus" w:hint="cs"/>
          <w:sz w:val="28"/>
          <w:szCs w:val="28"/>
          <w:rtl/>
        </w:rPr>
        <w:t>)</w:t>
      </w:r>
      <w:r w:rsidRPr="00AD0D02">
        <w:rPr>
          <w:rFonts w:cs="B Lotus" w:hint="cs"/>
          <w:sz w:val="28"/>
          <w:szCs w:val="28"/>
          <w:rtl/>
        </w:rPr>
        <w:t xml:space="preserve"> دارد.</w:t>
      </w:r>
    </w:p>
    <w:p w14:paraId="34ED4610" w14:textId="3C065BF1" w:rsidR="00E35DB4" w:rsidRPr="00AD0D02" w:rsidRDefault="00E35DB4" w:rsidP="00D573F5">
      <w:pPr>
        <w:bidi/>
        <w:spacing w:line="360" w:lineRule="auto"/>
        <w:jc w:val="both"/>
        <w:rPr>
          <w:rFonts w:cs="B Lotus"/>
          <w:b/>
          <w:bCs/>
          <w:sz w:val="28"/>
          <w:szCs w:val="28"/>
          <w:rtl/>
          <w:lang w:bidi="fa-IR"/>
        </w:rPr>
      </w:pPr>
      <w:r w:rsidRPr="00AD0D02">
        <w:rPr>
          <w:rFonts w:cs="B Lotus" w:hint="cs"/>
          <w:b/>
          <w:bCs/>
          <w:sz w:val="28"/>
          <w:szCs w:val="28"/>
          <w:rtl/>
          <w:lang w:bidi="fa-IR"/>
        </w:rPr>
        <w:t>فرضیه چهارم: بین ویژگی های خانوادگی دانش آموزان با نگرش به پرخاشگری رابطه معنادار وجود دارد.</w:t>
      </w:r>
    </w:p>
    <w:p w14:paraId="6E236C56" w14:textId="5219A7BB" w:rsidR="00D573F5" w:rsidRPr="00AD0D02" w:rsidRDefault="00D573F5" w:rsidP="00D573F5">
      <w:pPr>
        <w:bidi/>
        <w:jc w:val="both"/>
        <w:rPr>
          <w:rFonts w:cs="B Lotus"/>
          <w:i/>
          <w:sz w:val="28"/>
          <w:szCs w:val="28"/>
          <w:rtl/>
        </w:rPr>
      </w:pPr>
      <w:r w:rsidRPr="00AD0D02">
        <w:rPr>
          <w:rFonts w:cs="B Lotus" w:hint="cs"/>
          <w:i/>
          <w:sz w:val="28"/>
          <w:szCs w:val="28"/>
          <w:rtl/>
        </w:rPr>
        <w:t>برای بررسی تاثیر جداگانه و همزمان ویژگی های خانوادگی که شامل شغل پدر ، شغل مادر، تحصیلات پدر و تحصیلات مادر آنهاست، از رگرسیون چند متغیری استفاده شده که نتایج در جداول زیر آورده شده است.</w:t>
      </w:r>
    </w:p>
    <w:p w14:paraId="600020F1" w14:textId="77777777" w:rsidR="00D573F5" w:rsidRPr="00AD0D02" w:rsidRDefault="00D573F5" w:rsidP="00D573F5">
      <w:pPr>
        <w:bidi/>
        <w:jc w:val="center"/>
        <w:rPr>
          <w:rFonts w:cs="B Lotus"/>
          <w:i/>
          <w:sz w:val="28"/>
          <w:szCs w:val="28"/>
          <w:lang w:bidi="fa-IR"/>
        </w:rPr>
      </w:pPr>
    </w:p>
    <w:p w14:paraId="7FFCA792" w14:textId="23805C8E" w:rsidR="00D573F5" w:rsidRPr="00CB5DDA" w:rsidRDefault="00CB5DDA" w:rsidP="00CB5DDA">
      <w:pPr>
        <w:pStyle w:val="Caption"/>
        <w:bidi/>
        <w:jc w:val="center"/>
        <w:rPr>
          <w:rFonts w:cs="B Lotus"/>
          <w:color w:val="auto"/>
          <w:sz w:val="40"/>
          <w:szCs w:val="40"/>
          <w:rtl/>
        </w:rPr>
      </w:pPr>
      <w:bookmarkStart w:id="100" w:name="_Toc167489314"/>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17</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color w:val="auto"/>
          <w:sz w:val="40"/>
          <w:szCs w:val="40"/>
          <w:rtl/>
        </w:rPr>
        <w:t xml:space="preserve"> </w:t>
      </w:r>
      <w:r w:rsidRPr="00CB5DDA">
        <w:rPr>
          <w:rFonts w:cs="B Lotus" w:hint="cs"/>
          <w:color w:val="auto"/>
          <w:sz w:val="24"/>
          <w:szCs w:val="24"/>
          <w:rtl/>
        </w:rPr>
        <w:t>خلاصه مدل</w:t>
      </w:r>
      <w:bookmarkEnd w:id="10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417"/>
        <w:gridCol w:w="1559"/>
        <w:gridCol w:w="1717"/>
        <w:gridCol w:w="2284"/>
      </w:tblGrid>
      <w:tr w:rsidR="00D573F5" w:rsidRPr="00AD0D02" w14:paraId="2439C0FC" w14:textId="77777777" w:rsidTr="006C0728">
        <w:trPr>
          <w:jc w:val="center"/>
        </w:trPr>
        <w:tc>
          <w:tcPr>
            <w:tcW w:w="1596" w:type="dxa"/>
            <w:tcBorders>
              <w:top w:val="single" w:sz="12" w:space="0" w:color="auto"/>
              <w:left w:val="single" w:sz="12" w:space="0" w:color="auto"/>
              <w:bottom w:val="single" w:sz="12" w:space="0" w:color="auto"/>
              <w:right w:val="single" w:sz="12" w:space="0" w:color="auto"/>
            </w:tcBorders>
            <w:hideMark/>
          </w:tcPr>
          <w:p w14:paraId="1AB58D11" w14:textId="77777777" w:rsidR="00D573F5" w:rsidRPr="00AD0D02" w:rsidRDefault="00D573F5" w:rsidP="006C0728">
            <w:pPr>
              <w:bidi/>
              <w:jc w:val="both"/>
              <w:rPr>
                <w:rFonts w:cs="B Lotus"/>
                <w:sz w:val="28"/>
                <w:szCs w:val="28"/>
                <w:lang w:bidi="fa-IR"/>
              </w:rPr>
            </w:pPr>
            <w:r w:rsidRPr="00AD0D02">
              <w:rPr>
                <w:rFonts w:cs="B Lotus" w:hint="cs"/>
                <w:sz w:val="28"/>
                <w:szCs w:val="28"/>
                <w:rtl/>
              </w:rPr>
              <w:t>مدل</w:t>
            </w:r>
          </w:p>
        </w:tc>
        <w:tc>
          <w:tcPr>
            <w:tcW w:w="1417" w:type="dxa"/>
            <w:tcBorders>
              <w:top w:val="single" w:sz="12" w:space="0" w:color="auto"/>
              <w:left w:val="single" w:sz="12" w:space="0" w:color="auto"/>
              <w:bottom w:val="single" w:sz="12" w:space="0" w:color="auto"/>
              <w:right w:val="single" w:sz="12" w:space="0" w:color="auto"/>
            </w:tcBorders>
            <w:hideMark/>
          </w:tcPr>
          <w:p w14:paraId="41F196EC" w14:textId="77777777" w:rsidR="00D573F5" w:rsidRPr="00AD0D02" w:rsidRDefault="00D573F5" w:rsidP="006C0728">
            <w:pPr>
              <w:bidi/>
              <w:jc w:val="both"/>
              <w:rPr>
                <w:rFonts w:cs="B Lotus"/>
                <w:sz w:val="28"/>
                <w:szCs w:val="28"/>
                <w:lang w:bidi="fa-IR"/>
              </w:rPr>
            </w:pPr>
            <w:r w:rsidRPr="00AD0D02">
              <w:rPr>
                <w:rFonts w:cs="B Lotus" w:hint="cs"/>
                <w:sz w:val="28"/>
                <w:szCs w:val="28"/>
                <w:rtl/>
              </w:rPr>
              <w:t xml:space="preserve">مقدار </w:t>
            </w:r>
            <w:r w:rsidRPr="00AD0D02">
              <w:rPr>
                <w:rFonts w:cs="B Lotus"/>
                <w:sz w:val="28"/>
                <w:szCs w:val="28"/>
                <w:lang w:bidi="fa-IR"/>
              </w:rPr>
              <w:t>R</w:t>
            </w:r>
          </w:p>
        </w:tc>
        <w:tc>
          <w:tcPr>
            <w:tcW w:w="1559" w:type="dxa"/>
            <w:tcBorders>
              <w:top w:val="single" w:sz="12" w:space="0" w:color="auto"/>
              <w:left w:val="single" w:sz="12" w:space="0" w:color="auto"/>
              <w:bottom w:val="single" w:sz="12" w:space="0" w:color="auto"/>
              <w:right w:val="single" w:sz="12" w:space="0" w:color="auto"/>
            </w:tcBorders>
            <w:hideMark/>
          </w:tcPr>
          <w:p w14:paraId="6C37BC17" w14:textId="77777777" w:rsidR="00D573F5" w:rsidRPr="00AD0D02" w:rsidRDefault="00D573F5" w:rsidP="006C0728">
            <w:pPr>
              <w:bidi/>
              <w:jc w:val="both"/>
              <w:rPr>
                <w:rFonts w:cs="B Lotus"/>
                <w:sz w:val="28"/>
                <w:szCs w:val="28"/>
                <w:lang w:bidi="fa-IR"/>
              </w:rPr>
            </w:pPr>
            <w:r w:rsidRPr="00AD0D02">
              <w:rPr>
                <w:rFonts w:cs="B Lotus"/>
                <w:sz w:val="28"/>
                <w:szCs w:val="28"/>
                <w:lang w:bidi="fa-IR"/>
              </w:rPr>
              <w:t>R</w:t>
            </w:r>
            <w:r w:rsidRPr="00AD0D02">
              <w:rPr>
                <w:rFonts w:cs="B Lotus"/>
                <w:sz w:val="28"/>
                <w:szCs w:val="28"/>
                <w:vertAlign w:val="superscript"/>
                <w:lang w:bidi="fa-IR"/>
              </w:rPr>
              <w:t>2</w:t>
            </w:r>
          </w:p>
        </w:tc>
        <w:tc>
          <w:tcPr>
            <w:tcW w:w="1717" w:type="dxa"/>
            <w:tcBorders>
              <w:top w:val="single" w:sz="12" w:space="0" w:color="auto"/>
              <w:left w:val="single" w:sz="12" w:space="0" w:color="auto"/>
              <w:bottom w:val="single" w:sz="12" w:space="0" w:color="auto"/>
              <w:right w:val="single" w:sz="4" w:space="0" w:color="auto"/>
            </w:tcBorders>
            <w:hideMark/>
          </w:tcPr>
          <w:p w14:paraId="3137AED3" w14:textId="77777777" w:rsidR="00D573F5" w:rsidRPr="00AD0D02" w:rsidRDefault="00D573F5" w:rsidP="006C0728">
            <w:pPr>
              <w:bidi/>
              <w:jc w:val="both"/>
              <w:rPr>
                <w:rFonts w:cs="B Lotus"/>
                <w:sz w:val="28"/>
                <w:szCs w:val="28"/>
                <w:lang w:bidi="fa-IR"/>
              </w:rPr>
            </w:pPr>
            <w:r w:rsidRPr="00AD0D02">
              <w:rPr>
                <w:rFonts w:cs="B Lotus" w:hint="cs"/>
                <w:sz w:val="28"/>
                <w:szCs w:val="28"/>
                <w:rtl/>
              </w:rPr>
              <w:t xml:space="preserve">مقدار </w:t>
            </w:r>
            <w:r w:rsidRPr="00AD0D02">
              <w:rPr>
                <w:rFonts w:cs="B Lotus"/>
                <w:sz w:val="28"/>
                <w:szCs w:val="28"/>
                <w:lang w:bidi="fa-IR"/>
              </w:rPr>
              <w:t>R</w:t>
            </w:r>
            <w:r w:rsidRPr="00AD0D02">
              <w:rPr>
                <w:rFonts w:cs="B Lotus"/>
                <w:sz w:val="28"/>
                <w:szCs w:val="28"/>
                <w:vertAlign w:val="superscript"/>
                <w:lang w:bidi="fa-IR"/>
              </w:rPr>
              <w:t>2</w:t>
            </w:r>
            <w:r w:rsidRPr="00AD0D02">
              <w:rPr>
                <w:rFonts w:cs="B Lotus" w:hint="cs"/>
                <w:sz w:val="28"/>
                <w:szCs w:val="28"/>
                <w:vertAlign w:val="superscript"/>
                <w:rtl/>
              </w:rPr>
              <w:t xml:space="preserve"> </w:t>
            </w:r>
            <w:r w:rsidRPr="00AD0D02">
              <w:rPr>
                <w:rFonts w:cs="B Lotus" w:hint="cs"/>
                <w:sz w:val="28"/>
                <w:szCs w:val="28"/>
                <w:rtl/>
              </w:rPr>
              <w:t>معتبر</w:t>
            </w:r>
          </w:p>
        </w:tc>
        <w:tc>
          <w:tcPr>
            <w:tcW w:w="2284" w:type="dxa"/>
            <w:tcBorders>
              <w:top w:val="single" w:sz="12" w:space="0" w:color="auto"/>
              <w:left w:val="single" w:sz="4" w:space="0" w:color="auto"/>
              <w:bottom w:val="single" w:sz="12" w:space="0" w:color="auto"/>
              <w:right w:val="single" w:sz="12" w:space="0" w:color="auto"/>
            </w:tcBorders>
            <w:hideMark/>
          </w:tcPr>
          <w:p w14:paraId="403AA0DB" w14:textId="77777777" w:rsidR="00D573F5" w:rsidRPr="00AD0D02" w:rsidRDefault="00D573F5" w:rsidP="006C0728">
            <w:pPr>
              <w:bidi/>
              <w:jc w:val="both"/>
              <w:rPr>
                <w:rFonts w:cs="B Lotus"/>
                <w:sz w:val="28"/>
                <w:szCs w:val="28"/>
                <w:lang w:bidi="fa-IR"/>
              </w:rPr>
            </w:pPr>
            <w:r w:rsidRPr="00AD0D02">
              <w:rPr>
                <w:rFonts w:cs="B Lotus"/>
                <w:sz w:val="28"/>
                <w:szCs w:val="28"/>
                <w:lang w:bidi="fa-IR"/>
              </w:rPr>
              <w:t>Durbin-Watson</w:t>
            </w:r>
          </w:p>
        </w:tc>
      </w:tr>
      <w:tr w:rsidR="00D573F5" w:rsidRPr="00AD0D02" w14:paraId="4A746FBD" w14:textId="77777777" w:rsidTr="006C0728">
        <w:trPr>
          <w:trHeight w:val="958"/>
          <w:jc w:val="center"/>
        </w:trPr>
        <w:tc>
          <w:tcPr>
            <w:tcW w:w="1596" w:type="dxa"/>
            <w:tcBorders>
              <w:top w:val="single" w:sz="12" w:space="0" w:color="auto"/>
              <w:left w:val="single" w:sz="12" w:space="0" w:color="auto"/>
              <w:bottom w:val="single" w:sz="4" w:space="0" w:color="auto"/>
              <w:right w:val="single" w:sz="12" w:space="0" w:color="auto"/>
            </w:tcBorders>
            <w:hideMark/>
          </w:tcPr>
          <w:p w14:paraId="56AD4BB4" w14:textId="77777777" w:rsidR="00D573F5" w:rsidRPr="00AD0D02" w:rsidRDefault="00D573F5" w:rsidP="006C0728">
            <w:pPr>
              <w:bidi/>
              <w:jc w:val="both"/>
              <w:rPr>
                <w:rFonts w:cs="B Lotus"/>
                <w:sz w:val="28"/>
                <w:szCs w:val="28"/>
                <w:lang w:bidi="fa-IR"/>
              </w:rPr>
            </w:pPr>
            <w:r w:rsidRPr="00AD0D02">
              <w:rPr>
                <w:rFonts w:cs="B Lotus" w:hint="cs"/>
                <w:sz w:val="28"/>
                <w:szCs w:val="28"/>
                <w:rtl/>
              </w:rPr>
              <w:t>1</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513E0F28" w14:textId="0518A4CA" w:rsidR="00D573F5" w:rsidRPr="00AD0D02" w:rsidRDefault="00D573F5" w:rsidP="00D573F5">
            <w:pPr>
              <w:bidi/>
              <w:jc w:val="both"/>
              <w:rPr>
                <w:rFonts w:cs="B Lotus"/>
                <w:sz w:val="28"/>
                <w:szCs w:val="28"/>
                <w:lang w:bidi="fa-IR"/>
              </w:rPr>
            </w:pPr>
            <w:r w:rsidRPr="00AD0D02">
              <w:rPr>
                <w:rFonts w:cs="B Lotus" w:hint="cs"/>
                <w:sz w:val="28"/>
                <w:szCs w:val="28"/>
                <w:rtl/>
                <w:lang w:bidi="fa-IR"/>
              </w:rPr>
              <w:t>0.18</w:t>
            </w:r>
          </w:p>
        </w:tc>
        <w:tc>
          <w:tcPr>
            <w:tcW w:w="1559" w:type="dxa"/>
            <w:tcBorders>
              <w:top w:val="single" w:sz="12" w:space="0" w:color="auto"/>
              <w:left w:val="single" w:sz="12" w:space="0" w:color="auto"/>
              <w:bottom w:val="single" w:sz="12" w:space="0" w:color="auto"/>
              <w:right w:val="single" w:sz="12" w:space="0" w:color="auto"/>
            </w:tcBorders>
            <w:vAlign w:val="center"/>
            <w:hideMark/>
          </w:tcPr>
          <w:p w14:paraId="54D85868" w14:textId="68EC9B3F" w:rsidR="00D573F5" w:rsidRPr="00AD0D02" w:rsidRDefault="00D573F5" w:rsidP="006C0728">
            <w:pPr>
              <w:bidi/>
              <w:jc w:val="both"/>
              <w:rPr>
                <w:rFonts w:cs="B Lotus"/>
                <w:sz w:val="28"/>
                <w:szCs w:val="28"/>
                <w:lang w:bidi="fa-IR"/>
              </w:rPr>
            </w:pPr>
            <w:r w:rsidRPr="00AD0D02">
              <w:rPr>
                <w:rFonts w:cs="B Lotus" w:hint="cs"/>
                <w:sz w:val="28"/>
                <w:szCs w:val="28"/>
                <w:rtl/>
              </w:rPr>
              <w:t>033/0</w:t>
            </w:r>
          </w:p>
        </w:tc>
        <w:tc>
          <w:tcPr>
            <w:tcW w:w="1717" w:type="dxa"/>
            <w:tcBorders>
              <w:top w:val="single" w:sz="12" w:space="0" w:color="auto"/>
              <w:left w:val="single" w:sz="12" w:space="0" w:color="auto"/>
              <w:bottom w:val="single" w:sz="12" w:space="0" w:color="auto"/>
              <w:right w:val="single" w:sz="4" w:space="0" w:color="auto"/>
            </w:tcBorders>
            <w:vAlign w:val="center"/>
            <w:hideMark/>
          </w:tcPr>
          <w:p w14:paraId="0AC476AF" w14:textId="78B6EC1D" w:rsidR="00D573F5" w:rsidRPr="00AD0D02" w:rsidRDefault="00D573F5" w:rsidP="006C0728">
            <w:pPr>
              <w:bidi/>
              <w:jc w:val="both"/>
              <w:rPr>
                <w:rFonts w:cs="B Lotus"/>
                <w:sz w:val="28"/>
                <w:szCs w:val="28"/>
                <w:lang w:bidi="fa-IR"/>
              </w:rPr>
            </w:pPr>
            <w:r w:rsidRPr="00AD0D02">
              <w:rPr>
                <w:rFonts w:cs="B Lotus" w:hint="cs"/>
                <w:sz w:val="28"/>
                <w:szCs w:val="28"/>
                <w:rtl/>
              </w:rPr>
              <w:t>022/0</w:t>
            </w:r>
          </w:p>
        </w:tc>
        <w:tc>
          <w:tcPr>
            <w:tcW w:w="2284" w:type="dxa"/>
            <w:tcBorders>
              <w:top w:val="single" w:sz="12" w:space="0" w:color="auto"/>
              <w:left w:val="single" w:sz="4" w:space="0" w:color="auto"/>
              <w:bottom w:val="single" w:sz="12" w:space="0" w:color="auto"/>
              <w:right w:val="single" w:sz="12" w:space="0" w:color="auto"/>
            </w:tcBorders>
            <w:vAlign w:val="center"/>
            <w:hideMark/>
          </w:tcPr>
          <w:p w14:paraId="2E09D671" w14:textId="6D0AD544" w:rsidR="00D573F5" w:rsidRPr="00AD0D02" w:rsidRDefault="00D573F5" w:rsidP="00CB5DDA">
            <w:pPr>
              <w:keepNext/>
              <w:bidi/>
              <w:jc w:val="both"/>
              <w:rPr>
                <w:rFonts w:cs="B Lotus"/>
                <w:sz w:val="28"/>
                <w:szCs w:val="28"/>
                <w:lang w:bidi="fa-IR"/>
              </w:rPr>
            </w:pPr>
            <w:r w:rsidRPr="00AD0D02">
              <w:rPr>
                <w:rFonts w:cs="B Lotus" w:hint="cs"/>
                <w:sz w:val="28"/>
                <w:szCs w:val="28"/>
                <w:rtl/>
              </w:rPr>
              <w:t>1.20</w:t>
            </w:r>
          </w:p>
        </w:tc>
      </w:tr>
    </w:tbl>
    <w:p w14:paraId="7A6DDB8C" w14:textId="6353EE73" w:rsidR="00411381" w:rsidRPr="00AD0D02" w:rsidRDefault="00411381" w:rsidP="00411381">
      <w:pPr>
        <w:bidi/>
        <w:jc w:val="both"/>
        <w:rPr>
          <w:rFonts w:cs="B Lotus"/>
          <w:sz w:val="28"/>
          <w:szCs w:val="28"/>
          <w:rtl/>
        </w:rPr>
      </w:pPr>
      <w:r w:rsidRPr="00AD0D02">
        <w:rPr>
          <w:rFonts w:cs="B Lotus" w:hint="cs"/>
          <w:sz w:val="28"/>
          <w:szCs w:val="28"/>
          <w:rtl/>
        </w:rPr>
        <w:t xml:space="preserve">برای تحلیل رگرسیون، </w:t>
      </w:r>
      <w:r w:rsidRPr="00AD0D02">
        <w:rPr>
          <w:rFonts w:cs="B Lotus" w:hint="cs"/>
          <w:i/>
          <w:sz w:val="28"/>
          <w:szCs w:val="28"/>
          <w:rtl/>
          <w:lang w:bidi="fa-IR"/>
        </w:rPr>
        <w:t>نگرش به پرخاشگری</w:t>
      </w:r>
      <w:r w:rsidRPr="00AD0D02">
        <w:rPr>
          <w:rFonts w:cs="B Lotus" w:hint="cs"/>
          <w:i/>
          <w:sz w:val="28"/>
          <w:szCs w:val="28"/>
          <w:rtl/>
        </w:rPr>
        <w:t xml:space="preserve"> به عنوان متغیر پیش بین وارد مدل شده و متغیرهای شغل پدر ، شغل مادر، تحصیلات پدر و تحصیلات مادر متغیرهای وابسته هستند. </w:t>
      </w:r>
      <w:r w:rsidRPr="00AD0D02">
        <w:rPr>
          <w:rFonts w:cs="B Lotus" w:hint="cs"/>
          <w:sz w:val="28"/>
          <w:szCs w:val="28"/>
          <w:rtl/>
        </w:rPr>
        <w:t xml:space="preserve"> همان طور که در جدول فوق مشاهده می شود میزان واریانس تبیین شده متغیر </w:t>
      </w:r>
      <w:r w:rsidRPr="00AD0D02">
        <w:rPr>
          <w:rFonts w:cs="B Lotus" w:hint="cs"/>
          <w:sz w:val="28"/>
          <w:szCs w:val="28"/>
          <w:rtl/>
        </w:rPr>
        <w:lastRenderedPageBreak/>
        <w:t xml:space="preserve">ویژگی های خانواده توسط متغیر </w:t>
      </w:r>
      <w:r w:rsidRPr="00AD0D02">
        <w:rPr>
          <w:rFonts w:cs="B Lotus" w:hint="cs"/>
          <w:i/>
          <w:sz w:val="28"/>
          <w:szCs w:val="28"/>
          <w:rtl/>
          <w:lang w:bidi="fa-IR"/>
        </w:rPr>
        <w:t xml:space="preserve">نگرش به پرخاشگری </w:t>
      </w:r>
      <w:r w:rsidRPr="00AD0D02">
        <w:rPr>
          <w:rFonts w:cs="B Lotus" w:hint="cs"/>
          <w:sz w:val="28"/>
          <w:szCs w:val="28"/>
          <w:rtl/>
        </w:rPr>
        <w:t xml:space="preserve">برابر با 18/0 می باشد. هر چه این مقدارها به </w:t>
      </w:r>
      <w:r w:rsidRPr="00AD0D02">
        <w:rPr>
          <w:rFonts w:cs="B Lotus" w:hint="cs"/>
          <w:sz w:val="28"/>
          <w:szCs w:val="28"/>
          <w:rtl/>
          <w:lang w:bidi="fa-IR"/>
        </w:rPr>
        <w:t>۱</w:t>
      </w:r>
      <w:r w:rsidRPr="00AD0D02">
        <w:rPr>
          <w:rFonts w:cs="B Lotus" w:hint="cs"/>
          <w:sz w:val="28"/>
          <w:szCs w:val="28"/>
          <w:rtl/>
        </w:rPr>
        <w:t xml:space="preserve"> نزدیک‌تر باشند، مدل بیانگر رابطه بیشتری بین متغیر وابسته و مستقل است. بنابراین مدل رگرسیونی مناسب بوده و می توان گفت 8/1% از واریانس متغیرهای </w:t>
      </w:r>
      <w:r w:rsidRPr="00AD0D02">
        <w:rPr>
          <w:rFonts w:cs="B Lotus" w:hint="cs"/>
          <w:i/>
          <w:sz w:val="28"/>
          <w:szCs w:val="28"/>
          <w:rtl/>
        </w:rPr>
        <w:t>شغل پدر ، شغل مادر، تحصیلات پدر و تحصیلات مادر</w:t>
      </w:r>
      <w:r w:rsidRPr="00AD0D02">
        <w:rPr>
          <w:rFonts w:cs="B Lotus" w:hint="cs"/>
          <w:sz w:val="28"/>
          <w:szCs w:val="28"/>
          <w:rtl/>
        </w:rPr>
        <w:t xml:space="preserve"> </w:t>
      </w:r>
      <w:r w:rsidRPr="00AD0D02">
        <w:rPr>
          <w:rFonts w:cs="B Lotus" w:hint="cs"/>
          <w:i/>
          <w:sz w:val="28"/>
          <w:szCs w:val="28"/>
          <w:rtl/>
        </w:rPr>
        <w:t>دانش آموزان</w:t>
      </w:r>
      <w:r w:rsidRPr="00AD0D02">
        <w:rPr>
          <w:rFonts w:cs="B Lotus" w:hint="cs"/>
          <w:sz w:val="28"/>
          <w:szCs w:val="28"/>
          <w:rtl/>
        </w:rPr>
        <w:t xml:space="preserve"> توسط </w:t>
      </w:r>
      <w:r w:rsidRPr="00AD0D02">
        <w:rPr>
          <w:rFonts w:cs="B Lotus" w:hint="cs"/>
          <w:i/>
          <w:sz w:val="28"/>
          <w:szCs w:val="28"/>
          <w:rtl/>
          <w:lang w:bidi="fa-IR"/>
        </w:rPr>
        <w:t>نگرش به پرخاشگری</w:t>
      </w:r>
      <w:r w:rsidRPr="00AD0D02">
        <w:rPr>
          <w:rFonts w:cs="B Lotus" w:hint="cs"/>
          <w:sz w:val="28"/>
          <w:szCs w:val="28"/>
          <w:rtl/>
        </w:rPr>
        <w:t xml:space="preserve"> تبیین می شود.  به بیان دیگر مدل رگرسیونی توانسته درصد بیشتری از تغییرات متغیر وابسته را تحت پوشش قرار داده یا بیان کند</w:t>
      </w:r>
      <w:r w:rsidRPr="00AD0D02">
        <w:rPr>
          <w:rFonts w:cs="B Lotus"/>
          <w:sz w:val="28"/>
          <w:szCs w:val="28"/>
          <w:lang w:bidi="fa-IR"/>
        </w:rPr>
        <w:t>.</w:t>
      </w:r>
      <w:r w:rsidRPr="00AD0D02">
        <w:rPr>
          <w:rFonts w:cs="B Lotus" w:hint="cs"/>
          <w:sz w:val="28"/>
          <w:szCs w:val="28"/>
          <w:rtl/>
        </w:rPr>
        <w:t xml:space="preserve"> همچنین ستون</w:t>
      </w:r>
      <w:r w:rsidRPr="00AD0D02">
        <w:rPr>
          <w:rFonts w:cs="B Lotus"/>
          <w:sz w:val="28"/>
          <w:szCs w:val="28"/>
          <w:lang w:bidi="fa-IR"/>
        </w:rPr>
        <w:t xml:space="preserve"> Durbin-Watson </w:t>
      </w:r>
      <w:r w:rsidRPr="00AD0D02">
        <w:rPr>
          <w:rFonts w:cs="B Lotus" w:hint="cs"/>
          <w:sz w:val="28"/>
          <w:szCs w:val="28"/>
          <w:rtl/>
        </w:rPr>
        <w:t>آماره مربوطه را با مقدار</w:t>
      </w:r>
      <w:r w:rsidRPr="00AD0D02">
        <w:rPr>
          <w:rFonts w:cs="B Lotus"/>
          <w:sz w:val="28"/>
          <w:szCs w:val="28"/>
          <w:lang w:bidi="fa-IR"/>
        </w:rPr>
        <w:t> </w:t>
      </w:r>
      <w:r w:rsidRPr="00AD0D02">
        <w:rPr>
          <w:rFonts w:cs="B Lotus" w:hint="cs"/>
          <w:sz w:val="28"/>
          <w:szCs w:val="28"/>
          <w:rtl/>
        </w:rPr>
        <w:t xml:space="preserve"> 1.20 نشان می‌دهد. به دلیل نزدیک بودن مقدار این آماره به 2 می توان مستقل بودن باقی‌مانده‌ها را نتیجه گیری کرد. به این ترتیب باز هم شرط دیگری از شروط مربوط به رگرسیون خطی</w:t>
      </w:r>
      <w:r w:rsidRPr="00AD0D02">
        <w:rPr>
          <w:rFonts w:cs="B Lotus"/>
          <w:sz w:val="28"/>
          <w:szCs w:val="28"/>
          <w:lang w:bidi="fa-IR"/>
        </w:rPr>
        <w:t xml:space="preserve"> (OLS) </w:t>
      </w:r>
      <w:r w:rsidRPr="00AD0D02">
        <w:rPr>
          <w:rFonts w:cs="B Lotus" w:hint="cs"/>
          <w:sz w:val="28"/>
          <w:szCs w:val="28"/>
          <w:rtl/>
        </w:rPr>
        <w:t>برآورده می‌شود</w:t>
      </w:r>
      <w:r w:rsidRPr="00AD0D02">
        <w:rPr>
          <w:rFonts w:cs="B Lotus"/>
          <w:sz w:val="28"/>
          <w:szCs w:val="28"/>
          <w:lang w:bidi="fa-IR"/>
        </w:rPr>
        <w:t>.</w:t>
      </w:r>
    </w:p>
    <w:p w14:paraId="36A52F66" w14:textId="77777777" w:rsidR="00D573F5" w:rsidRPr="00AD0D02" w:rsidRDefault="00D573F5" w:rsidP="00D573F5">
      <w:pPr>
        <w:bidi/>
        <w:jc w:val="both"/>
        <w:rPr>
          <w:rFonts w:cs="B Lotus"/>
          <w:sz w:val="28"/>
          <w:szCs w:val="28"/>
          <w:rtl/>
        </w:rPr>
      </w:pPr>
    </w:p>
    <w:p w14:paraId="7A1835D1" w14:textId="3433FD09" w:rsidR="00D573F5" w:rsidRPr="00CB5DDA" w:rsidRDefault="00CB5DDA" w:rsidP="00CB5DDA">
      <w:pPr>
        <w:pStyle w:val="Caption"/>
        <w:bidi/>
        <w:jc w:val="center"/>
        <w:rPr>
          <w:rFonts w:cs="B Lotus"/>
          <w:color w:val="auto"/>
          <w:sz w:val="40"/>
          <w:szCs w:val="40"/>
          <w:rtl/>
        </w:rPr>
      </w:pPr>
      <w:bookmarkStart w:id="101" w:name="_Toc167489315"/>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Pr>
          <w:rFonts w:cs="B Lotus"/>
          <w:noProof/>
          <w:color w:val="auto"/>
          <w:sz w:val="24"/>
          <w:szCs w:val="24"/>
          <w:rtl/>
        </w:rPr>
        <w:t>18</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color w:val="auto"/>
          <w:sz w:val="40"/>
          <w:szCs w:val="40"/>
          <w:rtl/>
        </w:rPr>
        <w:t xml:space="preserve"> </w:t>
      </w:r>
      <w:r w:rsidRPr="00CB5DDA">
        <w:rPr>
          <w:rFonts w:cs="B Lotus" w:hint="cs"/>
          <w:color w:val="auto"/>
          <w:sz w:val="24"/>
          <w:szCs w:val="24"/>
          <w:rtl/>
        </w:rPr>
        <w:t>تحلیل واریانس مدل رگرسیون</w:t>
      </w:r>
      <w:bookmarkEnd w:id="101"/>
    </w:p>
    <w:tbl>
      <w:tblPr>
        <w:bidiVisual/>
        <w:tblW w:w="9614" w:type="dxa"/>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3"/>
        <w:gridCol w:w="1794"/>
        <w:gridCol w:w="1659"/>
        <w:gridCol w:w="1681"/>
        <w:gridCol w:w="1394"/>
        <w:gridCol w:w="1693"/>
      </w:tblGrid>
      <w:tr w:rsidR="00D573F5" w:rsidRPr="00AD0D02" w14:paraId="7364DA2C" w14:textId="77777777" w:rsidTr="006C0728">
        <w:tc>
          <w:tcPr>
            <w:tcW w:w="1281" w:type="dxa"/>
            <w:tcBorders>
              <w:top w:val="single" w:sz="12" w:space="0" w:color="auto"/>
              <w:left w:val="single" w:sz="12" w:space="0" w:color="auto"/>
              <w:bottom w:val="single" w:sz="12" w:space="0" w:color="auto"/>
              <w:right w:val="single" w:sz="12" w:space="0" w:color="auto"/>
            </w:tcBorders>
            <w:hideMark/>
          </w:tcPr>
          <w:p w14:paraId="0DD583FF" w14:textId="77777777" w:rsidR="00D573F5" w:rsidRPr="00AD0D02" w:rsidRDefault="00D573F5" w:rsidP="006C0728">
            <w:pPr>
              <w:bidi/>
              <w:jc w:val="both"/>
              <w:rPr>
                <w:rFonts w:cs="B Lotus"/>
                <w:sz w:val="28"/>
                <w:szCs w:val="28"/>
                <w:lang w:bidi="fa-IR"/>
              </w:rPr>
            </w:pPr>
            <w:r w:rsidRPr="00AD0D02">
              <w:rPr>
                <w:rFonts w:cs="B Lotus" w:hint="cs"/>
                <w:sz w:val="28"/>
                <w:szCs w:val="28"/>
                <w:rtl/>
              </w:rPr>
              <w:t>مدل اینتر</w:t>
            </w:r>
          </w:p>
        </w:tc>
        <w:tc>
          <w:tcPr>
            <w:tcW w:w="1812" w:type="dxa"/>
            <w:tcBorders>
              <w:top w:val="single" w:sz="12" w:space="0" w:color="auto"/>
              <w:left w:val="single" w:sz="12" w:space="0" w:color="auto"/>
              <w:bottom w:val="single" w:sz="12" w:space="0" w:color="auto"/>
              <w:right w:val="single" w:sz="12" w:space="0" w:color="auto"/>
            </w:tcBorders>
            <w:hideMark/>
          </w:tcPr>
          <w:p w14:paraId="533584DC" w14:textId="77777777" w:rsidR="00D573F5" w:rsidRPr="00AD0D02" w:rsidRDefault="00D573F5" w:rsidP="006C0728">
            <w:pPr>
              <w:bidi/>
              <w:jc w:val="both"/>
              <w:rPr>
                <w:rFonts w:cs="B Lotus"/>
                <w:sz w:val="28"/>
                <w:szCs w:val="28"/>
                <w:lang w:bidi="fa-IR"/>
              </w:rPr>
            </w:pPr>
            <w:r w:rsidRPr="00AD0D02">
              <w:rPr>
                <w:rFonts w:cs="B Lotus" w:hint="cs"/>
                <w:sz w:val="28"/>
                <w:szCs w:val="28"/>
                <w:rtl/>
              </w:rPr>
              <w:t>مجموع مربعات</w:t>
            </w:r>
          </w:p>
        </w:tc>
        <w:tc>
          <w:tcPr>
            <w:tcW w:w="1701" w:type="dxa"/>
            <w:tcBorders>
              <w:top w:val="single" w:sz="12" w:space="0" w:color="auto"/>
              <w:left w:val="single" w:sz="12" w:space="0" w:color="auto"/>
              <w:bottom w:val="single" w:sz="12" w:space="0" w:color="auto"/>
              <w:right w:val="single" w:sz="12" w:space="0" w:color="auto"/>
            </w:tcBorders>
            <w:hideMark/>
          </w:tcPr>
          <w:p w14:paraId="4736C0BE" w14:textId="77777777" w:rsidR="00D573F5" w:rsidRPr="00AD0D02" w:rsidRDefault="00D573F5" w:rsidP="006C0728">
            <w:pPr>
              <w:bidi/>
              <w:jc w:val="both"/>
              <w:rPr>
                <w:rFonts w:cs="B Lotus"/>
                <w:sz w:val="28"/>
                <w:szCs w:val="28"/>
                <w:lang w:bidi="fa-IR"/>
              </w:rPr>
            </w:pPr>
            <w:r w:rsidRPr="00AD0D02">
              <w:rPr>
                <w:rFonts w:cs="B Lotus" w:hint="cs"/>
                <w:sz w:val="28"/>
                <w:szCs w:val="28"/>
                <w:rtl/>
              </w:rPr>
              <w:t>درجات آزادی</w:t>
            </w:r>
          </w:p>
        </w:tc>
        <w:tc>
          <w:tcPr>
            <w:tcW w:w="1701" w:type="dxa"/>
            <w:tcBorders>
              <w:top w:val="single" w:sz="12" w:space="0" w:color="auto"/>
              <w:left w:val="single" w:sz="12" w:space="0" w:color="auto"/>
              <w:bottom w:val="single" w:sz="12" w:space="0" w:color="auto"/>
              <w:right w:val="single" w:sz="12" w:space="0" w:color="auto"/>
            </w:tcBorders>
            <w:hideMark/>
          </w:tcPr>
          <w:p w14:paraId="1A8D042E" w14:textId="77777777" w:rsidR="00D573F5" w:rsidRPr="00AD0D02" w:rsidRDefault="00D573F5" w:rsidP="006C0728">
            <w:pPr>
              <w:bidi/>
              <w:jc w:val="both"/>
              <w:rPr>
                <w:rFonts w:cs="B Lotus"/>
                <w:sz w:val="28"/>
                <w:szCs w:val="28"/>
                <w:lang w:bidi="fa-IR"/>
              </w:rPr>
            </w:pPr>
            <w:r w:rsidRPr="00AD0D02">
              <w:rPr>
                <w:rFonts w:cs="B Lotus" w:hint="cs"/>
                <w:sz w:val="28"/>
                <w:szCs w:val="28"/>
                <w:rtl/>
              </w:rPr>
              <w:t>میانگین مربعات</w:t>
            </w:r>
          </w:p>
        </w:tc>
        <w:tc>
          <w:tcPr>
            <w:tcW w:w="1417" w:type="dxa"/>
            <w:tcBorders>
              <w:top w:val="single" w:sz="12" w:space="0" w:color="auto"/>
              <w:left w:val="single" w:sz="12" w:space="0" w:color="auto"/>
              <w:bottom w:val="single" w:sz="12" w:space="0" w:color="auto"/>
              <w:right w:val="single" w:sz="12" w:space="0" w:color="auto"/>
            </w:tcBorders>
            <w:hideMark/>
          </w:tcPr>
          <w:p w14:paraId="2EE6134E" w14:textId="77777777" w:rsidR="00D573F5" w:rsidRPr="00AD0D02" w:rsidRDefault="00D573F5" w:rsidP="006C0728">
            <w:pPr>
              <w:bidi/>
              <w:jc w:val="both"/>
              <w:rPr>
                <w:rFonts w:cs="B Lotus"/>
                <w:sz w:val="28"/>
                <w:szCs w:val="28"/>
                <w:lang w:bidi="fa-IR"/>
              </w:rPr>
            </w:pPr>
            <w:r w:rsidRPr="00AD0D02">
              <w:rPr>
                <w:rFonts w:cs="B Lotus" w:hint="cs"/>
                <w:sz w:val="28"/>
                <w:szCs w:val="28"/>
                <w:rtl/>
              </w:rPr>
              <w:t xml:space="preserve">مقدار </w:t>
            </w:r>
            <w:r w:rsidRPr="00AD0D02">
              <w:rPr>
                <w:rFonts w:cs="B Lotus"/>
                <w:sz w:val="28"/>
                <w:szCs w:val="28"/>
                <w:lang w:bidi="fa-IR"/>
              </w:rPr>
              <w:t>F</w:t>
            </w:r>
          </w:p>
        </w:tc>
        <w:tc>
          <w:tcPr>
            <w:tcW w:w="1702" w:type="dxa"/>
            <w:tcBorders>
              <w:top w:val="single" w:sz="12" w:space="0" w:color="auto"/>
              <w:left w:val="single" w:sz="12" w:space="0" w:color="auto"/>
              <w:bottom w:val="single" w:sz="12" w:space="0" w:color="auto"/>
              <w:right w:val="single" w:sz="12" w:space="0" w:color="auto"/>
            </w:tcBorders>
            <w:hideMark/>
          </w:tcPr>
          <w:p w14:paraId="4B7F72D3" w14:textId="77777777" w:rsidR="00D573F5" w:rsidRPr="00AD0D02" w:rsidRDefault="00D573F5" w:rsidP="006C0728">
            <w:pPr>
              <w:bidi/>
              <w:jc w:val="both"/>
              <w:rPr>
                <w:rFonts w:cs="B Lotus"/>
                <w:sz w:val="28"/>
                <w:szCs w:val="28"/>
                <w:lang w:bidi="fa-IR"/>
              </w:rPr>
            </w:pPr>
            <w:r w:rsidRPr="00AD0D02">
              <w:rPr>
                <w:rFonts w:cs="B Lotus" w:hint="cs"/>
                <w:sz w:val="28"/>
                <w:szCs w:val="28"/>
                <w:rtl/>
              </w:rPr>
              <w:t>سطح معناداری</w:t>
            </w:r>
          </w:p>
        </w:tc>
      </w:tr>
      <w:tr w:rsidR="00411381" w:rsidRPr="00AD0D02" w14:paraId="2356C38E" w14:textId="77777777" w:rsidTr="006C0728">
        <w:tc>
          <w:tcPr>
            <w:tcW w:w="1281" w:type="dxa"/>
            <w:tcBorders>
              <w:top w:val="single" w:sz="12" w:space="0" w:color="auto"/>
              <w:left w:val="single" w:sz="12" w:space="0" w:color="auto"/>
              <w:bottom w:val="single" w:sz="12" w:space="0" w:color="auto"/>
              <w:right w:val="single" w:sz="12" w:space="0" w:color="auto"/>
            </w:tcBorders>
            <w:hideMark/>
          </w:tcPr>
          <w:p w14:paraId="7F12BBCC" w14:textId="77777777" w:rsidR="00411381" w:rsidRPr="00AD0D02" w:rsidRDefault="00411381" w:rsidP="006C0728">
            <w:pPr>
              <w:bidi/>
              <w:jc w:val="both"/>
              <w:rPr>
                <w:rFonts w:cs="B Lotus"/>
                <w:sz w:val="28"/>
                <w:szCs w:val="28"/>
                <w:lang w:bidi="fa-IR"/>
              </w:rPr>
            </w:pPr>
            <w:r w:rsidRPr="00AD0D02">
              <w:rPr>
                <w:rFonts w:cs="B Lotus" w:hint="cs"/>
                <w:sz w:val="28"/>
                <w:szCs w:val="28"/>
                <w:rtl/>
              </w:rPr>
              <w:t>رگرسیون</w:t>
            </w:r>
          </w:p>
        </w:tc>
        <w:tc>
          <w:tcPr>
            <w:tcW w:w="1812" w:type="dxa"/>
            <w:tcBorders>
              <w:top w:val="single" w:sz="12" w:space="0" w:color="auto"/>
              <w:left w:val="single" w:sz="12" w:space="0" w:color="auto"/>
              <w:bottom w:val="single" w:sz="12" w:space="0" w:color="auto"/>
              <w:right w:val="single" w:sz="12" w:space="0" w:color="auto"/>
            </w:tcBorders>
            <w:vAlign w:val="center"/>
            <w:hideMark/>
          </w:tcPr>
          <w:p w14:paraId="0CBB7E05" w14:textId="55D86C7C" w:rsidR="00411381" w:rsidRPr="00AD0D02" w:rsidRDefault="00411381" w:rsidP="006C0728">
            <w:pPr>
              <w:bidi/>
              <w:jc w:val="both"/>
              <w:rPr>
                <w:rFonts w:cs="B Lotus"/>
                <w:sz w:val="28"/>
                <w:szCs w:val="28"/>
                <w:lang w:bidi="fa-IR"/>
              </w:rPr>
            </w:pPr>
            <w:r w:rsidRPr="00AD0D02">
              <w:rPr>
                <w:rFonts w:ascii="Arial" w:hAnsi="Arial" w:cs="B Lotus"/>
                <w:sz w:val="28"/>
                <w:szCs w:val="28"/>
              </w:rPr>
              <w:t>2479.445</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0FDE3181" w14:textId="755702C6" w:rsidR="00411381" w:rsidRPr="00AD0D02" w:rsidRDefault="00411381" w:rsidP="006C0728">
            <w:pPr>
              <w:bidi/>
              <w:jc w:val="both"/>
              <w:rPr>
                <w:rFonts w:cs="B Lotus"/>
                <w:sz w:val="28"/>
                <w:szCs w:val="28"/>
                <w:lang w:bidi="fa-IR"/>
              </w:rPr>
            </w:pPr>
            <w:r w:rsidRPr="00AD0D02">
              <w:rPr>
                <w:rFonts w:ascii="Arial" w:hAnsi="Arial" w:cs="B Lotus"/>
                <w:sz w:val="28"/>
                <w:szCs w:val="28"/>
              </w:rPr>
              <w:t>4</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5A1DD15E" w14:textId="6C2E2EDD" w:rsidR="00411381" w:rsidRPr="00AD0D02" w:rsidRDefault="00411381" w:rsidP="006C0728">
            <w:pPr>
              <w:bidi/>
              <w:jc w:val="both"/>
              <w:rPr>
                <w:rFonts w:cs="B Lotus"/>
                <w:sz w:val="28"/>
                <w:szCs w:val="28"/>
                <w:lang w:bidi="fa-IR"/>
              </w:rPr>
            </w:pPr>
            <w:r w:rsidRPr="00AD0D02">
              <w:rPr>
                <w:rFonts w:ascii="Arial" w:hAnsi="Arial" w:cs="B Lotus"/>
                <w:sz w:val="28"/>
                <w:szCs w:val="28"/>
              </w:rPr>
              <w:t>619.861</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44F5E322" w14:textId="1884D081" w:rsidR="00411381" w:rsidRPr="00AD0D02" w:rsidRDefault="00411381" w:rsidP="00411381">
            <w:pPr>
              <w:bidi/>
              <w:jc w:val="both"/>
              <w:rPr>
                <w:rFonts w:cs="B Lotus"/>
                <w:sz w:val="28"/>
                <w:szCs w:val="28"/>
                <w:lang w:bidi="fa-IR"/>
              </w:rPr>
            </w:pPr>
            <w:r w:rsidRPr="00AD0D02">
              <w:rPr>
                <w:rFonts w:cs="B Lotus"/>
                <w:sz w:val="28"/>
                <w:szCs w:val="28"/>
                <w:lang w:bidi="fa-IR"/>
              </w:rPr>
              <w:t>2.963</w:t>
            </w:r>
          </w:p>
        </w:tc>
        <w:tc>
          <w:tcPr>
            <w:tcW w:w="1702" w:type="dxa"/>
            <w:tcBorders>
              <w:top w:val="single" w:sz="12" w:space="0" w:color="auto"/>
              <w:left w:val="single" w:sz="12" w:space="0" w:color="auto"/>
              <w:bottom w:val="single" w:sz="12" w:space="0" w:color="auto"/>
              <w:right w:val="single" w:sz="12" w:space="0" w:color="auto"/>
            </w:tcBorders>
            <w:vAlign w:val="center"/>
            <w:hideMark/>
          </w:tcPr>
          <w:p w14:paraId="28175CFB" w14:textId="01FE67B3" w:rsidR="00411381" w:rsidRPr="00AD0D02" w:rsidRDefault="00411381" w:rsidP="00411381">
            <w:pPr>
              <w:bidi/>
              <w:jc w:val="both"/>
              <w:rPr>
                <w:rFonts w:cs="B Lotus"/>
                <w:sz w:val="28"/>
                <w:szCs w:val="28"/>
                <w:lang w:bidi="fa-IR"/>
              </w:rPr>
            </w:pPr>
            <w:r w:rsidRPr="00AD0D02">
              <w:rPr>
                <w:rFonts w:cs="B Lotus" w:hint="cs"/>
                <w:sz w:val="28"/>
                <w:szCs w:val="28"/>
                <w:rtl/>
                <w:lang w:bidi="fa-IR"/>
              </w:rPr>
              <w:t>0.02</w:t>
            </w:r>
          </w:p>
        </w:tc>
      </w:tr>
      <w:tr w:rsidR="00411381" w:rsidRPr="00AD0D02" w14:paraId="6367F345" w14:textId="77777777" w:rsidTr="006C0728">
        <w:tc>
          <w:tcPr>
            <w:tcW w:w="1281" w:type="dxa"/>
            <w:tcBorders>
              <w:top w:val="single" w:sz="12" w:space="0" w:color="auto"/>
              <w:left w:val="single" w:sz="12" w:space="0" w:color="auto"/>
              <w:bottom w:val="single" w:sz="12" w:space="0" w:color="auto"/>
              <w:right w:val="single" w:sz="12" w:space="0" w:color="auto"/>
            </w:tcBorders>
            <w:hideMark/>
          </w:tcPr>
          <w:p w14:paraId="5298E52B" w14:textId="77777777" w:rsidR="00411381" w:rsidRPr="00AD0D02" w:rsidRDefault="00411381" w:rsidP="006C0728">
            <w:pPr>
              <w:bidi/>
              <w:jc w:val="both"/>
              <w:rPr>
                <w:rFonts w:cs="B Lotus"/>
                <w:sz w:val="28"/>
                <w:szCs w:val="28"/>
                <w:lang w:bidi="fa-IR"/>
              </w:rPr>
            </w:pPr>
            <w:r w:rsidRPr="00AD0D02">
              <w:rPr>
                <w:rFonts w:cs="B Lotus" w:hint="cs"/>
                <w:sz w:val="28"/>
                <w:szCs w:val="28"/>
                <w:rtl/>
              </w:rPr>
              <w:t>باقی مانده</w:t>
            </w:r>
          </w:p>
        </w:tc>
        <w:tc>
          <w:tcPr>
            <w:tcW w:w="1812" w:type="dxa"/>
            <w:tcBorders>
              <w:top w:val="single" w:sz="12" w:space="0" w:color="auto"/>
              <w:left w:val="single" w:sz="12" w:space="0" w:color="auto"/>
              <w:bottom w:val="single" w:sz="12" w:space="0" w:color="auto"/>
              <w:right w:val="single" w:sz="12" w:space="0" w:color="auto"/>
            </w:tcBorders>
            <w:vAlign w:val="center"/>
            <w:hideMark/>
          </w:tcPr>
          <w:p w14:paraId="4E9C8081" w14:textId="623D7C25" w:rsidR="00411381" w:rsidRPr="00AD0D02" w:rsidRDefault="00411381" w:rsidP="006C0728">
            <w:pPr>
              <w:bidi/>
              <w:jc w:val="both"/>
              <w:rPr>
                <w:rFonts w:cs="B Lotus"/>
                <w:sz w:val="28"/>
                <w:szCs w:val="28"/>
                <w:lang w:bidi="fa-IR"/>
              </w:rPr>
            </w:pPr>
            <w:r w:rsidRPr="00AD0D02">
              <w:rPr>
                <w:rFonts w:ascii="Arial" w:hAnsi="Arial" w:cs="B Lotus"/>
                <w:sz w:val="28"/>
                <w:szCs w:val="28"/>
              </w:rPr>
              <w:t>73633.316</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64FAC58E" w14:textId="28023969" w:rsidR="00411381" w:rsidRPr="00AD0D02" w:rsidRDefault="00411381" w:rsidP="006C0728">
            <w:pPr>
              <w:bidi/>
              <w:jc w:val="both"/>
              <w:rPr>
                <w:rFonts w:cs="B Lotus"/>
                <w:sz w:val="28"/>
                <w:szCs w:val="28"/>
                <w:lang w:bidi="fa-IR"/>
              </w:rPr>
            </w:pPr>
            <w:r w:rsidRPr="00AD0D02">
              <w:rPr>
                <w:rFonts w:ascii="Arial" w:hAnsi="Arial" w:cs="B Lotus"/>
                <w:sz w:val="28"/>
                <w:szCs w:val="28"/>
              </w:rPr>
              <w:t>352</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0379B99F" w14:textId="2AE06FF0" w:rsidR="00411381" w:rsidRPr="00AD0D02" w:rsidRDefault="00411381" w:rsidP="006C0728">
            <w:pPr>
              <w:bidi/>
              <w:jc w:val="both"/>
              <w:rPr>
                <w:rFonts w:cs="B Lotus"/>
                <w:sz w:val="28"/>
                <w:szCs w:val="28"/>
                <w:lang w:bidi="fa-IR"/>
              </w:rPr>
            </w:pPr>
            <w:r w:rsidRPr="00AD0D02">
              <w:rPr>
                <w:rFonts w:ascii="Arial" w:hAnsi="Arial" w:cs="B Lotus"/>
                <w:sz w:val="28"/>
                <w:szCs w:val="28"/>
              </w:rPr>
              <w:t>209.186</w:t>
            </w:r>
          </w:p>
        </w:tc>
        <w:tc>
          <w:tcPr>
            <w:tcW w:w="1417" w:type="dxa"/>
            <w:tcBorders>
              <w:top w:val="single" w:sz="12" w:space="0" w:color="auto"/>
              <w:left w:val="single" w:sz="12" w:space="0" w:color="auto"/>
              <w:bottom w:val="single" w:sz="12" w:space="0" w:color="auto"/>
              <w:right w:val="single" w:sz="12" w:space="0" w:color="auto"/>
            </w:tcBorders>
          </w:tcPr>
          <w:p w14:paraId="6FD2C4DA" w14:textId="77777777" w:rsidR="00411381" w:rsidRPr="00AD0D02" w:rsidRDefault="00411381" w:rsidP="006C0728">
            <w:pPr>
              <w:bidi/>
              <w:jc w:val="both"/>
              <w:rPr>
                <w:rFonts w:cs="B Lotus"/>
                <w:sz w:val="28"/>
                <w:szCs w:val="28"/>
                <w:lang w:bidi="fa-IR"/>
              </w:rPr>
            </w:pPr>
          </w:p>
        </w:tc>
        <w:tc>
          <w:tcPr>
            <w:tcW w:w="1702" w:type="dxa"/>
            <w:tcBorders>
              <w:top w:val="single" w:sz="12" w:space="0" w:color="auto"/>
              <w:left w:val="single" w:sz="12" w:space="0" w:color="auto"/>
              <w:bottom w:val="single" w:sz="12" w:space="0" w:color="auto"/>
              <w:right w:val="single" w:sz="12" w:space="0" w:color="auto"/>
            </w:tcBorders>
          </w:tcPr>
          <w:p w14:paraId="03D6D2F7" w14:textId="77777777" w:rsidR="00411381" w:rsidRPr="00AD0D02" w:rsidRDefault="00411381" w:rsidP="006C0728">
            <w:pPr>
              <w:bidi/>
              <w:jc w:val="both"/>
              <w:rPr>
                <w:rFonts w:cs="B Lotus"/>
                <w:sz w:val="28"/>
                <w:szCs w:val="28"/>
                <w:lang w:bidi="fa-IR"/>
              </w:rPr>
            </w:pPr>
          </w:p>
        </w:tc>
      </w:tr>
      <w:tr w:rsidR="00411381" w:rsidRPr="00AD0D02" w14:paraId="2E8C9E8A" w14:textId="77777777" w:rsidTr="006C0728">
        <w:tc>
          <w:tcPr>
            <w:tcW w:w="1281" w:type="dxa"/>
            <w:tcBorders>
              <w:top w:val="single" w:sz="12" w:space="0" w:color="auto"/>
              <w:left w:val="single" w:sz="12" w:space="0" w:color="auto"/>
              <w:bottom w:val="single" w:sz="12" w:space="0" w:color="auto"/>
              <w:right w:val="single" w:sz="12" w:space="0" w:color="auto"/>
            </w:tcBorders>
            <w:hideMark/>
          </w:tcPr>
          <w:p w14:paraId="25EC77FB" w14:textId="77777777" w:rsidR="00411381" w:rsidRPr="00AD0D02" w:rsidRDefault="00411381" w:rsidP="006C0728">
            <w:pPr>
              <w:bidi/>
              <w:jc w:val="both"/>
              <w:rPr>
                <w:rFonts w:cs="B Lotus"/>
                <w:sz w:val="28"/>
                <w:szCs w:val="28"/>
                <w:lang w:bidi="fa-IR"/>
              </w:rPr>
            </w:pPr>
            <w:r w:rsidRPr="00AD0D02">
              <w:rPr>
                <w:rFonts w:cs="B Lotus" w:hint="cs"/>
                <w:sz w:val="28"/>
                <w:szCs w:val="28"/>
                <w:rtl/>
              </w:rPr>
              <w:t>کل</w:t>
            </w:r>
          </w:p>
        </w:tc>
        <w:tc>
          <w:tcPr>
            <w:tcW w:w="1812" w:type="dxa"/>
            <w:tcBorders>
              <w:top w:val="single" w:sz="12" w:space="0" w:color="auto"/>
              <w:left w:val="single" w:sz="12" w:space="0" w:color="auto"/>
              <w:bottom w:val="single" w:sz="12" w:space="0" w:color="auto"/>
              <w:right w:val="single" w:sz="12" w:space="0" w:color="auto"/>
            </w:tcBorders>
            <w:vAlign w:val="center"/>
            <w:hideMark/>
          </w:tcPr>
          <w:p w14:paraId="7BC3B0D2" w14:textId="386E139F" w:rsidR="00411381" w:rsidRPr="00AD0D02" w:rsidRDefault="00411381" w:rsidP="006C0728">
            <w:pPr>
              <w:bidi/>
              <w:jc w:val="both"/>
              <w:rPr>
                <w:rFonts w:cs="B Lotus"/>
                <w:sz w:val="28"/>
                <w:szCs w:val="28"/>
                <w:lang w:bidi="fa-IR"/>
              </w:rPr>
            </w:pPr>
            <w:r w:rsidRPr="00AD0D02">
              <w:rPr>
                <w:rFonts w:ascii="Arial" w:hAnsi="Arial" w:cs="B Lotus"/>
                <w:sz w:val="28"/>
                <w:szCs w:val="28"/>
              </w:rPr>
              <w:t>76112.762</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1D6363EC" w14:textId="474A19EF" w:rsidR="00411381" w:rsidRPr="00AD0D02" w:rsidRDefault="00411381" w:rsidP="006C0728">
            <w:pPr>
              <w:bidi/>
              <w:jc w:val="both"/>
              <w:rPr>
                <w:rFonts w:cs="B Lotus"/>
                <w:sz w:val="28"/>
                <w:szCs w:val="28"/>
                <w:lang w:bidi="fa-IR"/>
              </w:rPr>
            </w:pPr>
            <w:r w:rsidRPr="00AD0D02">
              <w:rPr>
                <w:rFonts w:ascii="Arial" w:hAnsi="Arial" w:cs="B Lotus"/>
                <w:sz w:val="28"/>
                <w:szCs w:val="28"/>
              </w:rPr>
              <w:t>356</w:t>
            </w:r>
          </w:p>
        </w:tc>
        <w:tc>
          <w:tcPr>
            <w:tcW w:w="1701" w:type="dxa"/>
            <w:tcBorders>
              <w:top w:val="single" w:sz="12" w:space="0" w:color="auto"/>
              <w:left w:val="single" w:sz="12" w:space="0" w:color="auto"/>
              <w:bottom w:val="single" w:sz="12" w:space="0" w:color="auto"/>
              <w:right w:val="single" w:sz="12" w:space="0" w:color="auto"/>
            </w:tcBorders>
          </w:tcPr>
          <w:p w14:paraId="08FD237D" w14:textId="77777777" w:rsidR="00411381" w:rsidRPr="00AD0D02" w:rsidRDefault="00411381" w:rsidP="006C0728">
            <w:pPr>
              <w:bidi/>
              <w:jc w:val="both"/>
              <w:rPr>
                <w:rFonts w:cs="B Lotus"/>
                <w:sz w:val="28"/>
                <w:szCs w:val="28"/>
                <w:lang w:bidi="fa-IR"/>
              </w:rPr>
            </w:pPr>
          </w:p>
        </w:tc>
        <w:tc>
          <w:tcPr>
            <w:tcW w:w="1417" w:type="dxa"/>
            <w:tcBorders>
              <w:top w:val="single" w:sz="12" w:space="0" w:color="auto"/>
              <w:left w:val="single" w:sz="12" w:space="0" w:color="auto"/>
              <w:bottom w:val="single" w:sz="12" w:space="0" w:color="auto"/>
              <w:right w:val="single" w:sz="12" w:space="0" w:color="auto"/>
            </w:tcBorders>
          </w:tcPr>
          <w:p w14:paraId="72472236" w14:textId="77777777" w:rsidR="00411381" w:rsidRPr="00AD0D02" w:rsidRDefault="00411381" w:rsidP="006C0728">
            <w:pPr>
              <w:bidi/>
              <w:jc w:val="both"/>
              <w:rPr>
                <w:rFonts w:cs="B Lotus"/>
                <w:sz w:val="28"/>
                <w:szCs w:val="28"/>
                <w:lang w:bidi="fa-IR"/>
              </w:rPr>
            </w:pPr>
          </w:p>
        </w:tc>
        <w:tc>
          <w:tcPr>
            <w:tcW w:w="1702" w:type="dxa"/>
            <w:tcBorders>
              <w:top w:val="single" w:sz="12" w:space="0" w:color="auto"/>
              <w:left w:val="single" w:sz="12" w:space="0" w:color="auto"/>
              <w:bottom w:val="single" w:sz="12" w:space="0" w:color="auto"/>
              <w:right w:val="single" w:sz="12" w:space="0" w:color="auto"/>
            </w:tcBorders>
          </w:tcPr>
          <w:p w14:paraId="2DF86D7A" w14:textId="77777777" w:rsidR="00411381" w:rsidRPr="00AD0D02" w:rsidRDefault="00411381" w:rsidP="00CB5DDA">
            <w:pPr>
              <w:keepNext/>
              <w:bidi/>
              <w:jc w:val="both"/>
              <w:rPr>
                <w:rFonts w:cs="B Lotus"/>
                <w:sz w:val="28"/>
                <w:szCs w:val="28"/>
                <w:lang w:bidi="fa-IR"/>
              </w:rPr>
            </w:pPr>
          </w:p>
        </w:tc>
      </w:tr>
    </w:tbl>
    <w:p w14:paraId="4855A7A8" w14:textId="166C4EBD" w:rsidR="00B90F96" w:rsidRPr="00AD0D02" w:rsidRDefault="00D573F5" w:rsidP="00B90F96">
      <w:pPr>
        <w:bidi/>
        <w:jc w:val="both"/>
        <w:rPr>
          <w:rFonts w:cs="B Lotus"/>
          <w:sz w:val="28"/>
          <w:szCs w:val="28"/>
          <w:rtl/>
        </w:rPr>
      </w:pPr>
      <w:r w:rsidRPr="00AD0D02">
        <w:rPr>
          <w:rFonts w:cs="B Lotus" w:hint="cs"/>
          <w:sz w:val="28"/>
          <w:szCs w:val="28"/>
          <w:rtl/>
        </w:rPr>
        <w:t xml:space="preserve">   همان طور که در جدول فوق مشاهده می شود </w:t>
      </w:r>
      <w:r w:rsidRPr="00AD0D02">
        <w:rPr>
          <w:rFonts w:cs="B Lotus"/>
          <w:sz w:val="28"/>
          <w:szCs w:val="28"/>
          <w:lang w:bidi="fa-IR"/>
        </w:rPr>
        <w:t>F</w:t>
      </w:r>
      <w:r w:rsidRPr="00AD0D02">
        <w:rPr>
          <w:rFonts w:cs="B Lotus" w:hint="cs"/>
          <w:sz w:val="28"/>
          <w:szCs w:val="28"/>
          <w:rtl/>
        </w:rPr>
        <w:t xml:space="preserve"> مشاهده شده برابر با </w:t>
      </w:r>
      <w:r w:rsidR="00411381" w:rsidRPr="00AD0D02">
        <w:rPr>
          <w:rFonts w:cs="B Lotus" w:hint="cs"/>
          <w:sz w:val="28"/>
          <w:szCs w:val="28"/>
          <w:rtl/>
          <w:lang w:bidi="fa-IR"/>
        </w:rPr>
        <w:t>2.96</w:t>
      </w:r>
      <w:r w:rsidRPr="00AD0D02">
        <w:rPr>
          <w:rFonts w:cs="B Lotus"/>
          <w:sz w:val="28"/>
          <w:szCs w:val="28"/>
          <w:lang w:bidi="fa-IR"/>
        </w:rPr>
        <w:t xml:space="preserve"> </w:t>
      </w:r>
      <w:r w:rsidRPr="00AD0D02">
        <w:rPr>
          <w:rFonts w:cs="B Lotus" w:hint="cs"/>
          <w:sz w:val="28"/>
          <w:szCs w:val="28"/>
          <w:rtl/>
        </w:rPr>
        <w:t xml:space="preserve"> بدست آمده است و این مقدار در سطح </w:t>
      </w:r>
      <w:r w:rsidRPr="00AD0D02">
        <w:rPr>
          <w:rFonts w:cs="B Lotus"/>
          <w:sz w:val="28"/>
          <w:szCs w:val="28"/>
          <w:lang w:bidi="fa-IR"/>
        </w:rPr>
        <w:t xml:space="preserve">99 </w:t>
      </w:r>
      <w:r w:rsidRPr="00AD0D02">
        <w:rPr>
          <w:rFonts w:cs="B Lotus" w:hint="cs"/>
          <w:sz w:val="28"/>
          <w:szCs w:val="28"/>
          <w:rtl/>
          <w:lang w:bidi="fa-IR"/>
        </w:rPr>
        <w:t xml:space="preserve"> درصد</w:t>
      </w:r>
      <w:r w:rsidRPr="00AD0D02">
        <w:rPr>
          <w:rFonts w:cs="B Lotus" w:hint="cs"/>
          <w:sz w:val="28"/>
          <w:szCs w:val="28"/>
          <w:rtl/>
        </w:rPr>
        <w:t xml:space="preserve"> معنی دار است. می توان نتیجه گرفت که مدل رگرسیونی مناسب خواهد بود. زیرا بیشتر تغییرات متغیر وابسته در مدل رگرسیونی دیده شده است. به این معنی که از کل تغییرات (</w:t>
      </w:r>
      <w:r w:rsidR="00411381" w:rsidRPr="00AD0D02">
        <w:rPr>
          <w:rFonts w:cs="B Lotus"/>
          <w:sz w:val="28"/>
          <w:szCs w:val="28"/>
          <w:lang w:bidi="fa-IR"/>
        </w:rPr>
        <w:t>76112.76</w:t>
      </w:r>
      <w:r w:rsidRPr="00AD0D02">
        <w:rPr>
          <w:rFonts w:cs="B Lotus" w:hint="cs"/>
          <w:sz w:val="28"/>
          <w:szCs w:val="28"/>
          <w:rtl/>
          <w:lang w:bidi="fa-IR"/>
        </w:rPr>
        <w:t xml:space="preserve">) </w:t>
      </w:r>
      <w:r w:rsidRPr="00AD0D02">
        <w:rPr>
          <w:rFonts w:cs="B Lotus" w:hint="cs"/>
          <w:sz w:val="28"/>
          <w:szCs w:val="28"/>
          <w:rtl/>
        </w:rPr>
        <w:t>سهم مدل</w:t>
      </w:r>
      <w:r w:rsidRPr="00AD0D02">
        <w:rPr>
          <w:rFonts w:cs="B Lotus" w:hint="cs"/>
          <w:sz w:val="28"/>
          <w:szCs w:val="28"/>
          <w:rtl/>
          <w:lang w:bidi="fa-IR"/>
        </w:rPr>
        <w:t xml:space="preserve"> مقدار </w:t>
      </w:r>
      <w:r w:rsidR="00411381" w:rsidRPr="00AD0D02">
        <w:rPr>
          <w:rFonts w:cs="B Lotus"/>
          <w:sz w:val="28"/>
          <w:szCs w:val="28"/>
          <w:lang w:bidi="fa-IR"/>
        </w:rPr>
        <w:t>2479.44</w:t>
      </w:r>
      <w:r w:rsidR="00B90F96" w:rsidRPr="00AD0D02">
        <w:rPr>
          <w:rFonts w:cs="B Lotus" w:hint="cs"/>
          <w:sz w:val="28"/>
          <w:szCs w:val="28"/>
          <w:rtl/>
          <w:lang w:bidi="fa-IR"/>
        </w:rPr>
        <w:t xml:space="preserve"> است. </w:t>
      </w:r>
      <w:r w:rsidRPr="00AD0D02">
        <w:rPr>
          <w:rFonts w:cs="B Lotus" w:hint="cs"/>
          <w:sz w:val="28"/>
          <w:szCs w:val="28"/>
          <w:rtl/>
        </w:rPr>
        <w:t xml:space="preserve">بنابراین می توان گفت که در مدل رگرسیون، میزان واریانس تبیین شده </w:t>
      </w:r>
      <w:r w:rsidR="00B90F96" w:rsidRPr="00AD0D02">
        <w:rPr>
          <w:rFonts w:cs="B Lotus" w:hint="cs"/>
          <w:i/>
          <w:sz w:val="28"/>
          <w:szCs w:val="28"/>
          <w:rtl/>
        </w:rPr>
        <w:t>شغل پدر ، شغل مادر، تحصیلات پدر و تحصیلات مادر</w:t>
      </w:r>
      <w:r w:rsidR="00B90F96" w:rsidRPr="00AD0D02">
        <w:rPr>
          <w:rFonts w:cs="B Lotus" w:hint="cs"/>
          <w:sz w:val="28"/>
          <w:szCs w:val="28"/>
          <w:rtl/>
        </w:rPr>
        <w:t xml:space="preserve"> </w:t>
      </w:r>
      <w:r w:rsidRPr="00AD0D02">
        <w:rPr>
          <w:rFonts w:cs="B Lotus" w:hint="cs"/>
          <w:sz w:val="28"/>
          <w:szCs w:val="28"/>
          <w:rtl/>
        </w:rPr>
        <w:t xml:space="preserve">توسط </w:t>
      </w:r>
      <w:r w:rsidR="00B90F96" w:rsidRPr="00AD0D02">
        <w:rPr>
          <w:rFonts w:cs="B Lotus" w:hint="cs"/>
          <w:sz w:val="28"/>
          <w:szCs w:val="28"/>
          <w:rtl/>
        </w:rPr>
        <w:t xml:space="preserve">نگرش به </w:t>
      </w:r>
      <w:r w:rsidR="00B90F96" w:rsidRPr="00AD0D02">
        <w:rPr>
          <w:rFonts w:cs="B Lotus" w:hint="cs"/>
          <w:sz w:val="28"/>
          <w:szCs w:val="28"/>
          <w:rtl/>
        </w:rPr>
        <w:lastRenderedPageBreak/>
        <w:t xml:space="preserve">پرخاشگری </w:t>
      </w:r>
      <w:r w:rsidRPr="00AD0D02">
        <w:rPr>
          <w:rFonts w:cs="B Lotus" w:hint="cs"/>
          <w:sz w:val="28"/>
          <w:szCs w:val="28"/>
          <w:rtl/>
        </w:rPr>
        <w:t>معنی دار است. این نشان می دهد که بین متغیرها رابطه معنادار وجود دارد.</w:t>
      </w:r>
    </w:p>
    <w:p w14:paraId="2E253B37" w14:textId="5D45DE4D" w:rsidR="00D573F5" w:rsidRPr="00CB5DDA" w:rsidRDefault="00CB5DDA" w:rsidP="00CB5DDA">
      <w:pPr>
        <w:pStyle w:val="Caption"/>
        <w:bidi/>
        <w:jc w:val="center"/>
        <w:rPr>
          <w:rFonts w:cs="B Lotus"/>
          <w:color w:val="auto"/>
          <w:sz w:val="40"/>
          <w:szCs w:val="40"/>
          <w:rtl/>
          <w:lang w:bidi="fa-IR"/>
        </w:rPr>
      </w:pPr>
      <w:bookmarkStart w:id="102" w:name="_Toc167489316"/>
      <w:r w:rsidRPr="00CB5DDA">
        <w:rPr>
          <w:rFonts w:cs="B Lotus"/>
          <w:color w:val="auto"/>
          <w:sz w:val="24"/>
          <w:szCs w:val="24"/>
          <w:rtl/>
        </w:rPr>
        <w:t xml:space="preserve">جدول </w:t>
      </w:r>
      <w:r w:rsidRPr="00CB5DDA">
        <w:rPr>
          <w:rFonts w:cs="B Lotus"/>
          <w:color w:val="auto"/>
          <w:sz w:val="24"/>
          <w:szCs w:val="24"/>
          <w:rtl/>
        </w:rPr>
        <w:fldChar w:fldCharType="begin"/>
      </w:r>
      <w:r w:rsidRPr="00CB5DDA">
        <w:rPr>
          <w:rFonts w:cs="B Lotus"/>
          <w:color w:val="auto"/>
          <w:sz w:val="24"/>
          <w:szCs w:val="24"/>
          <w:rtl/>
        </w:rPr>
        <w:instrText xml:space="preserve"> </w:instrText>
      </w:r>
      <w:r w:rsidRPr="00CB5DDA">
        <w:rPr>
          <w:rFonts w:cs="B Lotus"/>
          <w:color w:val="auto"/>
          <w:sz w:val="24"/>
          <w:szCs w:val="24"/>
        </w:rPr>
        <w:instrText>SEQ</w:instrText>
      </w:r>
      <w:r w:rsidRPr="00CB5DDA">
        <w:rPr>
          <w:rFonts w:cs="B Lotus"/>
          <w:color w:val="auto"/>
          <w:sz w:val="24"/>
          <w:szCs w:val="24"/>
          <w:rtl/>
        </w:rPr>
        <w:instrText xml:space="preserve"> جدول \* </w:instrText>
      </w:r>
      <w:r w:rsidRPr="00CB5DDA">
        <w:rPr>
          <w:rFonts w:cs="B Lotus"/>
          <w:color w:val="auto"/>
          <w:sz w:val="24"/>
          <w:szCs w:val="24"/>
        </w:rPr>
        <w:instrText>ARABIC</w:instrText>
      </w:r>
      <w:r w:rsidRPr="00CB5DDA">
        <w:rPr>
          <w:rFonts w:cs="B Lotus"/>
          <w:color w:val="auto"/>
          <w:sz w:val="24"/>
          <w:szCs w:val="24"/>
          <w:rtl/>
        </w:rPr>
        <w:instrText xml:space="preserve"> </w:instrText>
      </w:r>
      <w:r w:rsidRPr="00CB5DDA">
        <w:rPr>
          <w:rFonts w:cs="B Lotus"/>
          <w:color w:val="auto"/>
          <w:sz w:val="24"/>
          <w:szCs w:val="24"/>
          <w:rtl/>
        </w:rPr>
        <w:fldChar w:fldCharType="separate"/>
      </w:r>
      <w:r w:rsidRPr="00CB5DDA">
        <w:rPr>
          <w:rFonts w:cs="B Lotus"/>
          <w:noProof/>
          <w:color w:val="auto"/>
          <w:sz w:val="24"/>
          <w:szCs w:val="24"/>
          <w:rtl/>
        </w:rPr>
        <w:t>19</w:t>
      </w:r>
      <w:r w:rsidRPr="00CB5DDA">
        <w:rPr>
          <w:rFonts w:cs="B Lotus"/>
          <w:color w:val="auto"/>
          <w:sz w:val="24"/>
          <w:szCs w:val="24"/>
          <w:rtl/>
        </w:rPr>
        <w:fldChar w:fldCharType="end"/>
      </w:r>
      <w:r w:rsidRPr="00CB5DDA">
        <w:rPr>
          <w:rFonts w:cs="B Lotus" w:hint="cs"/>
          <w:color w:val="auto"/>
          <w:sz w:val="24"/>
          <w:szCs w:val="24"/>
          <w:rtl/>
        </w:rPr>
        <w:t>-4:</w:t>
      </w:r>
      <w:r w:rsidRPr="00CB5DDA">
        <w:rPr>
          <w:rFonts w:cs="B Lotus" w:hint="cs"/>
          <w:b w:val="0"/>
          <w:i/>
          <w:color w:val="auto"/>
          <w:sz w:val="40"/>
          <w:szCs w:val="40"/>
          <w:rtl/>
        </w:rPr>
        <w:t xml:space="preserve"> </w:t>
      </w:r>
      <w:r w:rsidRPr="00CB5DDA">
        <w:rPr>
          <w:rFonts w:cs="B Lotus" w:hint="cs"/>
          <w:i/>
          <w:color w:val="auto"/>
          <w:sz w:val="24"/>
          <w:szCs w:val="24"/>
          <w:rtl/>
        </w:rPr>
        <w:t>ضرایب تحلیل رگرسیون</w:t>
      </w:r>
      <w:bookmarkEnd w:id="102"/>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4A0" w:firstRow="1" w:lastRow="0" w:firstColumn="1" w:lastColumn="0" w:noHBand="0" w:noVBand="1"/>
      </w:tblPr>
      <w:tblGrid>
        <w:gridCol w:w="581"/>
        <w:gridCol w:w="1984"/>
        <w:gridCol w:w="1134"/>
        <w:gridCol w:w="1134"/>
        <w:gridCol w:w="2268"/>
        <w:gridCol w:w="903"/>
        <w:gridCol w:w="1092"/>
      </w:tblGrid>
      <w:tr w:rsidR="00B90F96" w:rsidRPr="00AD0D02" w14:paraId="2141C547" w14:textId="77777777" w:rsidTr="006C0728">
        <w:trPr>
          <w:trHeight w:val="855"/>
          <w:jc w:val="center"/>
        </w:trPr>
        <w:tc>
          <w:tcPr>
            <w:tcW w:w="581" w:type="dxa"/>
            <w:vMerge w:val="restart"/>
            <w:tcBorders>
              <w:top w:val="single" w:sz="12" w:space="0" w:color="000000"/>
              <w:left w:val="single" w:sz="12" w:space="0" w:color="000000"/>
              <w:bottom w:val="single" w:sz="6" w:space="0" w:color="000000"/>
              <w:right w:val="single" w:sz="6" w:space="0" w:color="000000"/>
            </w:tcBorders>
            <w:shd w:val="clear" w:color="auto" w:fill="FFFFFF"/>
            <w:hideMark/>
          </w:tcPr>
          <w:p w14:paraId="3736C700" w14:textId="77777777" w:rsidR="00B90F96" w:rsidRPr="00AD0D02" w:rsidRDefault="00B90F96" w:rsidP="006C0728">
            <w:pPr>
              <w:bidi/>
              <w:jc w:val="both"/>
              <w:rPr>
                <w:rFonts w:cs="B Lotus"/>
                <w:bCs/>
                <w:i/>
                <w:sz w:val="28"/>
                <w:szCs w:val="28"/>
                <w:rtl/>
              </w:rPr>
            </w:pPr>
            <w:r w:rsidRPr="00AD0D02">
              <w:rPr>
                <w:rFonts w:cs="B Lotus" w:hint="cs"/>
                <w:bCs/>
                <w:i/>
                <w:sz w:val="28"/>
                <w:szCs w:val="28"/>
                <w:rtl/>
                <w:lang w:bidi="fa-IR"/>
              </w:rPr>
              <w:t>مدل</w:t>
            </w:r>
          </w:p>
          <w:p w14:paraId="4B7D2C68" w14:textId="77777777" w:rsidR="00B90F96" w:rsidRPr="00AD0D02" w:rsidRDefault="00B90F96" w:rsidP="006C0728">
            <w:pPr>
              <w:bidi/>
              <w:jc w:val="both"/>
              <w:rPr>
                <w:rFonts w:cs="B Lotus"/>
                <w:bCs/>
                <w:i/>
                <w:sz w:val="28"/>
                <w:szCs w:val="28"/>
                <w:lang w:bidi="fa-IR"/>
              </w:rPr>
            </w:pPr>
            <w:r w:rsidRPr="00AD0D02">
              <w:rPr>
                <w:rFonts w:cs="B Lotus"/>
                <w:i/>
                <w:sz w:val="28"/>
                <w:szCs w:val="28"/>
                <w:lang w:bidi="fa-IR"/>
              </w:rPr>
              <w:t xml:space="preserve"> </w:t>
            </w:r>
          </w:p>
        </w:tc>
        <w:tc>
          <w:tcPr>
            <w:tcW w:w="1984" w:type="dxa"/>
            <w:vMerge w:val="restart"/>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1C1D70B8" w14:textId="77777777" w:rsidR="00B90F96" w:rsidRPr="00AD0D02" w:rsidRDefault="00B90F96" w:rsidP="006C0728">
            <w:pPr>
              <w:bidi/>
              <w:jc w:val="both"/>
              <w:rPr>
                <w:rFonts w:cs="B Lotus"/>
                <w:bCs/>
                <w:i/>
                <w:sz w:val="28"/>
                <w:szCs w:val="28"/>
                <w:rtl/>
              </w:rPr>
            </w:pPr>
            <w:r w:rsidRPr="00AD0D02">
              <w:rPr>
                <w:rFonts w:cs="B Lotus"/>
                <w:bCs/>
                <w:i/>
                <w:sz w:val="28"/>
                <w:szCs w:val="28"/>
                <w:lang w:bidi="fa-IR"/>
              </w:rPr>
              <w:t xml:space="preserve"> </w:t>
            </w:r>
          </w:p>
          <w:p w14:paraId="3079FBA4" w14:textId="77777777" w:rsidR="00B90F96" w:rsidRPr="00AD0D02" w:rsidRDefault="00B90F96" w:rsidP="006C0728">
            <w:pPr>
              <w:bidi/>
              <w:jc w:val="both"/>
              <w:rPr>
                <w:rFonts w:cs="B Lotus"/>
                <w:bCs/>
                <w:i/>
                <w:sz w:val="28"/>
                <w:szCs w:val="28"/>
                <w:lang w:bidi="fa-IR"/>
              </w:rPr>
            </w:pPr>
            <w:r w:rsidRPr="00AD0D02">
              <w:rPr>
                <w:rFonts w:cs="B Lotus"/>
                <w:bCs/>
                <w:i/>
                <w:sz w:val="28"/>
                <w:szCs w:val="28"/>
                <w:lang w:bidi="fa-IR"/>
              </w:rPr>
              <w:t xml:space="preserve"> </w:t>
            </w:r>
          </w:p>
        </w:tc>
        <w:tc>
          <w:tcPr>
            <w:tcW w:w="2268" w:type="dxa"/>
            <w:gridSpan w:val="2"/>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52B79047" w14:textId="77777777" w:rsidR="00B90F96" w:rsidRPr="00AD0D02" w:rsidRDefault="00B90F96" w:rsidP="006C0728">
            <w:pPr>
              <w:bidi/>
              <w:jc w:val="both"/>
              <w:rPr>
                <w:rFonts w:cs="B Lotus"/>
                <w:bCs/>
                <w:i/>
                <w:sz w:val="28"/>
                <w:szCs w:val="28"/>
                <w:lang w:bidi="fa-IR"/>
              </w:rPr>
            </w:pPr>
            <w:proofErr w:type="spellStart"/>
            <w:r w:rsidRPr="00AD0D02">
              <w:rPr>
                <w:rFonts w:cs="B Lotus" w:hint="cs"/>
                <w:bCs/>
                <w:i/>
                <w:sz w:val="28"/>
                <w:szCs w:val="28"/>
                <w:rtl/>
                <w:lang w:bidi="fa-IR"/>
              </w:rPr>
              <w:t>ضرایب</w:t>
            </w:r>
            <w:proofErr w:type="spellEnd"/>
            <w:r w:rsidRPr="00AD0D02">
              <w:rPr>
                <w:rFonts w:cs="B Lotus" w:hint="cs"/>
                <w:bCs/>
                <w:i/>
                <w:sz w:val="28"/>
                <w:szCs w:val="28"/>
                <w:rtl/>
                <w:lang w:bidi="fa-IR"/>
              </w:rPr>
              <w:t xml:space="preserve"> استاندارد نشده</w:t>
            </w:r>
          </w:p>
        </w:tc>
        <w:tc>
          <w:tcPr>
            <w:tcW w:w="2268" w:type="dxa"/>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6726DB7E" w14:textId="77777777" w:rsidR="00B90F96" w:rsidRPr="00AD0D02" w:rsidRDefault="00B90F96" w:rsidP="006C0728">
            <w:pPr>
              <w:bidi/>
              <w:jc w:val="both"/>
              <w:rPr>
                <w:rFonts w:cs="B Lotus"/>
                <w:bCs/>
                <w:i/>
                <w:sz w:val="28"/>
                <w:szCs w:val="28"/>
                <w:lang w:bidi="fa-IR"/>
              </w:rPr>
            </w:pPr>
            <w:proofErr w:type="spellStart"/>
            <w:r w:rsidRPr="00AD0D02">
              <w:rPr>
                <w:rFonts w:cs="B Lotus" w:hint="cs"/>
                <w:bCs/>
                <w:i/>
                <w:sz w:val="28"/>
                <w:szCs w:val="28"/>
                <w:rtl/>
                <w:lang w:bidi="fa-IR"/>
              </w:rPr>
              <w:t>ضرایب</w:t>
            </w:r>
            <w:proofErr w:type="spellEnd"/>
            <w:r w:rsidRPr="00AD0D02">
              <w:rPr>
                <w:rFonts w:cs="B Lotus" w:hint="cs"/>
                <w:bCs/>
                <w:i/>
                <w:sz w:val="28"/>
                <w:szCs w:val="28"/>
                <w:rtl/>
                <w:lang w:bidi="fa-IR"/>
              </w:rPr>
              <w:t xml:space="preserve"> استاندارد شده</w:t>
            </w:r>
          </w:p>
        </w:tc>
        <w:tc>
          <w:tcPr>
            <w:tcW w:w="903" w:type="dxa"/>
            <w:vMerge w:val="restart"/>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58BF5999" w14:textId="77777777" w:rsidR="00B90F96" w:rsidRPr="00AD0D02" w:rsidRDefault="00B90F96" w:rsidP="006C0728">
            <w:pPr>
              <w:bidi/>
              <w:jc w:val="both"/>
              <w:rPr>
                <w:rFonts w:cs="B Lotus"/>
                <w:bCs/>
                <w:i/>
                <w:sz w:val="28"/>
                <w:szCs w:val="28"/>
                <w:lang w:bidi="fa-IR"/>
              </w:rPr>
            </w:pPr>
            <w:r w:rsidRPr="00AD0D02">
              <w:rPr>
                <w:rFonts w:cs="B Lotus"/>
                <w:bCs/>
                <w:i/>
                <w:sz w:val="28"/>
                <w:szCs w:val="28"/>
                <w:lang w:bidi="fa-IR"/>
              </w:rPr>
              <w:t>t</w:t>
            </w:r>
          </w:p>
        </w:tc>
        <w:tc>
          <w:tcPr>
            <w:tcW w:w="1092" w:type="dxa"/>
            <w:vMerge w:val="restart"/>
            <w:tcBorders>
              <w:top w:val="single" w:sz="12" w:space="0" w:color="000000"/>
              <w:left w:val="single" w:sz="6" w:space="0" w:color="000000"/>
              <w:bottom w:val="single" w:sz="6" w:space="0" w:color="000000"/>
              <w:right w:val="single" w:sz="12" w:space="0" w:color="000000"/>
            </w:tcBorders>
            <w:shd w:val="clear" w:color="auto" w:fill="FFFFFF"/>
            <w:vAlign w:val="bottom"/>
            <w:hideMark/>
          </w:tcPr>
          <w:p w14:paraId="3FDD20D8" w14:textId="77777777" w:rsidR="00B90F96" w:rsidRPr="00AD0D02" w:rsidRDefault="00B90F96" w:rsidP="006C0728">
            <w:pPr>
              <w:bidi/>
              <w:jc w:val="both"/>
              <w:rPr>
                <w:rFonts w:cs="B Lotus"/>
                <w:bCs/>
                <w:i/>
                <w:sz w:val="28"/>
                <w:szCs w:val="28"/>
                <w:lang w:bidi="fa-IR"/>
              </w:rPr>
            </w:pPr>
            <w:r w:rsidRPr="00AD0D02">
              <w:rPr>
                <w:rFonts w:cs="B Lotus"/>
                <w:bCs/>
                <w:i/>
                <w:sz w:val="28"/>
                <w:szCs w:val="28"/>
                <w:lang w:bidi="fa-IR"/>
              </w:rPr>
              <w:t>Sig.</w:t>
            </w:r>
          </w:p>
        </w:tc>
      </w:tr>
      <w:tr w:rsidR="00B90F96" w:rsidRPr="00AD0D02" w14:paraId="47A7B85E" w14:textId="77777777" w:rsidTr="006C0728">
        <w:trPr>
          <w:trHeight w:val="827"/>
          <w:jc w:val="center"/>
        </w:trPr>
        <w:tc>
          <w:tcPr>
            <w:tcW w:w="581" w:type="dxa"/>
            <w:vMerge/>
            <w:tcBorders>
              <w:top w:val="single" w:sz="12" w:space="0" w:color="000000"/>
              <w:left w:val="single" w:sz="12" w:space="0" w:color="000000"/>
              <w:bottom w:val="single" w:sz="6" w:space="0" w:color="000000"/>
              <w:right w:val="single" w:sz="6" w:space="0" w:color="000000"/>
            </w:tcBorders>
            <w:vAlign w:val="center"/>
            <w:hideMark/>
          </w:tcPr>
          <w:p w14:paraId="733A0138" w14:textId="77777777" w:rsidR="00B90F96" w:rsidRPr="00AD0D02" w:rsidRDefault="00B90F96" w:rsidP="006C0728">
            <w:pPr>
              <w:bidi/>
              <w:jc w:val="both"/>
              <w:rPr>
                <w:rFonts w:cs="B Lotus"/>
                <w:bCs/>
                <w:i/>
                <w:sz w:val="28"/>
                <w:szCs w:val="28"/>
                <w:lang w:bidi="fa-IR"/>
              </w:rPr>
            </w:pPr>
          </w:p>
        </w:tc>
        <w:tc>
          <w:tcPr>
            <w:tcW w:w="1984" w:type="dxa"/>
            <w:vMerge/>
            <w:tcBorders>
              <w:top w:val="single" w:sz="12" w:space="0" w:color="000000"/>
              <w:left w:val="single" w:sz="6" w:space="0" w:color="000000"/>
              <w:bottom w:val="single" w:sz="6" w:space="0" w:color="000000"/>
              <w:right w:val="single" w:sz="6" w:space="0" w:color="000000"/>
            </w:tcBorders>
            <w:vAlign w:val="center"/>
            <w:hideMark/>
          </w:tcPr>
          <w:p w14:paraId="134DA5AD" w14:textId="77777777" w:rsidR="00B90F96" w:rsidRPr="00AD0D02" w:rsidRDefault="00B90F96" w:rsidP="006C0728">
            <w:pPr>
              <w:bidi/>
              <w:jc w:val="both"/>
              <w:rPr>
                <w:rFonts w:cs="B Lotus"/>
                <w:bCs/>
                <w:i/>
                <w:sz w:val="28"/>
                <w:szCs w:val="28"/>
                <w:lang w:bidi="fa-IR"/>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4D999B8" w14:textId="77777777" w:rsidR="00B90F96" w:rsidRPr="00AD0D02" w:rsidRDefault="00B90F96" w:rsidP="006C0728">
            <w:pPr>
              <w:bidi/>
              <w:jc w:val="both"/>
              <w:rPr>
                <w:rFonts w:cs="B Lotus"/>
                <w:bCs/>
                <w:i/>
                <w:sz w:val="28"/>
                <w:szCs w:val="28"/>
                <w:lang w:bidi="fa-IR"/>
              </w:rPr>
            </w:pPr>
            <w:r w:rsidRPr="00AD0D02">
              <w:rPr>
                <w:rFonts w:cs="B Lotus"/>
                <w:bCs/>
                <w:i/>
                <w:sz w:val="28"/>
                <w:szCs w:val="28"/>
                <w:lang w:bidi="fa-IR"/>
              </w:rPr>
              <w:t>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AEAE057" w14:textId="77777777" w:rsidR="00B90F96" w:rsidRPr="00AD0D02" w:rsidRDefault="00B90F96" w:rsidP="006C0728">
            <w:pPr>
              <w:bidi/>
              <w:jc w:val="both"/>
              <w:rPr>
                <w:rFonts w:cs="B Lotus"/>
                <w:bCs/>
                <w:i/>
                <w:sz w:val="28"/>
                <w:szCs w:val="28"/>
                <w:lang w:bidi="fa-IR"/>
              </w:rPr>
            </w:pPr>
            <w:r w:rsidRPr="00AD0D02">
              <w:rPr>
                <w:rFonts w:cs="B Lotus"/>
                <w:bCs/>
                <w:i/>
                <w:sz w:val="28"/>
                <w:szCs w:val="28"/>
                <w:lang w:bidi="fa-IR"/>
              </w:rPr>
              <w:t>Std. Error</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FAD41CC" w14:textId="77777777" w:rsidR="00B90F96" w:rsidRPr="00AD0D02" w:rsidRDefault="00B90F96" w:rsidP="006C0728">
            <w:pPr>
              <w:bidi/>
              <w:jc w:val="both"/>
              <w:rPr>
                <w:rFonts w:cs="B Lotus"/>
                <w:bCs/>
                <w:i/>
                <w:sz w:val="28"/>
                <w:szCs w:val="28"/>
                <w:lang w:bidi="fa-IR"/>
              </w:rPr>
            </w:pPr>
            <w:r w:rsidRPr="00AD0D02">
              <w:rPr>
                <w:rFonts w:cs="B Lotus"/>
                <w:bCs/>
                <w:i/>
                <w:sz w:val="28"/>
                <w:szCs w:val="28"/>
                <w:lang w:bidi="fa-IR"/>
              </w:rPr>
              <w:t>Beta</w:t>
            </w:r>
          </w:p>
        </w:tc>
        <w:tc>
          <w:tcPr>
            <w:tcW w:w="903" w:type="dxa"/>
            <w:vMerge/>
            <w:tcBorders>
              <w:top w:val="single" w:sz="12" w:space="0" w:color="000000"/>
              <w:left w:val="single" w:sz="6" w:space="0" w:color="000000"/>
              <w:bottom w:val="single" w:sz="6" w:space="0" w:color="000000"/>
              <w:right w:val="single" w:sz="6" w:space="0" w:color="000000"/>
            </w:tcBorders>
            <w:vAlign w:val="center"/>
            <w:hideMark/>
          </w:tcPr>
          <w:p w14:paraId="24C200EF" w14:textId="77777777" w:rsidR="00B90F96" w:rsidRPr="00AD0D02" w:rsidRDefault="00B90F96" w:rsidP="006C0728">
            <w:pPr>
              <w:bidi/>
              <w:jc w:val="both"/>
              <w:rPr>
                <w:rFonts w:cs="B Lotus"/>
                <w:bCs/>
                <w:i/>
                <w:sz w:val="28"/>
                <w:szCs w:val="28"/>
                <w:lang w:bidi="fa-IR"/>
              </w:rPr>
            </w:pPr>
          </w:p>
        </w:tc>
        <w:tc>
          <w:tcPr>
            <w:tcW w:w="1092" w:type="dxa"/>
            <w:vMerge/>
            <w:tcBorders>
              <w:top w:val="single" w:sz="12" w:space="0" w:color="000000"/>
              <w:left w:val="single" w:sz="6" w:space="0" w:color="000000"/>
              <w:bottom w:val="single" w:sz="6" w:space="0" w:color="000000"/>
              <w:right w:val="single" w:sz="12" w:space="0" w:color="000000"/>
            </w:tcBorders>
            <w:vAlign w:val="center"/>
            <w:hideMark/>
          </w:tcPr>
          <w:p w14:paraId="41AA91CA" w14:textId="77777777" w:rsidR="00B90F96" w:rsidRPr="00AD0D02" w:rsidRDefault="00B90F96" w:rsidP="006C0728">
            <w:pPr>
              <w:bidi/>
              <w:jc w:val="both"/>
              <w:rPr>
                <w:rFonts w:cs="B Lotus"/>
                <w:bCs/>
                <w:i/>
                <w:sz w:val="28"/>
                <w:szCs w:val="28"/>
                <w:lang w:bidi="fa-IR"/>
              </w:rPr>
            </w:pPr>
          </w:p>
        </w:tc>
      </w:tr>
      <w:tr w:rsidR="00B90F96" w:rsidRPr="00AD0D02" w14:paraId="41896BD9" w14:textId="77777777" w:rsidTr="006C0728">
        <w:trPr>
          <w:trHeight w:val="273"/>
          <w:jc w:val="center"/>
        </w:trPr>
        <w:tc>
          <w:tcPr>
            <w:tcW w:w="581" w:type="dxa"/>
            <w:tcBorders>
              <w:top w:val="single" w:sz="6" w:space="0" w:color="000000"/>
              <w:left w:val="single" w:sz="12" w:space="0" w:color="000000"/>
              <w:bottom w:val="single" w:sz="6" w:space="0" w:color="000000"/>
              <w:right w:val="single" w:sz="6" w:space="0" w:color="000000"/>
            </w:tcBorders>
            <w:shd w:val="clear" w:color="auto" w:fill="FFFFFF"/>
            <w:hideMark/>
          </w:tcPr>
          <w:p w14:paraId="0858BAA7" w14:textId="77777777" w:rsidR="00B90F96" w:rsidRPr="00AD0D02" w:rsidRDefault="00B90F96" w:rsidP="006C0728">
            <w:pPr>
              <w:bidi/>
              <w:jc w:val="both"/>
              <w:rPr>
                <w:rFonts w:cs="B Lotus"/>
                <w:i/>
                <w:sz w:val="28"/>
                <w:szCs w:val="28"/>
                <w:lang w:bidi="fa-IR"/>
              </w:rPr>
            </w:pPr>
            <w:r w:rsidRPr="00AD0D02">
              <w:rPr>
                <w:rFonts w:cs="B Lotus"/>
                <w:i/>
                <w:sz w:val="28"/>
                <w:szCs w:val="28"/>
                <w:lang w:bidi="fa-IR"/>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4EFD5D9A" w14:textId="77777777" w:rsidR="00B90F96" w:rsidRPr="00AD0D02" w:rsidRDefault="00B90F96" w:rsidP="006C0728">
            <w:pPr>
              <w:bidi/>
              <w:jc w:val="both"/>
              <w:rPr>
                <w:rFonts w:cs="B Lotus"/>
                <w:i/>
                <w:sz w:val="28"/>
                <w:szCs w:val="28"/>
                <w:lang w:bidi="fa-IR"/>
              </w:rPr>
            </w:pPr>
            <w:r w:rsidRPr="00AD0D02">
              <w:rPr>
                <w:rFonts w:cs="B Lotus" w:hint="cs"/>
                <w:i/>
                <w:sz w:val="28"/>
                <w:szCs w:val="28"/>
                <w:rtl/>
                <w:lang w:bidi="fa-IR"/>
              </w:rPr>
              <w:t>(ثابت)</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CBAFA" w14:textId="6AD588B8" w:rsidR="00B90F96" w:rsidRPr="00AD0D02" w:rsidRDefault="00B90F96" w:rsidP="006C0728">
            <w:pPr>
              <w:bidi/>
              <w:jc w:val="both"/>
              <w:rPr>
                <w:rFonts w:cs="B Lotus"/>
                <w:i/>
                <w:sz w:val="28"/>
                <w:szCs w:val="28"/>
                <w:lang w:bidi="fa-IR"/>
              </w:rPr>
            </w:pPr>
            <w:r w:rsidRPr="00AD0D02">
              <w:rPr>
                <w:rFonts w:ascii="Arial" w:hAnsi="Arial" w:cs="B Lotus"/>
                <w:sz w:val="28"/>
                <w:szCs w:val="28"/>
              </w:rPr>
              <w:t>39.085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E0773" w14:textId="6EA1D182" w:rsidR="00B90F96" w:rsidRPr="00AD0D02" w:rsidRDefault="00B90F96" w:rsidP="006C0728">
            <w:pPr>
              <w:bidi/>
              <w:jc w:val="both"/>
              <w:rPr>
                <w:rFonts w:cs="B Lotus"/>
                <w:i/>
                <w:sz w:val="28"/>
                <w:szCs w:val="28"/>
                <w:lang w:bidi="fa-IR"/>
              </w:rPr>
            </w:pPr>
            <w:r w:rsidRPr="00AD0D02">
              <w:rPr>
                <w:rFonts w:ascii="Arial" w:hAnsi="Arial" w:cs="B Lotus"/>
                <w:sz w:val="28"/>
                <w:szCs w:val="28"/>
              </w:rPr>
              <w:t>4.114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09F91" w14:textId="77777777" w:rsidR="00B90F96" w:rsidRPr="00AD0D02" w:rsidRDefault="00B90F96" w:rsidP="006C0728">
            <w:pPr>
              <w:bidi/>
              <w:jc w:val="both"/>
              <w:rPr>
                <w:rFonts w:cs="B Lotus"/>
                <w:i/>
                <w:sz w:val="28"/>
                <w:szCs w:val="28"/>
                <w:lang w:bidi="fa-IR"/>
              </w:rPr>
            </w:pPr>
            <w:r w:rsidRPr="00AD0D02">
              <w:rPr>
                <w:rFonts w:cs="B Lotus"/>
                <w:i/>
                <w:sz w:val="28"/>
                <w:szCs w:val="28"/>
                <w:lang w:bidi="fa-IR"/>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660E2" w14:textId="7134513C" w:rsidR="00B90F96" w:rsidRPr="00AD0D02" w:rsidRDefault="00B90F96" w:rsidP="006C0728">
            <w:pPr>
              <w:bidi/>
              <w:jc w:val="both"/>
              <w:rPr>
                <w:rFonts w:cs="B Lotus"/>
                <w:i/>
                <w:sz w:val="28"/>
                <w:szCs w:val="28"/>
                <w:lang w:bidi="fa-IR"/>
              </w:rPr>
            </w:pPr>
            <w:r w:rsidRPr="00AD0D02">
              <w:rPr>
                <w:rFonts w:ascii="Arial" w:hAnsi="Arial" w:cs="B Lotus"/>
                <w:sz w:val="28"/>
                <w:szCs w:val="28"/>
              </w:rPr>
              <w:t>9.501</w:t>
            </w:r>
          </w:p>
        </w:tc>
        <w:tc>
          <w:tcPr>
            <w:tcW w:w="1092"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0CFF8476" w14:textId="487DA0C5" w:rsidR="00B90F96" w:rsidRPr="00AD0D02" w:rsidRDefault="00B90F96" w:rsidP="006C0728">
            <w:pPr>
              <w:bidi/>
              <w:jc w:val="both"/>
              <w:rPr>
                <w:rFonts w:cs="B Lotus"/>
                <w:i/>
                <w:sz w:val="28"/>
                <w:szCs w:val="28"/>
                <w:lang w:bidi="fa-IR"/>
              </w:rPr>
            </w:pPr>
            <w:r w:rsidRPr="00AD0D02">
              <w:rPr>
                <w:rFonts w:ascii="Arial" w:hAnsi="Arial" w:cs="B Lotus"/>
                <w:sz w:val="28"/>
                <w:szCs w:val="28"/>
              </w:rPr>
              <w:t>.000</w:t>
            </w:r>
          </w:p>
        </w:tc>
      </w:tr>
      <w:tr w:rsidR="00B90F96" w:rsidRPr="00AD0D02" w14:paraId="09A2C91E" w14:textId="77777777" w:rsidTr="006C0728">
        <w:trPr>
          <w:trHeight w:val="914"/>
          <w:jc w:val="center"/>
        </w:trPr>
        <w:tc>
          <w:tcPr>
            <w:tcW w:w="581" w:type="dxa"/>
            <w:vMerge w:val="restart"/>
            <w:tcBorders>
              <w:top w:val="single" w:sz="6" w:space="0" w:color="000000"/>
              <w:left w:val="single" w:sz="12" w:space="0" w:color="000000"/>
              <w:right w:val="single" w:sz="6" w:space="0" w:color="000000"/>
            </w:tcBorders>
            <w:shd w:val="clear" w:color="auto" w:fill="FFFFFF"/>
            <w:hideMark/>
          </w:tcPr>
          <w:p w14:paraId="4FFB3A86" w14:textId="77777777" w:rsidR="00B90F96" w:rsidRPr="00AD0D02" w:rsidRDefault="00B90F96" w:rsidP="006C0728">
            <w:pPr>
              <w:bidi/>
              <w:jc w:val="both"/>
              <w:rPr>
                <w:rFonts w:cs="B Lotus"/>
                <w:i/>
                <w:sz w:val="28"/>
                <w:szCs w:val="28"/>
                <w:lang w:bidi="fa-IR"/>
              </w:rPr>
            </w:pPr>
            <w:r w:rsidRPr="00AD0D02">
              <w:rPr>
                <w:rFonts w:cs="B Lotus"/>
                <w:i/>
                <w:sz w:val="28"/>
                <w:szCs w:val="28"/>
                <w:lang w:bidi="fa-IR"/>
              </w:rPr>
              <w:t xml:space="preserve"> </w:t>
            </w:r>
          </w:p>
        </w:tc>
        <w:tc>
          <w:tcPr>
            <w:tcW w:w="1984" w:type="dxa"/>
            <w:tcBorders>
              <w:top w:val="single" w:sz="6" w:space="0" w:color="000000"/>
              <w:left w:val="single" w:sz="6" w:space="0" w:color="000000"/>
              <w:bottom w:val="single" w:sz="4" w:space="0" w:color="auto"/>
              <w:right w:val="single" w:sz="6" w:space="0" w:color="000000"/>
            </w:tcBorders>
            <w:shd w:val="clear" w:color="auto" w:fill="FFFFFF"/>
            <w:hideMark/>
          </w:tcPr>
          <w:p w14:paraId="74010696" w14:textId="06D8B325" w:rsidR="00B90F96" w:rsidRPr="00AD0D02" w:rsidRDefault="00B90F96" w:rsidP="006C0728">
            <w:pPr>
              <w:bidi/>
              <w:rPr>
                <w:rFonts w:cs="B Lotus"/>
                <w:i/>
                <w:sz w:val="28"/>
                <w:szCs w:val="28"/>
                <w:lang w:bidi="fa-IR"/>
              </w:rPr>
            </w:pPr>
            <w:r w:rsidRPr="00AD0D02">
              <w:rPr>
                <w:rFonts w:cs="B Lotus" w:hint="cs"/>
                <w:i/>
                <w:sz w:val="28"/>
                <w:szCs w:val="28"/>
                <w:rtl/>
                <w:lang w:bidi="fa-IR"/>
              </w:rPr>
              <w:t>شغل مادر</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66669583" w14:textId="7CF2F595" w:rsidR="00B90F96" w:rsidRPr="00AD0D02" w:rsidRDefault="00B90F96" w:rsidP="006C0728">
            <w:pPr>
              <w:bidi/>
              <w:jc w:val="both"/>
              <w:rPr>
                <w:rFonts w:cs="B Lotus"/>
                <w:i/>
                <w:sz w:val="28"/>
                <w:szCs w:val="28"/>
                <w:lang w:bidi="fa-IR"/>
              </w:rPr>
            </w:pPr>
            <w:r w:rsidRPr="00AD0D02">
              <w:rPr>
                <w:rFonts w:ascii="Arial" w:hAnsi="Arial" w:cs="B Lotus"/>
                <w:sz w:val="28"/>
                <w:szCs w:val="28"/>
              </w:rPr>
              <w:t>.680</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0882A786" w14:textId="07336794" w:rsidR="00B90F96" w:rsidRPr="00AD0D02" w:rsidRDefault="00B90F96" w:rsidP="006C0728">
            <w:pPr>
              <w:bidi/>
              <w:jc w:val="both"/>
              <w:rPr>
                <w:rFonts w:cs="B Lotus"/>
                <w:i/>
                <w:sz w:val="28"/>
                <w:szCs w:val="28"/>
                <w:lang w:bidi="fa-IR"/>
              </w:rPr>
            </w:pPr>
            <w:r w:rsidRPr="00AD0D02">
              <w:rPr>
                <w:rFonts w:ascii="Arial" w:hAnsi="Arial" w:cs="B Lotus"/>
                <w:sz w:val="28"/>
                <w:szCs w:val="28"/>
              </w:rPr>
              <w:t>.624</w:t>
            </w:r>
          </w:p>
        </w:tc>
        <w:tc>
          <w:tcPr>
            <w:tcW w:w="226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1761667F" w14:textId="5AF92CD8" w:rsidR="00B90F96" w:rsidRPr="00AD0D02" w:rsidRDefault="00B90F96" w:rsidP="006C0728">
            <w:pPr>
              <w:bidi/>
              <w:jc w:val="both"/>
              <w:rPr>
                <w:rFonts w:cs="B Lotus"/>
                <w:i/>
                <w:sz w:val="28"/>
                <w:szCs w:val="28"/>
                <w:lang w:bidi="fa-IR"/>
              </w:rPr>
            </w:pPr>
            <w:r w:rsidRPr="00AD0D02">
              <w:rPr>
                <w:rFonts w:ascii="Arial" w:hAnsi="Arial" w:cs="B Lotus"/>
                <w:sz w:val="28"/>
                <w:szCs w:val="28"/>
              </w:rPr>
              <w:t>.057</w:t>
            </w:r>
          </w:p>
        </w:tc>
        <w:tc>
          <w:tcPr>
            <w:tcW w:w="90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0EA5CD10" w14:textId="27200ADB" w:rsidR="00B90F96" w:rsidRPr="00AD0D02" w:rsidRDefault="00B90F96" w:rsidP="006C0728">
            <w:pPr>
              <w:bidi/>
              <w:jc w:val="both"/>
              <w:rPr>
                <w:rFonts w:cs="B Lotus"/>
                <w:i/>
                <w:sz w:val="28"/>
                <w:szCs w:val="28"/>
                <w:lang w:bidi="fa-IR"/>
              </w:rPr>
            </w:pPr>
            <w:r w:rsidRPr="00AD0D02">
              <w:rPr>
                <w:rFonts w:ascii="Arial" w:hAnsi="Arial" w:cs="B Lotus"/>
                <w:sz w:val="28"/>
                <w:szCs w:val="28"/>
              </w:rPr>
              <w:t>1.090</w:t>
            </w:r>
          </w:p>
        </w:tc>
        <w:tc>
          <w:tcPr>
            <w:tcW w:w="1092" w:type="dxa"/>
            <w:tcBorders>
              <w:top w:val="single" w:sz="6" w:space="0" w:color="000000"/>
              <w:left w:val="single" w:sz="6" w:space="0" w:color="000000"/>
              <w:bottom w:val="single" w:sz="4" w:space="0" w:color="auto"/>
              <w:right w:val="single" w:sz="12" w:space="0" w:color="000000"/>
            </w:tcBorders>
            <w:shd w:val="clear" w:color="auto" w:fill="FFFFFF"/>
            <w:vAlign w:val="center"/>
            <w:hideMark/>
          </w:tcPr>
          <w:p w14:paraId="09B897C3" w14:textId="4FECECF7" w:rsidR="00B90F96" w:rsidRPr="00AD0D02" w:rsidRDefault="00B90F96" w:rsidP="006C0728">
            <w:pPr>
              <w:bidi/>
              <w:jc w:val="both"/>
              <w:rPr>
                <w:rFonts w:cs="B Lotus"/>
                <w:i/>
                <w:sz w:val="28"/>
                <w:szCs w:val="28"/>
                <w:lang w:bidi="fa-IR"/>
              </w:rPr>
            </w:pPr>
            <w:r w:rsidRPr="00AD0D02">
              <w:rPr>
                <w:rFonts w:ascii="Arial" w:hAnsi="Arial" w:cs="B Lotus"/>
                <w:sz w:val="28"/>
                <w:szCs w:val="28"/>
              </w:rPr>
              <w:t>.276</w:t>
            </w:r>
          </w:p>
        </w:tc>
      </w:tr>
      <w:tr w:rsidR="00B90F96" w:rsidRPr="00AD0D02" w14:paraId="38750184" w14:textId="77777777" w:rsidTr="006C0728">
        <w:trPr>
          <w:trHeight w:val="631"/>
          <w:jc w:val="center"/>
        </w:trPr>
        <w:tc>
          <w:tcPr>
            <w:tcW w:w="581" w:type="dxa"/>
            <w:vMerge/>
            <w:tcBorders>
              <w:left w:val="single" w:sz="12" w:space="0" w:color="000000"/>
              <w:right w:val="single" w:sz="6" w:space="0" w:color="000000"/>
            </w:tcBorders>
            <w:vAlign w:val="center"/>
            <w:hideMark/>
          </w:tcPr>
          <w:p w14:paraId="450A3CFE" w14:textId="77777777" w:rsidR="00B90F96" w:rsidRPr="00AD0D02" w:rsidRDefault="00B90F96" w:rsidP="006C0728">
            <w:pPr>
              <w:bidi/>
              <w:jc w:val="both"/>
              <w:rPr>
                <w:rFonts w:cs="B Lotus"/>
                <w:i/>
                <w:sz w:val="28"/>
                <w:szCs w:val="28"/>
                <w:lang w:bidi="fa-IR"/>
              </w:rPr>
            </w:pPr>
          </w:p>
        </w:tc>
        <w:tc>
          <w:tcPr>
            <w:tcW w:w="1984" w:type="dxa"/>
            <w:tcBorders>
              <w:top w:val="single" w:sz="4" w:space="0" w:color="auto"/>
              <w:left w:val="single" w:sz="6" w:space="0" w:color="000000"/>
              <w:bottom w:val="single" w:sz="4" w:space="0" w:color="auto"/>
              <w:right w:val="single" w:sz="6" w:space="0" w:color="000000"/>
            </w:tcBorders>
            <w:shd w:val="clear" w:color="auto" w:fill="FFFFFF"/>
            <w:hideMark/>
          </w:tcPr>
          <w:p w14:paraId="34D2C5D9" w14:textId="61B0F986" w:rsidR="00B90F96" w:rsidRPr="00AD0D02" w:rsidRDefault="00B90F96" w:rsidP="006C0728">
            <w:pPr>
              <w:bidi/>
              <w:rPr>
                <w:rFonts w:cs="B Lotus"/>
                <w:i/>
                <w:sz w:val="28"/>
                <w:szCs w:val="28"/>
                <w:lang w:bidi="fa-IR"/>
              </w:rPr>
            </w:pPr>
            <w:r w:rsidRPr="00AD0D02">
              <w:rPr>
                <w:rFonts w:cs="B Lotus" w:hint="cs"/>
                <w:i/>
                <w:sz w:val="28"/>
                <w:szCs w:val="28"/>
                <w:rtl/>
                <w:lang w:bidi="fa-IR"/>
              </w:rPr>
              <w:t>شغل پدر</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14FCED0D" w14:textId="7BF5F995" w:rsidR="00B90F96" w:rsidRPr="00AD0D02" w:rsidRDefault="00B90F96" w:rsidP="006C0728">
            <w:pPr>
              <w:bidi/>
              <w:jc w:val="both"/>
              <w:rPr>
                <w:rFonts w:cs="B Lotus"/>
                <w:i/>
                <w:sz w:val="28"/>
                <w:szCs w:val="28"/>
                <w:lang w:bidi="fa-IR"/>
              </w:rPr>
            </w:pPr>
            <w:r w:rsidRPr="00AD0D02">
              <w:rPr>
                <w:rFonts w:ascii="Arial" w:hAnsi="Arial" w:cs="B Lotus"/>
                <w:sz w:val="28"/>
                <w:szCs w:val="28"/>
              </w:rPr>
              <w:t>1.871</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461ECFAF" w14:textId="15E26B78" w:rsidR="00B90F96" w:rsidRPr="00AD0D02" w:rsidRDefault="00B90F96" w:rsidP="006C0728">
            <w:pPr>
              <w:bidi/>
              <w:jc w:val="both"/>
              <w:rPr>
                <w:rFonts w:cs="B Lotus"/>
                <w:i/>
                <w:sz w:val="28"/>
                <w:szCs w:val="28"/>
                <w:lang w:bidi="fa-IR"/>
              </w:rPr>
            </w:pPr>
            <w:r w:rsidRPr="00AD0D02">
              <w:rPr>
                <w:rFonts w:ascii="Arial" w:hAnsi="Arial" w:cs="B Lotus"/>
                <w:sz w:val="28"/>
                <w:szCs w:val="28"/>
              </w:rPr>
              <w:t>.639</w:t>
            </w:r>
          </w:p>
        </w:tc>
        <w:tc>
          <w:tcPr>
            <w:tcW w:w="2268"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27123CC0" w14:textId="68238A4D" w:rsidR="00B90F96" w:rsidRPr="00AD0D02" w:rsidRDefault="00B90F96" w:rsidP="006C0728">
            <w:pPr>
              <w:bidi/>
              <w:jc w:val="both"/>
              <w:rPr>
                <w:rFonts w:cs="B Lotus"/>
                <w:i/>
                <w:sz w:val="28"/>
                <w:szCs w:val="28"/>
                <w:lang w:bidi="fa-IR"/>
              </w:rPr>
            </w:pPr>
            <w:r w:rsidRPr="00AD0D02">
              <w:rPr>
                <w:rFonts w:ascii="Arial" w:hAnsi="Arial" w:cs="B Lotus"/>
                <w:sz w:val="28"/>
                <w:szCs w:val="28"/>
              </w:rPr>
              <w:t>.154</w:t>
            </w:r>
          </w:p>
        </w:tc>
        <w:tc>
          <w:tcPr>
            <w:tcW w:w="903"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01B152DE" w14:textId="12C54B99" w:rsidR="00B90F96" w:rsidRPr="00AD0D02" w:rsidRDefault="00B90F96" w:rsidP="006C0728">
            <w:pPr>
              <w:bidi/>
              <w:jc w:val="both"/>
              <w:rPr>
                <w:rFonts w:cs="B Lotus"/>
                <w:i/>
                <w:sz w:val="28"/>
                <w:szCs w:val="28"/>
                <w:lang w:bidi="fa-IR"/>
              </w:rPr>
            </w:pPr>
            <w:r w:rsidRPr="00AD0D02">
              <w:rPr>
                <w:rFonts w:ascii="Arial" w:hAnsi="Arial" w:cs="B Lotus"/>
                <w:sz w:val="28"/>
                <w:szCs w:val="28"/>
              </w:rPr>
              <w:t>2.926</w:t>
            </w:r>
          </w:p>
        </w:tc>
        <w:tc>
          <w:tcPr>
            <w:tcW w:w="1092" w:type="dxa"/>
            <w:tcBorders>
              <w:top w:val="single" w:sz="4" w:space="0" w:color="auto"/>
              <w:left w:val="single" w:sz="6" w:space="0" w:color="000000"/>
              <w:bottom w:val="single" w:sz="4" w:space="0" w:color="auto"/>
              <w:right w:val="single" w:sz="12" w:space="0" w:color="000000"/>
            </w:tcBorders>
            <w:shd w:val="clear" w:color="auto" w:fill="FFFFFF"/>
            <w:vAlign w:val="center"/>
            <w:hideMark/>
          </w:tcPr>
          <w:p w14:paraId="0AC4BC35" w14:textId="252966DD" w:rsidR="00B90F96" w:rsidRPr="00AD0D02" w:rsidRDefault="00B90F96" w:rsidP="006C0728">
            <w:pPr>
              <w:bidi/>
              <w:jc w:val="both"/>
              <w:rPr>
                <w:rFonts w:cs="B Lotus"/>
                <w:i/>
                <w:sz w:val="28"/>
                <w:szCs w:val="28"/>
                <w:lang w:bidi="fa-IR"/>
              </w:rPr>
            </w:pPr>
            <w:r w:rsidRPr="00AD0D02">
              <w:rPr>
                <w:rFonts w:ascii="Arial" w:hAnsi="Arial" w:cs="B Lotus"/>
                <w:sz w:val="28"/>
                <w:szCs w:val="28"/>
              </w:rPr>
              <w:t>.004</w:t>
            </w:r>
          </w:p>
        </w:tc>
      </w:tr>
      <w:tr w:rsidR="00B90F96" w:rsidRPr="00AD0D02" w14:paraId="5E42A676" w14:textId="77777777" w:rsidTr="006C0728">
        <w:trPr>
          <w:trHeight w:val="712"/>
          <w:jc w:val="center"/>
        </w:trPr>
        <w:tc>
          <w:tcPr>
            <w:tcW w:w="581" w:type="dxa"/>
            <w:vMerge/>
            <w:tcBorders>
              <w:left w:val="single" w:sz="12" w:space="0" w:color="000000"/>
              <w:right w:val="single" w:sz="6" w:space="0" w:color="000000"/>
            </w:tcBorders>
            <w:vAlign w:val="center"/>
          </w:tcPr>
          <w:p w14:paraId="7BC801A0" w14:textId="77777777" w:rsidR="00B90F96" w:rsidRPr="00AD0D02" w:rsidRDefault="00B90F96" w:rsidP="006C0728">
            <w:pPr>
              <w:bidi/>
              <w:jc w:val="both"/>
              <w:rPr>
                <w:rFonts w:cs="B Lotus"/>
                <w:i/>
                <w:sz w:val="28"/>
                <w:szCs w:val="28"/>
                <w:lang w:bidi="fa-IR"/>
              </w:rPr>
            </w:pPr>
          </w:p>
        </w:tc>
        <w:tc>
          <w:tcPr>
            <w:tcW w:w="1984" w:type="dxa"/>
            <w:tcBorders>
              <w:top w:val="single" w:sz="4" w:space="0" w:color="auto"/>
              <w:left w:val="single" w:sz="6" w:space="0" w:color="000000"/>
              <w:bottom w:val="single" w:sz="4" w:space="0" w:color="auto"/>
              <w:right w:val="single" w:sz="6" w:space="0" w:color="000000"/>
            </w:tcBorders>
            <w:shd w:val="clear" w:color="auto" w:fill="FFFFFF"/>
          </w:tcPr>
          <w:p w14:paraId="42F3627E" w14:textId="4C92B4F9" w:rsidR="00B90F96" w:rsidRPr="00AD0D02" w:rsidRDefault="00B90F96" w:rsidP="006C0728">
            <w:pPr>
              <w:bidi/>
              <w:rPr>
                <w:rFonts w:cs="B Lotus"/>
                <w:i/>
                <w:sz w:val="28"/>
                <w:szCs w:val="28"/>
                <w:rtl/>
                <w:lang w:bidi="fa-IR"/>
              </w:rPr>
            </w:pPr>
            <w:r w:rsidRPr="00AD0D02">
              <w:rPr>
                <w:rFonts w:cs="B Lotus" w:hint="cs"/>
                <w:i/>
                <w:sz w:val="28"/>
                <w:szCs w:val="28"/>
                <w:rtl/>
                <w:lang w:bidi="fa-IR"/>
              </w:rPr>
              <w:t>تحصیلات مادر</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14:paraId="0E164FEC" w14:textId="6942B4DD" w:rsidR="00B90F96" w:rsidRPr="00AD0D02" w:rsidRDefault="00B90F96" w:rsidP="006C0728">
            <w:pPr>
              <w:bidi/>
              <w:jc w:val="both"/>
              <w:rPr>
                <w:rFonts w:cs="B Lotus"/>
                <w:i/>
                <w:sz w:val="28"/>
                <w:szCs w:val="28"/>
                <w:lang w:bidi="fa-IR"/>
              </w:rPr>
            </w:pPr>
            <w:r w:rsidRPr="00AD0D02">
              <w:rPr>
                <w:rFonts w:ascii="Arial" w:hAnsi="Arial" w:cs="B Lotus"/>
                <w:sz w:val="28"/>
                <w:szCs w:val="28"/>
              </w:rPr>
              <w:t>-.704</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14:paraId="0904C38A" w14:textId="2FEB7A9A" w:rsidR="00B90F96" w:rsidRPr="00AD0D02" w:rsidRDefault="00B90F96" w:rsidP="006C0728">
            <w:pPr>
              <w:bidi/>
              <w:jc w:val="both"/>
              <w:rPr>
                <w:rFonts w:cs="B Lotus"/>
                <w:i/>
                <w:sz w:val="28"/>
                <w:szCs w:val="28"/>
                <w:lang w:bidi="fa-IR"/>
              </w:rPr>
            </w:pPr>
            <w:r w:rsidRPr="00AD0D02">
              <w:rPr>
                <w:rFonts w:ascii="Arial" w:hAnsi="Arial" w:cs="B Lotus"/>
                <w:sz w:val="28"/>
                <w:szCs w:val="28"/>
              </w:rPr>
              <w:t>.876</w:t>
            </w:r>
          </w:p>
        </w:tc>
        <w:tc>
          <w:tcPr>
            <w:tcW w:w="2268" w:type="dxa"/>
            <w:tcBorders>
              <w:top w:val="single" w:sz="4" w:space="0" w:color="auto"/>
              <w:left w:val="single" w:sz="6" w:space="0" w:color="000000"/>
              <w:bottom w:val="single" w:sz="4" w:space="0" w:color="auto"/>
              <w:right w:val="single" w:sz="6" w:space="0" w:color="000000"/>
            </w:tcBorders>
            <w:shd w:val="clear" w:color="auto" w:fill="FFFFFF"/>
            <w:vAlign w:val="center"/>
          </w:tcPr>
          <w:p w14:paraId="16CE3E75" w14:textId="0A0FFC64" w:rsidR="00B90F96" w:rsidRPr="00AD0D02" w:rsidRDefault="00B90F96" w:rsidP="006C0728">
            <w:pPr>
              <w:bidi/>
              <w:jc w:val="both"/>
              <w:rPr>
                <w:rFonts w:cs="B Lotus"/>
                <w:i/>
                <w:sz w:val="28"/>
                <w:szCs w:val="28"/>
                <w:lang w:bidi="fa-IR"/>
              </w:rPr>
            </w:pPr>
            <w:r w:rsidRPr="00AD0D02">
              <w:rPr>
                <w:rFonts w:ascii="Arial" w:hAnsi="Arial" w:cs="B Lotus"/>
                <w:sz w:val="28"/>
                <w:szCs w:val="28"/>
              </w:rPr>
              <w:t>-.043</w:t>
            </w:r>
          </w:p>
        </w:tc>
        <w:tc>
          <w:tcPr>
            <w:tcW w:w="903" w:type="dxa"/>
            <w:tcBorders>
              <w:top w:val="single" w:sz="4" w:space="0" w:color="auto"/>
              <w:left w:val="single" w:sz="6" w:space="0" w:color="000000"/>
              <w:bottom w:val="single" w:sz="4" w:space="0" w:color="auto"/>
              <w:right w:val="single" w:sz="6" w:space="0" w:color="000000"/>
            </w:tcBorders>
            <w:shd w:val="clear" w:color="auto" w:fill="FFFFFF"/>
            <w:vAlign w:val="center"/>
          </w:tcPr>
          <w:p w14:paraId="013EC043" w14:textId="1D721700" w:rsidR="00B90F96" w:rsidRPr="00AD0D02" w:rsidRDefault="00B90F96" w:rsidP="006C0728">
            <w:pPr>
              <w:bidi/>
              <w:jc w:val="both"/>
              <w:rPr>
                <w:rFonts w:cs="B Lotus"/>
                <w:i/>
                <w:sz w:val="28"/>
                <w:szCs w:val="28"/>
                <w:lang w:bidi="fa-IR"/>
              </w:rPr>
            </w:pPr>
            <w:r w:rsidRPr="00AD0D02">
              <w:rPr>
                <w:rFonts w:ascii="Arial" w:hAnsi="Arial" w:cs="B Lotus"/>
                <w:sz w:val="28"/>
                <w:szCs w:val="28"/>
              </w:rPr>
              <w:t>-.804</w:t>
            </w:r>
          </w:p>
        </w:tc>
        <w:tc>
          <w:tcPr>
            <w:tcW w:w="1092" w:type="dxa"/>
            <w:tcBorders>
              <w:top w:val="single" w:sz="4" w:space="0" w:color="auto"/>
              <w:left w:val="single" w:sz="6" w:space="0" w:color="000000"/>
              <w:bottom w:val="single" w:sz="4" w:space="0" w:color="auto"/>
              <w:right w:val="single" w:sz="12" w:space="0" w:color="000000"/>
            </w:tcBorders>
            <w:shd w:val="clear" w:color="auto" w:fill="FFFFFF"/>
            <w:vAlign w:val="center"/>
          </w:tcPr>
          <w:p w14:paraId="5F626ED4" w14:textId="23AEDEF5" w:rsidR="00B90F96" w:rsidRPr="00AD0D02" w:rsidRDefault="00B90F96" w:rsidP="006C0728">
            <w:pPr>
              <w:bidi/>
              <w:jc w:val="both"/>
              <w:rPr>
                <w:rFonts w:cs="B Lotus"/>
                <w:i/>
                <w:sz w:val="28"/>
                <w:szCs w:val="28"/>
                <w:lang w:bidi="fa-IR"/>
              </w:rPr>
            </w:pPr>
            <w:r w:rsidRPr="00AD0D02">
              <w:rPr>
                <w:rFonts w:ascii="Arial" w:hAnsi="Arial" w:cs="B Lotus"/>
                <w:sz w:val="28"/>
                <w:szCs w:val="28"/>
              </w:rPr>
              <w:t>.422</w:t>
            </w:r>
          </w:p>
        </w:tc>
      </w:tr>
      <w:tr w:rsidR="00B90F96" w:rsidRPr="00AD0D02" w14:paraId="3ED849A9" w14:textId="77777777" w:rsidTr="006C0728">
        <w:trPr>
          <w:trHeight w:val="760"/>
          <w:jc w:val="center"/>
        </w:trPr>
        <w:tc>
          <w:tcPr>
            <w:tcW w:w="581" w:type="dxa"/>
            <w:vMerge/>
            <w:tcBorders>
              <w:left w:val="single" w:sz="12" w:space="0" w:color="000000"/>
              <w:bottom w:val="single" w:sz="12" w:space="0" w:color="000000"/>
              <w:right w:val="single" w:sz="6" w:space="0" w:color="000000"/>
            </w:tcBorders>
            <w:vAlign w:val="center"/>
          </w:tcPr>
          <w:p w14:paraId="3DF8F44E" w14:textId="77777777" w:rsidR="00B90F96" w:rsidRPr="00AD0D02" w:rsidRDefault="00B90F96" w:rsidP="006C0728">
            <w:pPr>
              <w:bidi/>
              <w:jc w:val="both"/>
              <w:rPr>
                <w:rFonts w:cs="B Lotus"/>
                <w:i/>
                <w:sz w:val="28"/>
                <w:szCs w:val="28"/>
                <w:lang w:bidi="fa-IR"/>
              </w:rPr>
            </w:pPr>
          </w:p>
        </w:tc>
        <w:tc>
          <w:tcPr>
            <w:tcW w:w="1984" w:type="dxa"/>
            <w:tcBorders>
              <w:top w:val="single" w:sz="4" w:space="0" w:color="auto"/>
              <w:left w:val="single" w:sz="6" w:space="0" w:color="000000"/>
              <w:right w:val="single" w:sz="6" w:space="0" w:color="000000"/>
            </w:tcBorders>
            <w:shd w:val="clear" w:color="auto" w:fill="FFFFFF"/>
          </w:tcPr>
          <w:p w14:paraId="12C11C58" w14:textId="414813FE" w:rsidR="00B90F96" w:rsidRPr="00AD0D02" w:rsidRDefault="00B90F96" w:rsidP="006C0728">
            <w:pPr>
              <w:bidi/>
              <w:rPr>
                <w:rFonts w:cs="B Lotus"/>
                <w:i/>
                <w:sz w:val="28"/>
                <w:szCs w:val="28"/>
                <w:rtl/>
                <w:lang w:bidi="fa-IR"/>
              </w:rPr>
            </w:pPr>
            <w:r w:rsidRPr="00AD0D02">
              <w:rPr>
                <w:rFonts w:cs="B Lotus" w:hint="cs"/>
                <w:i/>
                <w:sz w:val="28"/>
                <w:szCs w:val="28"/>
                <w:rtl/>
                <w:lang w:bidi="fa-IR"/>
              </w:rPr>
              <w:t>تحصیلات پدر</w:t>
            </w:r>
          </w:p>
        </w:tc>
        <w:tc>
          <w:tcPr>
            <w:tcW w:w="1134" w:type="dxa"/>
            <w:tcBorders>
              <w:top w:val="single" w:sz="4" w:space="0" w:color="auto"/>
              <w:left w:val="single" w:sz="6" w:space="0" w:color="000000"/>
              <w:right w:val="single" w:sz="6" w:space="0" w:color="000000"/>
            </w:tcBorders>
            <w:shd w:val="clear" w:color="auto" w:fill="FFFFFF"/>
            <w:vAlign w:val="center"/>
          </w:tcPr>
          <w:p w14:paraId="156924CD" w14:textId="7FAC9437" w:rsidR="00B90F96" w:rsidRPr="00AD0D02" w:rsidRDefault="00B90F96" w:rsidP="006C0728">
            <w:pPr>
              <w:bidi/>
              <w:jc w:val="both"/>
              <w:rPr>
                <w:rFonts w:cs="B Lotus"/>
                <w:i/>
                <w:sz w:val="28"/>
                <w:szCs w:val="28"/>
                <w:lang w:bidi="fa-IR"/>
              </w:rPr>
            </w:pPr>
            <w:r w:rsidRPr="00AD0D02">
              <w:rPr>
                <w:rFonts w:ascii="Arial" w:hAnsi="Arial" w:cs="B Lotus"/>
                <w:sz w:val="28"/>
                <w:szCs w:val="28"/>
              </w:rPr>
              <w:t>-.869</w:t>
            </w:r>
          </w:p>
        </w:tc>
        <w:tc>
          <w:tcPr>
            <w:tcW w:w="1134" w:type="dxa"/>
            <w:tcBorders>
              <w:top w:val="single" w:sz="4" w:space="0" w:color="auto"/>
              <w:left w:val="single" w:sz="6" w:space="0" w:color="000000"/>
              <w:right w:val="single" w:sz="6" w:space="0" w:color="000000"/>
            </w:tcBorders>
            <w:shd w:val="clear" w:color="auto" w:fill="FFFFFF"/>
            <w:vAlign w:val="center"/>
          </w:tcPr>
          <w:p w14:paraId="7DB59539" w14:textId="47642158" w:rsidR="00B90F96" w:rsidRPr="00AD0D02" w:rsidRDefault="00B90F96" w:rsidP="006C0728">
            <w:pPr>
              <w:bidi/>
              <w:jc w:val="both"/>
              <w:rPr>
                <w:rFonts w:cs="B Lotus"/>
                <w:i/>
                <w:sz w:val="28"/>
                <w:szCs w:val="28"/>
                <w:lang w:bidi="fa-IR"/>
              </w:rPr>
            </w:pPr>
            <w:r w:rsidRPr="00AD0D02">
              <w:rPr>
                <w:rFonts w:ascii="Arial" w:hAnsi="Arial" w:cs="B Lotus"/>
                <w:sz w:val="28"/>
                <w:szCs w:val="28"/>
              </w:rPr>
              <w:t>.886</w:t>
            </w:r>
          </w:p>
        </w:tc>
        <w:tc>
          <w:tcPr>
            <w:tcW w:w="2268" w:type="dxa"/>
            <w:tcBorders>
              <w:top w:val="single" w:sz="4" w:space="0" w:color="auto"/>
              <w:left w:val="single" w:sz="6" w:space="0" w:color="000000"/>
              <w:right w:val="single" w:sz="6" w:space="0" w:color="000000"/>
            </w:tcBorders>
            <w:shd w:val="clear" w:color="auto" w:fill="FFFFFF"/>
            <w:vAlign w:val="center"/>
          </w:tcPr>
          <w:p w14:paraId="3A2ABA39" w14:textId="48BE94A5" w:rsidR="00B90F96" w:rsidRPr="00AD0D02" w:rsidRDefault="00B90F96" w:rsidP="006C0728">
            <w:pPr>
              <w:bidi/>
              <w:jc w:val="both"/>
              <w:rPr>
                <w:rFonts w:cs="B Lotus"/>
                <w:i/>
                <w:sz w:val="28"/>
                <w:szCs w:val="28"/>
                <w:lang w:bidi="fa-IR"/>
              </w:rPr>
            </w:pPr>
            <w:r w:rsidRPr="00AD0D02">
              <w:rPr>
                <w:rFonts w:ascii="Arial" w:hAnsi="Arial" w:cs="B Lotus"/>
                <w:sz w:val="28"/>
                <w:szCs w:val="28"/>
              </w:rPr>
              <w:t>-.052</w:t>
            </w:r>
          </w:p>
        </w:tc>
        <w:tc>
          <w:tcPr>
            <w:tcW w:w="903" w:type="dxa"/>
            <w:tcBorders>
              <w:top w:val="single" w:sz="4" w:space="0" w:color="auto"/>
              <w:left w:val="single" w:sz="6" w:space="0" w:color="000000"/>
              <w:right w:val="single" w:sz="6" w:space="0" w:color="000000"/>
            </w:tcBorders>
            <w:shd w:val="clear" w:color="auto" w:fill="FFFFFF"/>
            <w:vAlign w:val="center"/>
          </w:tcPr>
          <w:p w14:paraId="1436E2C5" w14:textId="55869CDA" w:rsidR="00B90F96" w:rsidRPr="00AD0D02" w:rsidRDefault="00B90F96" w:rsidP="006C0728">
            <w:pPr>
              <w:bidi/>
              <w:jc w:val="both"/>
              <w:rPr>
                <w:rFonts w:cs="B Lotus"/>
                <w:i/>
                <w:sz w:val="28"/>
                <w:szCs w:val="28"/>
                <w:lang w:bidi="fa-IR"/>
              </w:rPr>
            </w:pPr>
            <w:r w:rsidRPr="00AD0D02">
              <w:rPr>
                <w:rFonts w:ascii="Arial" w:hAnsi="Arial" w:cs="B Lotus"/>
                <w:sz w:val="28"/>
                <w:szCs w:val="28"/>
              </w:rPr>
              <w:t>-.980</w:t>
            </w:r>
          </w:p>
        </w:tc>
        <w:tc>
          <w:tcPr>
            <w:tcW w:w="1092" w:type="dxa"/>
            <w:tcBorders>
              <w:top w:val="single" w:sz="4" w:space="0" w:color="auto"/>
              <w:left w:val="single" w:sz="6" w:space="0" w:color="000000"/>
              <w:right w:val="single" w:sz="12" w:space="0" w:color="000000"/>
            </w:tcBorders>
            <w:shd w:val="clear" w:color="auto" w:fill="FFFFFF"/>
            <w:vAlign w:val="center"/>
          </w:tcPr>
          <w:p w14:paraId="18A64CAD" w14:textId="13D2BB68" w:rsidR="00B90F96" w:rsidRPr="00AD0D02" w:rsidRDefault="00B90F96" w:rsidP="00CB5DDA">
            <w:pPr>
              <w:keepNext/>
              <w:bidi/>
              <w:jc w:val="both"/>
              <w:rPr>
                <w:rFonts w:cs="B Lotus"/>
                <w:i/>
                <w:sz w:val="28"/>
                <w:szCs w:val="28"/>
                <w:lang w:bidi="fa-IR"/>
              </w:rPr>
            </w:pPr>
            <w:r w:rsidRPr="00AD0D02">
              <w:rPr>
                <w:rFonts w:ascii="Arial" w:hAnsi="Arial" w:cs="B Lotus"/>
                <w:sz w:val="28"/>
                <w:szCs w:val="28"/>
              </w:rPr>
              <w:t>.328</w:t>
            </w:r>
          </w:p>
        </w:tc>
      </w:tr>
    </w:tbl>
    <w:p w14:paraId="261CC5C7" w14:textId="1EAE7D14" w:rsidR="00D573F5" w:rsidRPr="00AD0D02" w:rsidRDefault="00D573F5" w:rsidP="0036215A">
      <w:pPr>
        <w:bidi/>
        <w:jc w:val="both"/>
        <w:rPr>
          <w:rFonts w:cs="B Lotus"/>
          <w:sz w:val="28"/>
          <w:szCs w:val="28"/>
          <w:rtl/>
        </w:rPr>
      </w:pPr>
      <w:r w:rsidRPr="00AD0D02">
        <w:rPr>
          <w:rFonts w:cs="B Lotus" w:hint="cs"/>
          <w:sz w:val="28"/>
          <w:szCs w:val="28"/>
          <w:rtl/>
        </w:rPr>
        <w:t>در جدول</w:t>
      </w:r>
      <w:r w:rsidRPr="00AD0D02">
        <w:rPr>
          <w:rFonts w:cs="B Lotus"/>
          <w:sz w:val="28"/>
          <w:szCs w:val="28"/>
          <w:lang w:bidi="fa-IR"/>
        </w:rPr>
        <w:t> </w:t>
      </w:r>
      <w:r w:rsidRPr="00AD0D02">
        <w:rPr>
          <w:rFonts w:cs="B Lotus" w:hint="cs"/>
          <w:sz w:val="28"/>
          <w:szCs w:val="28"/>
          <w:rtl/>
          <w:lang w:bidi="fa-IR"/>
        </w:rPr>
        <w:t xml:space="preserve"> 4-12 </w:t>
      </w:r>
      <w:r w:rsidRPr="00AD0D02">
        <w:rPr>
          <w:rFonts w:cs="B Lotus" w:hint="cs"/>
          <w:sz w:val="28"/>
          <w:szCs w:val="28"/>
          <w:rtl/>
        </w:rPr>
        <w:t>برآورد ضرایب و خصوصیات مربوط به آزمون‌ آن‌ها دیده می‌شود. همانطور که در جدول گزارش شده است. مقدار ثابت</w:t>
      </w:r>
      <w:r w:rsidRPr="00AD0D02">
        <w:rPr>
          <w:rFonts w:cs="B Lotus" w:hint="cs"/>
          <w:sz w:val="28"/>
          <w:szCs w:val="28"/>
          <w:lang w:bidi="fa-IR"/>
        </w:rPr>
        <w:t xml:space="preserve"> </w:t>
      </w:r>
      <w:r w:rsidRPr="00AD0D02">
        <w:rPr>
          <w:rFonts w:cs="B Lotus" w:hint="cs"/>
          <w:sz w:val="28"/>
          <w:szCs w:val="28"/>
          <w:rtl/>
        </w:rPr>
        <w:t xml:space="preserve">در مدل با مقدار </w:t>
      </w:r>
      <w:r w:rsidR="00B90F96" w:rsidRPr="00AD0D02">
        <w:rPr>
          <w:rFonts w:cs="B Lotus" w:hint="cs"/>
          <w:sz w:val="28"/>
          <w:szCs w:val="28"/>
          <w:rtl/>
        </w:rPr>
        <w:t xml:space="preserve">39.08 </w:t>
      </w:r>
      <w:r w:rsidRPr="00AD0D02">
        <w:rPr>
          <w:rFonts w:cs="B Lotus"/>
          <w:sz w:val="28"/>
          <w:szCs w:val="28"/>
          <w:lang w:bidi="fa-IR"/>
        </w:rPr>
        <w:t> </w:t>
      </w:r>
      <w:r w:rsidRPr="00AD0D02">
        <w:rPr>
          <w:rFonts w:cs="B Lotus" w:hint="cs"/>
          <w:sz w:val="28"/>
          <w:szCs w:val="28"/>
          <w:rtl/>
        </w:rPr>
        <w:t>ظاهر شده است. همچنین با توجه به کوچکتر بودن مقدار</w:t>
      </w:r>
      <w:r w:rsidRPr="00AD0D02">
        <w:rPr>
          <w:rFonts w:cs="B Lotus"/>
          <w:sz w:val="28"/>
          <w:szCs w:val="28"/>
          <w:lang w:bidi="fa-IR"/>
        </w:rPr>
        <w:t xml:space="preserve"> Sig </w:t>
      </w:r>
      <w:r w:rsidRPr="00AD0D02">
        <w:rPr>
          <w:rFonts w:cs="B Lotus" w:hint="cs"/>
          <w:sz w:val="28"/>
          <w:szCs w:val="28"/>
          <w:rtl/>
        </w:rPr>
        <w:t>متغیر</w:t>
      </w:r>
      <w:r w:rsidR="00843D68" w:rsidRPr="00AD0D02">
        <w:rPr>
          <w:rFonts w:cs="B Lotus" w:hint="cs"/>
          <w:sz w:val="28"/>
          <w:szCs w:val="28"/>
          <w:rtl/>
        </w:rPr>
        <w:t xml:space="preserve"> شغل پدر</w:t>
      </w:r>
      <w:r w:rsidRPr="00AD0D02">
        <w:rPr>
          <w:rFonts w:cs="B Lotus" w:hint="cs"/>
          <w:sz w:val="28"/>
          <w:szCs w:val="28"/>
          <w:rtl/>
        </w:rPr>
        <w:t xml:space="preserve"> از مقدار</w:t>
      </w:r>
      <w:r w:rsidRPr="00AD0D02">
        <w:rPr>
          <w:rFonts w:cs="B Lotus"/>
          <w:sz w:val="28"/>
          <w:szCs w:val="28"/>
          <w:lang w:bidi="fa-IR"/>
        </w:rPr>
        <w:t> 0.05 </w:t>
      </w:r>
      <w:r w:rsidRPr="00AD0D02">
        <w:rPr>
          <w:rFonts w:cs="B Lotus" w:hint="cs"/>
          <w:sz w:val="28"/>
          <w:szCs w:val="28"/>
          <w:rtl/>
        </w:rPr>
        <w:t>فرض صفر بودنشان رد می‌شود. باز هم این موضوع دلیلی بر مناسب بودن مدل رگرسیونی است. ستون</w:t>
      </w:r>
      <w:r w:rsidRPr="00AD0D02">
        <w:rPr>
          <w:rFonts w:cs="B Lotus" w:hint="cs"/>
          <w:sz w:val="28"/>
          <w:szCs w:val="28"/>
          <w:lang w:bidi="fa-IR"/>
        </w:rPr>
        <w:t xml:space="preserve"> </w:t>
      </w:r>
      <w:r w:rsidRPr="00AD0D02">
        <w:rPr>
          <w:rFonts w:cs="B Lotus" w:hint="cs"/>
          <w:sz w:val="28"/>
          <w:szCs w:val="28"/>
          <w:rtl/>
          <w:lang w:bidi="fa-IR"/>
        </w:rPr>
        <w:t xml:space="preserve"> </w:t>
      </w:r>
      <w:proofErr w:type="spellStart"/>
      <w:r w:rsidRPr="00AD0D02">
        <w:rPr>
          <w:rFonts w:cs="B Lotus" w:hint="cs"/>
          <w:sz w:val="28"/>
          <w:szCs w:val="28"/>
          <w:rtl/>
          <w:lang w:bidi="fa-IR"/>
        </w:rPr>
        <w:t>ضرایب</w:t>
      </w:r>
      <w:proofErr w:type="spellEnd"/>
      <w:r w:rsidRPr="00AD0D02">
        <w:rPr>
          <w:rFonts w:cs="B Lotus" w:hint="cs"/>
          <w:sz w:val="28"/>
          <w:szCs w:val="28"/>
          <w:rtl/>
          <w:lang w:bidi="fa-IR"/>
        </w:rPr>
        <w:t xml:space="preserve"> استاندارد نشده </w:t>
      </w:r>
      <w:r w:rsidRPr="00AD0D02">
        <w:rPr>
          <w:rFonts w:cs="B Lotus" w:hint="cs"/>
          <w:sz w:val="28"/>
          <w:szCs w:val="28"/>
          <w:rtl/>
        </w:rPr>
        <w:t>که ضرایب واقعی را نشان می‌دهد با توجه به واحد اندازه‌گیری هر یک از متغیرها ایجاد شده‌اند بنابراین نمی‌توان براساس بزرگی هر یک از ضرایب اهمیت متغیر مربوطه در مدل رگرسیونی را تشخیص داد.</w:t>
      </w:r>
      <w:r w:rsidR="006C0728" w:rsidRPr="00AD0D02">
        <w:rPr>
          <w:rFonts w:cs="B Lotus" w:hint="cs"/>
          <w:sz w:val="28"/>
          <w:szCs w:val="28"/>
          <w:rtl/>
          <w:lang w:bidi="fa-IR"/>
        </w:rPr>
        <w:t xml:space="preserve"> براساس </w:t>
      </w:r>
      <w:r w:rsidRPr="00AD0D02">
        <w:rPr>
          <w:rFonts w:cs="B Lotus" w:hint="cs"/>
          <w:sz w:val="28"/>
          <w:szCs w:val="28"/>
          <w:rtl/>
        </w:rPr>
        <w:t>ستون</w:t>
      </w:r>
      <w:r w:rsidRPr="00AD0D02">
        <w:rPr>
          <w:rFonts w:cs="B Lotus"/>
          <w:sz w:val="28"/>
          <w:szCs w:val="28"/>
          <w:lang w:bidi="fa-IR"/>
        </w:rPr>
        <w:t xml:space="preserve"> Standardize Coefficients Beta </w:t>
      </w:r>
      <w:r w:rsidRPr="00AD0D02">
        <w:rPr>
          <w:rFonts w:cs="B Lotus" w:hint="cs"/>
          <w:sz w:val="28"/>
          <w:szCs w:val="28"/>
          <w:rtl/>
        </w:rPr>
        <w:t>هر ضریبی که دارای</w:t>
      </w:r>
      <w:r w:rsidRPr="00AD0D02">
        <w:rPr>
          <w:rFonts w:cs="B Lotus"/>
          <w:sz w:val="28"/>
          <w:szCs w:val="28"/>
          <w:lang w:bidi="fa-IR"/>
        </w:rPr>
        <w:t xml:space="preserve"> Beta </w:t>
      </w:r>
      <w:r w:rsidRPr="00AD0D02">
        <w:rPr>
          <w:rFonts w:cs="B Lotus" w:hint="cs"/>
          <w:sz w:val="28"/>
          <w:szCs w:val="28"/>
          <w:rtl/>
        </w:rPr>
        <w:t xml:space="preserve">بزرگتری باشد، در مدل رگرسیونی از اهمیت بیشتری نیز برخوردار است. به این ترتیب مشخص می‌شود که </w:t>
      </w:r>
      <w:r w:rsidR="0036215A" w:rsidRPr="00AD0D02">
        <w:rPr>
          <w:rFonts w:cs="B Lotus" w:hint="cs"/>
          <w:i/>
          <w:sz w:val="28"/>
          <w:szCs w:val="28"/>
          <w:rtl/>
          <w:lang w:bidi="fa-IR"/>
        </w:rPr>
        <w:t>شغل پدر</w:t>
      </w:r>
      <w:r w:rsidR="00843D68" w:rsidRPr="00AD0D02">
        <w:rPr>
          <w:rFonts w:cs="B Lotus" w:hint="cs"/>
          <w:sz w:val="28"/>
          <w:szCs w:val="28"/>
          <w:rtl/>
        </w:rPr>
        <w:t xml:space="preserve"> راب</w:t>
      </w:r>
      <w:r w:rsidRPr="00AD0D02">
        <w:rPr>
          <w:rFonts w:cs="B Lotus" w:hint="cs"/>
          <w:sz w:val="28"/>
          <w:szCs w:val="28"/>
          <w:rtl/>
        </w:rPr>
        <w:t>طه قوی تری با متغیر</w:t>
      </w:r>
      <w:r w:rsidRPr="00AD0D02">
        <w:rPr>
          <w:rFonts w:cs="B Lotus" w:hint="cs"/>
          <w:i/>
          <w:sz w:val="28"/>
          <w:szCs w:val="28"/>
          <w:rtl/>
          <w:lang w:bidi="fa-IR"/>
        </w:rPr>
        <w:t xml:space="preserve"> </w:t>
      </w:r>
      <w:r w:rsidR="00843D68" w:rsidRPr="00AD0D02">
        <w:rPr>
          <w:rFonts w:cs="B Lotus" w:hint="cs"/>
          <w:i/>
          <w:sz w:val="28"/>
          <w:szCs w:val="28"/>
          <w:rtl/>
          <w:lang w:bidi="fa-IR"/>
        </w:rPr>
        <w:t>نگرش به پرخاشگری</w:t>
      </w:r>
      <w:r w:rsidRPr="00AD0D02">
        <w:rPr>
          <w:rFonts w:cs="B Lotus" w:hint="cs"/>
          <w:sz w:val="28"/>
          <w:szCs w:val="28"/>
          <w:rtl/>
        </w:rPr>
        <w:t xml:space="preserve"> (</w:t>
      </w:r>
      <w:r w:rsidR="00843D68" w:rsidRPr="00AD0D02">
        <w:rPr>
          <w:rFonts w:cs="B Lotus" w:hint="cs"/>
          <w:sz w:val="28"/>
          <w:szCs w:val="28"/>
          <w:rtl/>
        </w:rPr>
        <w:t>0.</w:t>
      </w:r>
      <w:r w:rsidR="0036215A" w:rsidRPr="00AD0D02">
        <w:rPr>
          <w:rFonts w:cs="B Lotus" w:hint="cs"/>
          <w:sz w:val="28"/>
          <w:szCs w:val="28"/>
          <w:rtl/>
        </w:rPr>
        <w:t>15</w:t>
      </w:r>
      <w:r w:rsidRPr="00AD0D02">
        <w:rPr>
          <w:rFonts w:cs="B Lotus" w:hint="cs"/>
          <w:sz w:val="28"/>
          <w:szCs w:val="28"/>
          <w:rtl/>
        </w:rPr>
        <w:t>)  دارد.</w:t>
      </w:r>
    </w:p>
    <w:p w14:paraId="38DC3BA2" w14:textId="77777777" w:rsidR="00D573F5" w:rsidRPr="00AD0D02" w:rsidRDefault="00D573F5" w:rsidP="00D573F5">
      <w:pPr>
        <w:bidi/>
        <w:jc w:val="both"/>
        <w:rPr>
          <w:rFonts w:cs="B Lotus"/>
          <w:sz w:val="28"/>
          <w:szCs w:val="28"/>
          <w:rtl/>
          <w:lang w:bidi="fa-IR"/>
        </w:rPr>
      </w:pPr>
    </w:p>
    <w:p w14:paraId="20D7E55C" w14:textId="77777777" w:rsidR="00E35DB4" w:rsidRPr="00AD0D02" w:rsidRDefault="00E35DB4" w:rsidP="00E35DB4">
      <w:pPr>
        <w:bidi/>
        <w:jc w:val="both"/>
        <w:rPr>
          <w:rFonts w:cs="B Lotus"/>
          <w:sz w:val="28"/>
          <w:szCs w:val="28"/>
          <w:rtl/>
        </w:rPr>
      </w:pPr>
    </w:p>
    <w:p w14:paraId="57358133" w14:textId="77777777" w:rsidR="00457CD1" w:rsidRPr="00AD0D02" w:rsidRDefault="00457CD1" w:rsidP="00457CD1">
      <w:pPr>
        <w:bidi/>
        <w:spacing w:line="360" w:lineRule="auto"/>
        <w:jc w:val="both"/>
        <w:rPr>
          <w:rFonts w:cs="B Lotus"/>
          <w:sz w:val="28"/>
          <w:szCs w:val="28"/>
          <w:rtl/>
        </w:rPr>
      </w:pPr>
    </w:p>
    <w:p w14:paraId="3AAA5FCA" w14:textId="77777777" w:rsidR="00457CD1" w:rsidRPr="00AD0D02" w:rsidRDefault="00457CD1" w:rsidP="00457CD1">
      <w:pPr>
        <w:bidi/>
        <w:spacing w:line="360" w:lineRule="auto"/>
        <w:jc w:val="both"/>
        <w:rPr>
          <w:rFonts w:cs="B Lotus"/>
          <w:sz w:val="28"/>
          <w:szCs w:val="28"/>
          <w:rtl/>
        </w:rPr>
      </w:pPr>
    </w:p>
    <w:p w14:paraId="35298F31" w14:textId="77777777" w:rsidR="00457CD1" w:rsidRPr="00AD0D02" w:rsidRDefault="00457CD1" w:rsidP="00457CD1">
      <w:pPr>
        <w:bidi/>
        <w:spacing w:line="360" w:lineRule="auto"/>
        <w:jc w:val="both"/>
        <w:rPr>
          <w:rFonts w:cs="B Lotus"/>
          <w:sz w:val="28"/>
          <w:szCs w:val="28"/>
          <w:rtl/>
        </w:rPr>
      </w:pPr>
    </w:p>
    <w:p w14:paraId="1667173B" w14:textId="77777777" w:rsidR="00457CD1" w:rsidRPr="00AD0D02" w:rsidRDefault="00457CD1" w:rsidP="00457CD1">
      <w:pPr>
        <w:bidi/>
        <w:spacing w:line="360" w:lineRule="auto"/>
        <w:jc w:val="both"/>
        <w:rPr>
          <w:rFonts w:cs="B Lotus"/>
          <w:sz w:val="28"/>
          <w:szCs w:val="28"/>
          <w:rtl/>
        </w:rPr>
      </w:pPr>
    </w:p>
    <w:p w14:paraId="0BF2F067" w14:textId="77777777" w:rsidR="00457CD1" w:rsidRDefault="00457CD1" w:rsidP="00457CD1">
      <w:pPr>
        <w:bidi/>
        <w:spacing w:line="360" w:lineRule="auto"/>
        <w:jc w:val="both"/>
        <w:rPr>
          <w:rFonts w:cs="B Lotus"/>
          <w:sz w:val="28"/>
          <w:szCs w:val="28"/>
          <w:rtl/>
        </w:rPr>
      </w:pPr>
    </w:p>
    <w:p w14:paraId="2F3BD676" w14:textId="77777777" w:rsidR="007E3BBE" w:rsidRDefault="007E3BBE" w:rsidP="007E3BBE">
      <w:pPr>
        <w:bidi/>
        <w:spacing w:line="360" w:lineRule="auto"/>
        <w:jc w:val="both"/>
        <w:rPr>
          <w:rFonts w:cs="B Lotus"/>
          <w:sz w:val="28"/>
          <w:szCs w:val="28"/>
          <w:rtl/>
        </w:rPr>
      </w:pPr>
    </w:p>
    <w:p w14:paraId="259F4057" w14:textId="77777777" w:rsidR="007E3BBE" w:rsidRDefault="007E3BBE" w:rsidP="007E3BBE">
      <w:pPr>
        <w:bidi/>
        <w:spacing w:line="360" w:lineRule="auto"/>
        <w:jc w:val="both"/>
        <w:rPr>
          <w:rFonts w:cs="B Lotus"/>
          <w:sz w:val="28"/>
          <w:szCs w:val="28"/>
          <w:rtl/>
        </w:rPr>
      </w:pPr>
    </w:p>
    <w:p w14:paraId="69740A6B" w14:textId="77777777" w:rsidR="007E3BBE" w:rsidRDefault="007E3BBE" w:rsidP="007E3BBE">
      <w:pPr>
        <w:bidi/>
        <w:spacing w:line="360" w:lineRule="auto"/>
        <w:jc w:val="both"/>
        <w:rPr>
          <w:rFonts w:cs="B Lotus"/>
          <w:sz w:val="28"/>
          <w:szCs w:val="28"/>
          <w:rtl/>
        </w:rPr>
      </w:pPr>
    </w:p>
    <w:p w14:paraId="23C08948" w14:textId="77777777" w:rsidR="007E3BBE" w:rsidRDefault="007E3BBE" w:rsidP="007E3BBE">
      <w:pPr>
        <w:bidi/>
        <w:spacing w:line="360" w:lineRule="auto"/>
        <w:jc w:val="both"/>
        <w:rPr>
          <w:rFonts w:cs="B Lotus"/>
          <w:sz w:val="28"/>
          <w:szCs w:val="28"/>
          <w:rtl/>
        </w:rPr>
      </w:pPr>
    </w:p>
    <w:p w14:paraId="2C5F63E7" w14:textId="77777777" w:rsidR="007E3BBE" w:rsidRDefault="007E3BBE" w:rsidP="007E3BBE">
      <w:pPr>
        <w:bidi/>
        <w:spacing w:line="360" w:lineRule="auto"/>
        <w:jc w:val="both"/>
        <w:rPr>
          <w:rFonts w:cs="B Lotus"/>
          <w:sz w:val="28"/>
          <w:szCs w:val="28"/>
          <w:rtl/>
        </w:rPr>
      </w:pPr>
    </w:p>
    <w:p w14:paraId="6288591A" w14:textId="77777777" w:rsidR="007E3BBE" w:rsidRDefault="007E3BBE" w:rsidP="007E3BBE">
      <w:pPr>
        <w:bidi/>
        <w:spacing w:line="360" w:lineRule="auto"/>
        <w:jc w:val="both"/>
        <w:rPr>
          <w:rFonts w:cs="B Lotus"/>
          <w:sz w:val="28"/>
          <w:szCs w:val="28"/>
          <w:rtl/>
        </w:rPr>
      </w:pPr>
    </w:p>
    <w:p w14:paraId="23CF1F87" w14:textId="77777777" w:rsidR="007E3BBE" w:rsidRDefault="007E3BBE" w:rsidP="007E3BBE">
      <w:pPr>
        <w:bidi/>
        <w:spacing w:line="360" w:lineRule="auto"/>
        <w:jc w:val="both"/>
        <w:rPr>
          <w:rFonts w:cs="B Lotus"/>
          <w:sz w:val="28"/>
          <w:szCs w:val="28"/>
          <w:rtl/>
        </w:rPr>
      </w:pPr>
    </w:p>
    <w:p w14:paraId="5BF932CB" w14:textId="77777777" w:rsidR="007E3BBE" w:rsidRPr="00AD0D02" w:rsidRDefault="007E3BBE" w:rsidP="007E3BBE">
      <w:pPr>
        <w:bidi/>
        <w:spacing w:line="360" w:lineRule="auto"/>
        <w:jc w:val="both"/>
        <w:rPr>
          <w:rFonts w:cs="B Lotus"/>
          <w:sz w:val="28"/>
          <w:szCs w:val="28"/>
          <w:rtl/>
        </w:rPr>
      </w:pPr>
    </w:p>
    <w:p w14:paraId="0745D90F" w14:textId="77777777" w:rsidR="00843D68" w:rsidRPr="00AD0D02" w:rsidRDefault="00843D68" w:rsidP="00843D68">
      <w:pPr>
        <w:bidi/>
        <w:spacing w:line="360" w:lineRule="auto"/>
        <w:jc w:val="both"/>
        <w:rPr>
          <w:rFonts w:cs="B Lotus"/>
          <w:sz w:val="28"/>
          <w:szCs w:val="28"/>
          <w:rtl/>
        </w:rPr>
      </w:pPr>
    </w:p>
    <w:p w14:paraId="1DA4C8AD" w14:textId="77777777" w:rsidR="00843D68" w:rsidRPr="00AD0D02" w:rsidRDefault="00843D68" w:rsidP="00843D68">
      <w:pPr>
        <w:bidi/>
        <w:spacing w:line="360" w:lineRule="auto"/>
        <w:jc w:val="both"/>
        <w:rPr>
          <w:rFonts w:cs="B Lotus"/>
          <w:sz w:val="28"/>
          <w:szCs w:val="28"/>
          <w:rtl/>
        </w:rPr>
      </w:pPr>
    </w:p>
    <w:p w14:paraId="5D62A1DC" w14:textId="77777777" w:rsidR="00843D68" w:rsidRPr="00AD0D02" w:rsidRDefault="00843D68" w:rsidP="00843D68">
      <w:pPr>
        <w:bidi/>
        <w:jc w:val="both"/>
        <w:rPr>
          <w:rFonts w:cs="B Lotus"/>
          <w:sz w:val="28"/>
          <w:szCs w:val="28"/>
          <w:rtl/>
          <w:lang w:bidi="fa-IR"/>
        </w:rPr>
      </w:pPr>
    </w:p>
    <w:p w14:paraId="2BE86D42" w14:textId="77777777" w:rsidR="00843D68" w:rsidRPr="00AD0D02" w:rsidRDefault="00843D68" w:rsidP="00843D68">
      <w:pPr>
        <w:bidi/>
        <w:jc w:val="both"/>
        <w:rPr>
          <w:rFonts w:cs="B Lotus"/>
          <w:sz w:val="28"/>
          <w:szCs w:val="28"/>
          <w:rtl/>
          <w:lang w:bidi="fa-IR"/>
        </w:rPr>
      </w:pPr>
    </w:p>
    <w:p w14:paraId="22C36A89" w14:textId="77777777" w:rsidR="006C0728" w:rsidRPr="00AD0D02" w:rsidRDefault="006C0728" w:rsidP="006C0728">
      <w:pPr>
        <w:bidi/>
        <w:jc w:val="both"/>
        <w:rPr>
          <w:rFonts w:cs="B Lotus"/>
          <w:sz w:val="28"/>
          <w:szCs w:val="28"/>
          <w:rtl/>
          <w:lang w:bidi="fa-IR"/>
        </w:rPr>
      </w:pPr>
    </w:p>
    <w:p w14:paraId="3DDABD65" w14:textId="77777777" w:rsidR="006C0728" w:rsidRPr="00AD0D02" w:rsidRDefault="006C0728" w:rsidP="006C0728">
      <w:pPr>
        <w:bidi/>
        <w:jc w:val="both"/>
        <w:rPr>
          <w:rFonts w:cs="B Lotus"/>
          <w:sz w:val="28"/>
          <w:szCs w:val="28"/>
          <w:rtl/>
          <w:lang w:bidi="fa-IR"/>
        </w:rPr>
      </w:pPr>
    </w:p>
    <w:p w14:paraId="0EB44BE1" w14:textId="77777777" w:rsidR="00843D68" w:rsidRPr="00AD0D02" w:rsidRDefault="00843D68" w:rsidP="00843D68">
      <w:pPr>
        <w:bidi/>
        <w:jc w:val="both"/>
        <w:rPr>
          <w:rFonts w:cs="B Lotus"/>
          <w:sz w:val="28"/>
          <w:szCs w:val="28"/>
          <w:rtl/>
          <w:lang w:bidi="fa-IR"/>
        </w:rPr>
      </w:pPr>
    </w:p>
    <w:p w14:paraId="35CFB47B" w14:textId="77777777" w:rsidR="00843D68" w:rsidRPr="00AD0D02" w:rsidRDefault="00843D68" w:rsidP="006C0728">
      <w:pPr>
        <w:pStyle w:val="Heading1"/>
        <w:rPr>
          <w:rtl/>
          <w:lang w:bidi="fa-IR"/>
        </w:rPr>
      </w:pPr>
      <w:bookmarkStart w:id="103" w:name="_Toc167579021"/>
      <w:r w:rsidRPr="00AD0D02">
        <w:rPr>
          <w:rFonts w:hint="cs"/>
          <w:rtl/>
          <w:lang w:bidi="fa-IR"/>
        </w:rPr>
        <w:t>فصل پنجم</w:t>
      </w:r>
      <w:bookmarkEnd w:id="103"/>
    </w:p>
    <w:p w14:paraId="7C4B9FEE" w14:textId="77777777" w:rsidR="00843D68" w:rsidRPr="00AD0D02" w:rsidRDefault="00843D68" w:rsidP="006C0728">
      <w:pPr>
        <w:pStyle w:val="Heading1"/>
        <w:rPr>
          <w:rtl/>
          <w:lang w:bidi="fa-IR"/>
        </w:rPr>
      </w:pPr>
      <w:bookmarkStart w:id="104" w:name="_Toc167579022"/>
      <w:r w:rsidRPr="00AD0D02">
        <w:rPr>
          <w:rFonts w:hint="cs"/>
          <w:rtl/>
          <w:lang w:bidi="fa-IR"/>
        </w:rPr>
        <w:t>بحث و نتیجه گیری</w:t>
      </w:r>
      <w:bookmarkEnd w:id="104"/>
    </w:p>
    <w:p w14:paraId="7C437813" w14:textId="77777777" w:rsidR="00843D68" w:rsidRPr="00AD0D02" w:rsidRDefault="00843D68" w:rsidP="00843D68">
      <w:pPr>
        <w:bidi/>
        <w:jc w:val="both"/>
        <w:rPr>
          <w:rFonts w:cs="B Lotus"/>
          <w:sz w:val="28"/>
          <w:szCs w:val="28"/>
          <w:rtl/>
          <w:lang w:bidi="fa-IR"/>
        </w:rPr>
      </w:pPr>
    </w:p>
    <w:p w14:paraId="4362729A" w14:textId="77777777" w:rsidR="00843D68" w:rsidRPr="00AD0D02" w:rsidRDefault="00843D68" w:rsidP="00843D68">
      <w:pPr>
        <w:bidi/>
        <w:jc w:val="both"/>
        <w:rPr>
          <w:rFonts w:cs="B Lotus"/>
          <w:sz w:val="28"/>
          <w:szCs w:val="28"/>
          <w:rtl/>
          <w:lang w:bidi="fa-IR"/>
        </w:rPr>
      </w:pPr>
    </w:p>
    <w:p w14:paraId="32D367F8" w14:textId="77777777" w:rsidR="00843D68" w:rsidRPr="00AD0D02" w:rsidRDefault="00843D68" w:rsidP="00843D68">
      <w:pPr>
        <w:bidi/>
        <w:jc w:val="both"/>
        <w:rPr>
          <w:rFonts w:cs="B Lotus"/>
          <w:sz w:val="28"/>
          <w:szCs w:val="28"/>
          <w:rtl/>
          <w:lang w:bidi="fa-IR"/>
        </w:rPr>
      </w:pPr>
    </w:p>
    <w:p w14:paraId="73486FC1" w14:textId="77777777" w:rsidR="00843D68" w:rsidRPr="00AD0D02" w:rsidRDefault="00843D68" w:rsidP="00843D68">
      <w:pPr>
        <w:bidi/>
        <w:jc w:val="both"/>
        <w:rPr>
          <w:rFonts w:cs="B Lotus"/>
          <w:sz w:val="28"/>
          <w:szCs w:val="28"/>
          <w:rtl/>
          <w:lang w:bidi="fa-IR"/>
        </w:rPr>
      </w:pPr>
    </w:p>
    <w:p w14:paraId="3CF43713" w14:textId="77777777" w:rsidR="00843D68" w:rsidRPr="00AD0D02" w:rsidRDefault="00843D68" w:rsidP="00843D68">
      <w:pPr>
        <w:bidi/>
        <w:jc w:val="both"/>
        <w:rPr>
          <w:rFonts w:cs="B Lotus"/>
          <w:sz w:val="28"/>
          <w:szCs w:val="28"/>
          <w:rtl/>
          <w:lang w:bidi="fa-IR"/>
        </w:rPr>
      </w:pPr>
    </w:p>
    <w:p w14:paraId="7FF1A665" w14:textId="77777777" w:rsidR="00843D68" w:rsidRPr="00AD0D02" w:rsidRDefault="00843D68" w:rsidP="00843D68">
      <w:pPr>
        <w:bidi/>
        <w:jc w:val="both"/>
        <w:rPr>
          <w:rFonts w:cs="B Lotus"/>
          <w:sz w:val="28"/>
          <w:szCs w:val="28"/>
          <w:rtl/>
          <w:lang w:bidi="fa-IR"/>
        </w:rPr>
      </w:pPr>
    </w:p>
    <w:p w14:paraId="7489705E" w14:textId="77777777" w:rsidR="00843D68" w:rsidRPr="00AD0D02" w:rsidRDefault="00843D68" w:rsidP="006C0728">
      <w:pPr>
        <w:pStyle w:val="Heading2"/>
        <w:rPr>
          <w:rtl/>
          <w:lang w:bidi="fa-IR"/>
        </w:rPr>
      </w:pPr>
      <w:bookmarkStart w:id="105" w:name="_Toc167579023"/>
      <w:r w:rsidRPr="00AD0D02">
        <w:rPr>
          <w:rFonts w:hint="cs"/>
          <w:rtl/>
          <w:lang w:bidi="fa-IR"/>
        </w:rPr>
        <w:t>5-1 مقدمه</w:t>
      </w:r>
      <w:bookmarkEnd w:id="105"/>
    </w:p>
    <w:p w14:paraId="57A8B3C4" w14:textId="77777777" w:rsidR="00843D68" w:rsidRPr="00AD0D02" w:rsidRDefault="00843D68" w:rsidP="00843D68">
      <w:pPr>
        <w:bidi/>
        <w:jc w:val="both"/>
        <w:rPr>
          <w:rFonts w:cs="B Lotus"/>
          <w:sz w:val="28"/>
          <w:szCs w:val="28"/>
          <w:rtl/>
          <w:lang w:bidi="fa-IR"/>
        </w:rPr>
      </w:pPr>
      <w:r w:rsidRPr="00AD0D02">
        <w:rPr>
          <w:rFonts w:cs="B Lotus" w:hint="cs"/>
          <w:sz w:val="28"/>
          <w:szCs w:val="28"/>
          <w:rtl/>
        </w:rPr>
        <w:t>برای دستیابی به پاسخ سوالات پژوهش،</w:t>
      </w:r>
      <w:r w:rsidRPr="00AD0D02">
        <w:rPr>
          <w:rFonts w:cs="B Lotus" w:hint="cs"/>
          <w:sz w:val="28"/>
          <w:szCs w:val="28"/>
          <w:lang w:bidi="fa-IR"/>
        </w:rPr>
        <w:t xml:space="preserve"> </w:t>
      </w:r>
      <w:r w:rsidRPr="00AD0D02">
        <w:rPr>
          <w:rFonts w:cs="B Lotus" w:hint="cs"/>
          <w:sz w:val="28"/>
          <w:szCs w:val="28"/>
          <w:rtl/>
        </w:rPr>
        <w:t>باید داده</w:t>
      </w:r>
      <w:r w:rsidRPr="00AD0D02">
        <w:rPr>
          <w:rFonts w:cs="B Lotus"/>
          <w:sz w:val="28"/>
          <w:szCs w:val="28"/>
          <w:lang w:bidi="fa-IR"/>
        </w:rPr>
        <w:softHyphen/>
      </w:r>
      <w:r w:rsidRPr="00AD0D02">
        <w:rPr>
          <w:rFonts w:cs="B Lotus" w:hint="cs"/>
          <w:sz w:val="28"/>
          <w:szCs w:val="28"/>
          <w:rtl/>
        </w:rPr>
        <w:t>‌ها را با روش</w:t>
      </w:r>
      <w:r w:rsidRPr="00AD0D02">
        <w:rPr>
          <w:rFonts w:cs="B Lotus" w:hint="cs"/>
          <w:sz w:val="28"/>
          <w:szCs w:val="28"/>
          <w:rtl/>
        </w:rPr>
        <w:softHyphen/>
        <w:t>‌های اصولی تجزیه و تحلیل کرد.</w:t>
      </w:r>
      <w:r w:rsidRPr="00AD0D02">
        <w:rPr>
          <w:rFonts w:cs="B Lotus" w:hint="cs"/>
          <w:sz w:val="28"/>
          <w:szCs w:val="28"/>
          <w:lang w:bidi="fa-IR"/>
        </w:rPr>
        <w:t xml:space="preserve"> </w:t>
      </w:r>
      <w:r w:rsidRPr="00AD0D02">
        <w:rPr>
          <w:rFonts w:cs="B Lotus" w:hint="cs"/>
          <w:sz w:val="28"/>
          <w:szCs w:val="28"/>
          <w:rtl/>
        </w:rPr>
        <w:t>اما بی شک تحلیل داده</w:t>
      </w:r>
      <w:r w:rsidRPr="00AD0D02">
        <w:rPr>
          <w:rFonts w:cs="B Lotus"/>
          <w:sz w:val="28"/>
          <w:szCs w:val="28"/>
          <w:lang w:bidi="fa-IR"/>
        </w:rPr>
        <w:softHyphen/>
      </w:r>
      <w:r w:rsidRPr="00AD0D02">
        <w:rPr>
          <w:rFonts w:cs="B Lotus" w:hint="cs"/>
          <w:sz w:val="28"/>
          <w:szCs w:val="28"/>
          <w:rtl/>
        </w:rPr>
        <w:t>‌های پژوهش به خودی خود پاسخ  سوالات پژوهش  را ارائه نمی</w:t>
      </w:r>
      <w:r w:rsidRPr="00AD0D02">
        <w:rPr>
          <w:rFonts w:cs="B Lotus"/>
          <w:sz w:val="28"/>
          <w:szCs w:val="28"/>
          <w:lang w:bidi="fa-IR"/>
        </w:rPr>
        <w:softHyphen/>
      </w:r>
      <w:r w:rsidRPr="00AD0D02">
        <w:rPr>
          <w:rFonts w:cs="B Lotus" w:hint="cs"/>
          <w:sz w:val="28"/>
          <w:szCs w:val="28"/>
          <w:rtl/>
        </w:rPr>
        <w:t>دهد. تفسیر داده</w:t>
      </w:r>
      <w:r w:rsidRPr="00AD0D02">
        <w:rPr>
          <w:rFonts w:cs="B Lotus" w:hint="cs"/>
          <w:sz w:val="28"/>
          <w:szCs w:val="28"/>
          <w:rtl/>
        </w:rPr>
        <w:softHyphen/>
        <w:t>‌ها نیز ضروری است.</w:t>
      </w:r>
      <w:r w:rsidRPr="00AD0D02">
        <w:rPr>
          <w:rFonts w:cs="B Lotus" w:hint="cs"/>
          <w:sz w:val="28"/>
          <w:szCs w:val="28"/>
          <w:lang w:bidi="fa-IR"/>
        </w:rPr>
        <w:t xml:space="preserve"> </w:t>
      </w:r>
      <w:r w:rsidRPr="00AD0D02">
        <w:rPr>
          <w:rFonts w:cs="B Lotus" w:hint="cs"/>
          <w:sz w:val="28"/>
          <w:szCs w:val="28"/>
          <w:rtl/>
        </w:rPr>
        <w:t>بنابراین به منظور تبیین و معنا بخشیدن به داده‌ها لازم است؛ ابتدا داده‌ها را تجزیه و تحلیل کرد و سپس به تفسیر این تحلیل پرداخت.</w:t>
      </w:r>
      <w:r w:rsidRPr="00AD0D02">
        <w:rPr>
          <w:rFonts w:cs="B Lotus" w:hint="cs"/>
          <w:sz w:val="28"/>
          <w:szCs w:val="28"/>
          <w:lang w:bidi="fa-IR"/>
        </w:rPr>
        <w:t xml:space="preserve"> </w:t>
      </w:r>
      <w:r w:rsidRPr="00AD0D02">
        <w:rPr>
          <w:rFonts w:cs="B Lotus"/>
          <w:sz w:val="28"/>
          <w:szCs w:val="28"/>
          <w:rtl/>
        </w:rPr>
        <w:t>فصل پا</w:t>
      </w:r>
      <w:r w:rsidRPr="00AD0D02">
        <w:rPr>
          <w:rFonts w:cs="B Lotus" w:hint="cs"/>
          <w:sz w:val="28"/>
          <w:szCs w:val="28"/>
          <w:rtl/>
        </w:rPr>
        <w:t>یانی</w:t>
      </w:r>
      <w:r w:rsidRPr="00AD0D02">
        <w:rPr>
          <w:rFonts w:cs="B Lotus"/>
          <w:sz w:val="28"/>
          <w:szCs w:val="28"/>
          <w:rtl/>
        </w:rPr>
        <w:t xml:space="preserve"> پژوهش حاضر به بحث در مورد </w:t>
      </w:r>
      <w:r w:rsidRPr="00AD0D02">
        <w:rPr>
          <w:rFonts w:cs="B Lotus" w:hint="cs"/>
          <w:sz w:val="28"/>
          <w:szCs w:val="28"/>
          <w:rtl/>
        </w:rPr>
        <w:t>یافته</w:t>
      </w:r>
      <w:r w:rsidRPr="00AD0D02">
        <w:rPr>
          <w:rFonts w:cs="B Lotus"/>
          <w:sz w:val="28"/>
          <w:szCs w:val="28"/>
          <w:rtl/>
        </w:rPr>
        <w:t>‌ها</w:t>
      </w:r>
      <w:r w:rsidRPr="00AD0D02">
        <w:rPr>
          <w:rFonts w:cs="B Lotus" w:hint="cs"/>
          <w:sz w:val="28"/>
          <w:szCs w:val="28"/>
          <w:rtl/>
        </w:rPr>
        <w:t>ی</w:t>
      </w:r>
      <w:r w:rsidRPr="00AD0D02">
        <w:rPr>
          <w:rFonts w:cs="B Lotus"/>
          <w:sz w:val="28"/>
          <w:szCs w:val="28"/>
          <w:rtl/>
        </w:rPr>
        <w:t xml:space="preserve"> پژوهش پردا</w:t>
      </w:r>
      <w:r w:rsidRPr="00AD0D02">
        <w:rPr>
          <w:rFonts w:cs="B Lotus" w:hint="cs"/>
          <w:sz w:val="28"/>
          <w:szCs w:val="28"/>
          <w:rtl/>
        </w:rPr>
        <w:t>خته</w:t>
      </w:r>
      <w:r w:rsidRPr="00AD0D02">
        <w:rPr>
          <w:rFonts w:cs="B Lotus" w:hint="cs"/>
          <w:sz w:val="28"/>
          <w:szCs w:val="28"/>
          <w:rtl/>
          <w:lang w:bidi="fa-IR"/>
        </w:rPr>
        <w:t xml:space="preserve"> شده است</w:t>
      </w:r>
      <w:r w:rsidRPr="00AD0D02">
        <w:rPr>
          <w:rFonts w:ascii="B Lotus" w:cs="B Lotus" w:hint="cs"/>
          <w:sz w:val="28"/>
          <w:szCs w:val="28"/>
          <w:rtl/>
          <w:lang w:bidi="en-US"/>
        </w:rPr>
        <w:t xml:space="preserve"> </w:t>
      </w:r>
      <w:r w:rsidRPr="00AD0D02">
        <w:rPr>
          <w:rFonts w:cs="B Lotus" w:hint="cs"/>
          <w:sz w:val="28"/>
          <w:szCs w:val="28"/>
          <w:rtl/>
        </w:rPr>
        <w:t>فصل حاضر به بیان خلاصه ای از نتایج تحقیق و نیز بحث در خصوص نتایج حاصله پرداخته و پس از یک نتیجه گیری کلی به بیان محدودیت‌هایی می پردازد که محقق طی اجرای این پژوهش با آن‌ها مواجه بوده است</w:t>
      </w:r>
      <w:r w:rsidRPr="00AD0D02">
        <w:rPr>
          <w:rFonts w:ascii="B Lotus" w:cs="B Lotus" w:hint="cs"/>
          <w:sz w:val="28"/>
          <w:szCs w:val="28"/>
          <w:rtl/>
          <w:lang w:bidi="en-US"/>
        </w:rPr>
        <w:t xml:space="preserve">. </w:t>
      </w:r>
      <w:r w:rsidRPr="00AD0D02">
        <w:rPr>
          <w:rFonts w:cs="B Lotus" w:hint="cs"/>
          <w:sz w:val="28"/>
          <w:szCs w:val="28"/>
          <w:rtl/>
        </w:rPr>
        <w:t>نهایتاً پیشنهاداتی در قالب پیشنهادات علمی و کاربردی ارائه می‌گردد</w:t>
      </w:r>
      <w:r w:rsidRPr="00AD0D02">
        <w:rPr>
          <w:rFonts w:ascii="B Lotus" w:cs="B Lotus" w:hint="cs"/>
          <w:sz w:val="28"/>
          <w:szCs w:val="28"/>
          <w:rtl/>
          <w:lang w:bidi="en-US"/>
        </w:rPr>
        <w:t xml:space="preserve">. </w:t>
      </w:r>
    </w:p>
    <w:p w14:paraId="7E055C83" w14:textId="77777777" w:rsidR="00843D68" w:rsidRPr="00AD0D02" w:rsidRDefault="00843D68" w:rsidP="00843D68">
      <w:pPr>
        <w:bidi/>
        <w:jc w:val="both"/>
        <w:rPr>
          <w:rFonts w:cs="B Lotus"/>
          <w:sz w:val="28"/>
          <w:szCs w:val="28"/>
          <w:rtl/>
          <w:lang w:bidi="fa-IR"/>
        </w:rPr>
      </w:pPr>
    </w:p>
    <w:p w14:paraId="2EBB0687" w14:textId="77777777" w:rsidR="00843D68" w:rsidRPr="00AD0D02" w:rsidRDefault="00843D68" w:rsidP="00A22D9A">
      <w:pPr>
        <w:pStyle w:val="Heading2"/>
        <w:rPr>
          <w:rtl/>
          <w:lang w:bidi="fa-IR"/>
        </w:rPr>
      </w:pPr>
      <w:bookmarkStart w:id="106" w:name="_Toc167579024"/>
      <w:r w:rsidRPr="00AD0D02">
        <w:rPr>
          <w:rFonts w:hint="cs"/>
          <w:rtl/>
          <w:lang w:bidi="fa-IR"/>
        </w:rPr>
        <w:lastRenderedPageBreak/>
        <w:t>5-2 جمع بندی و نتیجه گیری</w:t>
      </w:r>
      <w:bookmarkEnd w:id="106"/>
    </w:p>
    <w:p w14:paraId="55B35F7A" w14:textId="046A8283" w:rsidR="00843D68" w:rsidRPr="00AD0D02" w:rsidRDefault="00843D68" w:rsidP="006C0728">
      <w:pPr>
        <w:bidi/>
        <w:spacing w:line="360" w:lineRule="auto"/>
        <w:jc w:val="both"/>
        <w:rPr>
          <w:rFonts w:cs="B Lotus"/>
          <w:sz w:val="28"/>
          <w:szCs w:val="28"/>
          <w:rtl/>
          <w:lang w:bidi="fa-IR"/>
        </w:rPr>
      </w:pPr>
      <w:r w:rsidRPr="00AD0D02">
        <w:rPr>
          <w:rFonts w:cs="B Lotus" w:hint="cs"/>
          <w:sz w:val="28"/>
          <w:szCs w:val="28"/>
          <w:rtl/>
          <w:lang w:bidi="fa-IR"/>
        </w:rPr>
        <w:t xml:space="preserve">این پژوهش با هدف </w:t>
      </w:r>
      <w:r w:rsidR="006C0728" w:rsidRPr="00AD0D02">
        <w:rPr>
          <w:rFonts w:cs="B Lotus" w:hint="cs"/>
          <w:sz w:val="28"/>
          <w:szCs w:val="28"/>
          <w:rtl/>
          <w:lang w:bidi="fa-IR"/>
        </w:rPr>
        <w:t xml:space="preserve">بررسی رابطه سرمایه فرهنگی و تعامل پذیری با نگرش به پرخاشگری در بین دانش آموزان مدارس متوسطه تاکستان </w:t>
      </w:r>
      <w:r w:rsidRPr="00AD0D02">
        <w:rPr>
          <w:rFonts w:cs="B Lotus" w:hint="cs"/>
          <w:sz w:val="28"/>
          <w:szCs w:val="28"/>
          <w:rtl/>
        </w:rPr>
        <w:t xml:space="preserve">انجام شد. برای دستیابی به این هدف، پژوهش حاضر از منطق پژوهش کمی پیروی کرده است. به این ترتیب که </w:t>
      </w:r>
      <w:r w:rsidRPr="00AD0D02">
        <w:rPr>
          <w:rFonts w:cs="B Lotus" w:hint="cs"/>
          <w:sz w:val="28"/>
          <w:szCs w:val="28"/>
          <w:rtl/>
          <w:lang w:bidi="fa-IR"/>
        </w:rPr>
        <w:t xml:space="preserve">دانش آموزان </w:t>
      </w:r>
      <w:r w:rsidR="006C0728" w:rsidRPr="00AD0D02">
        <w:rPr>
          <w:rFonts w:cs="B Lotus" w:hint="cs"/>
          <w:sz w:val="28"/>
          <w:szCs w:val="28"/>
          <w:rtl/>
          <w:lang w:bidi="fa-IR"/>
        </w:rPr>
        <w:t xml:space="preserve">متوسطه اول تاکستان </w:t>
      </w:r>
      <w:r w:rsidRPr="00AD0D02">
        <w:rPr>
          <w:rFonts w:cs="B Lotus" w:hint="cs"/>
          <w:sz w:val="28"/>
          <w:szCs w:val="28"/>
          <w:rtl/>
          <w:lang w:bidi="fa-IR"/>
        </w:rPr>
        <w:t xml:space="preserve">به عنوان جامعه آماری مورد مطالعه قرار گرفت. از این میان تعداد </w:t>
      </w:r>
      <w:r w:rsidR="006C0728" w:rsidRPr="00AD0D02">
        <w:rPr>
          <w:rFonts w:cs="B Lotus" w:hint="cs"/>
          <w:sz w:val="28"/>
          <w:szCs w:val="28"/>
          <w:rtl/>
          <w:lang w:bidi="fa-IR"/>
        </w:rPr>
        <w:t>357</w:t>
      </w:r>
      <w:r w:rsidRPr="00AD0D02">
        <w:rPr>
          <w:rFonts w:cs="B Lotus" w:hint="cs"/>
          <w:sz w:val="28"/>
          <w:szCs w:val="28"/>
          <w:rtl/>
          <w:lang w:bidi="fa-IR"/>
        </w:rPr>
        <w:t xml:space="preserve"> نفر به عنوان نمونه تحقیق انتخاب شد که حجم نمونه برحسب فرمول </w:t>
      </w:r>
      <w:proofErr w:type="spellStart"/>
      <w:r w:rsidRPr="00AD0D02">
        <w:rPr>
          <w:rFonts w:cs="B Lotus" w:hint="cs"/>
          <w:sz w:val="28"/>
          <w:szCs w:val="28"/>
          <w:rtl/>
          <w:lang w:bidi="fa-IR"/>
        </w:rPr>
        <w:t>کوکران</w:t>
      </w:r>
      <w:proofErr w:type="spellEnd"/>
      <w:r w:rsidRPr="00AD0D02">
        <w:rPr>
          <w:rFonts w:cs="B Lotus" w:hint="cs"/>
          <w:sz w:val="28"/>
          <w:szCs w:val="28"/>
          <w:rtl/>
          <w:lang w:bidi="fa-IR"/>
        </w:rPr>
        <w:t xml:space="preserve"> محاسبه شد و نمونه گیری با روش </w:t>
      </w:r>
      <w:proofErr w:type="spellStart"/>
      <w:r w:rsidRPr="00AD0D02">
        <w:rPr>
          <w:rFonts w:cs="B Lotus" w:hint="cs"/>
          <w:sz w:val="28"/>
          <w:szCs w:val="28"/>
          <w:rtl/>
          <w:lang w:bidi="fa-IR"/>
        </w:rPr>
        <w:t>نمونه‌گیری</w:t>
      </w:r>
      <w:proofErr w:type="spellEnd"/>
      <w:r w:rsidRPr="00AD0D02">
        <w:rPr>
          <w:rFonts w:cs="B Lotus"/>
          <w:sz w:val="28"/>
          <w:szCs w:val="28"/>
          <w:rtl/>
          <w:lang w:bidi="fa-IR"/>
        </w:rPr>
        <w:t xml:space="preserve"> </w:t>
      </w:r>
      <w:r w:rsidR="006C0728" w:rsidRPr="00AD0D02">
        <w:rPr>
          <w:rFonts w:cs="B Lotus" w:hint="cs"/>
          <w:sz w:val="28"/>
          <w:szCs w:val="28"/>
          <w:rtl/>
          <w:lang w:bidi="fa-IR"/>
        </w:rPr>
        <w:t>در دسترس انجام شد.</w:t>
      </w:r>
      <w:r w:rsidRPr="00AD0D02">
        <w:rPr>
          <w:rFonts w:cs="B Lotus" w:hint="cs"/>
          <w:sz w:val="28"/>
          <w:szCs w:val="28"/>
          <w:rtl/>
          <w:lang w:bidi="fa-IR"/>
        </w:rPr>
        <w:t xml:space="preserve"> همچنین </w:t>
      </w:r>
      <w:r w:rsidRPr="00AD0D02">
        <w:rPr>
          <w:rFonts w:cs="B Lotus" w:hint="cs"/>
          <w:sz w:val="28"/>
          <w:szCs w:val="28"/>
          <w:rtl/>
        </w:rPr>
        <w:t xml:space="preserve">داده ها با استفاده از ابزار پرسشنامه جمع آوری شده است. برای تجزیه و تحلیل داده ها نیز از نرم افزار </w:t>
      </w:r>
      <w:proofErr w:type="spellStart"/>
      <w:r w:rsidRPr="00AD0D02">
        <w:rPr>
          <w:rFonts w:cs="B Lotus"/>
          <w:sz w:val="28"/>
          <w:szCs w:val="28"/>
        </w:rPr>
        <w:t>spss</w:t>
      </w:r>
      <w:proofErr w:type="spellEnd"/>
      <w:r w:rsidRPr="00AD0D02">
        <w:rPr>
          <w:rFonts w:cs="B Lotus" w:hint="cs"/>
          <w:sz w:val="28"/>
          <w:szCs w:val="28"/>
          <w:rtl/>
        </w:rPr>
        <w:t xml:space="preserve"> استفاده شد.</w:t>
      </w:r>
    </w:p>
    <w:p w14:paraId="47BEE9C3" w14:textId="46C9EA3D" w:rsidR="005816B2" w:rsidRPr="00AD0D02" w:rsidRDefault="006C0728" w:rsidP="005816B2">
      <w:pPr>
        <w:bidi/>
        <w:spacing w:line="360" w:lineRule="auto"/>
        <w:jc w:val="both"/>
        <w:rPr>
          <w:rFonts w:cs="B Lotus"/>
          <w:sz w:val="28"/>
          <w:szCs w:val="28"/>
          <w:rtl/>
        </w:rPr>
      </w:pPr>
      <w:r w:rsidRPr="00AD0D02">
        <w:rPr>
          <w:rFonts w:cs="B Lotus" w:hint="cs"/>
          <w:sz w:val="28"/>
          <w:szCs w:val="28"/>
          <w:rtl/>
        </w:rPr>
        <w:t xml:space="preserve">نتایج نشان داد </w:t>
      </w:r>
      <w:r w:rsidR="0036215A" w:rsidRPr="00AD0D02">
        <w:rPr>
          <w:rFonts w:cs="B Lotus" w:hint="cs"/>
          <w:sz w:val="28"/>
          <w:szCs w:val="28"/>
          <w:rtl/>
        </w:rPr>
        <w:t xml:space="preserve">ویژگی های جمعیت شناختی با نگرش به پرخاشگری رابطه دارند. از میان ویژگی های جمعیت شناختی که اندازه گیری شد، پایه تحصیلی، سن و جنسیت به ترتیب بیشترین سهم را در نگرش دانش آموزان به پرخاشگری ایفا می کنند.  همچنین ویژگی های خانوادگی نیز در نگرش به پرخاشگری دارای تاثیر مثبت هستد. به این ترتیب شغل پدر، شغل مادر و تحصیلات پدر سهم بیشتری در نگرش دانش آموزان به پرخاشگری داشته است. </w:t>
      </w:r>
      <w:r w:rsidR="00462D05" w:rsidRPr="00AD0D02">
        <w:rPr>
          <w:rFonts w:cs="B Lotus" w:hint="cs"/>
          <w:sz w:val="28"/>
          <w:szCs w:val="28"/>
          <w:rtl/>
        </w:rPr>
        <w:t xml:space="preserve"> این یافته با نتایج تحقیق دربندی و امانی همسو است که </w:t>
      </w:r>
      <w:r w:rsidR="00462D05" w:rsidRPr="00AD0D02">
        <w:rPr>
          <w:rFonts w:cs="B Lotus"/>
          <w:sz w:val="28"/>
          <w:szCs w:val="28"/>
          <w:rtl/>
        </w:rPr>
        <w:t>بنابر یافته های حاصل شده</w:t>
      </w:r>
      <w:r w:rsidR="00462D05" w:rsidRPr="00AD0D02">
        <w:rPr>
          <w:rFonts w:cs="B Lotus" w:hint="cs"/>
          <w:sz w:val="28"/>
          <w:szCs w:val="28"/>
          <w:rtl/>
        </w:rPr>
        <w:t xml:space="preserve"> در این پژوهش</w:t>
      </w:r>
      <w:r w:rsidR="00462D05" w:rsidRPr="00AD0D02">
        <w:rPr>
          <w:rFonts w:cs="B Lotus"/>
          <w:sz w:val="28"/>
          <w:szCs w:val="28"/>
          <w:rtl/>
        </w:rPr>
        <w:t xml:space="preserve"> اینگونه نتیجه گرفته شد که بین شغل والدین و پرخاشگری دانش آموزان آنها رابطه ی معنادار وجود دارد و در میان والدینی که شغل آزاد پدر دارند، فرزندان پرخاشگرتر هستند در صورتی که در میان والدینی که شغل مادر دولتی هست، پرخاشگری کودکان بیشتر می باشد</w:t>
      </w:r>
      <w:r w:rsidR="00462D05" w:rsidRPr="00AD0D02">
        <w:rPr>
          <w:rFonts w:cs="B Lotus"/>
          <w:sz w:val="28"/>
          <w:szCs w:val="28"/>
        </w:rPr>
        <w:t>.</w:t>
      </w:r>
      <w:r w:rsidR="00462D05" w:rsidRPr="00AD0D02">
        <w:rPr>
          <w:rFonts w:cs="B Lotus" w:hint="cs"/>
          <w:sz w:val="28"/>
          <w:szCs w:val="28"/>
          <w:rtl/>
        </w:rPr>
        <w:t xml:space="preserve"> در رابطه با اشتغال مادر </w:t>
      </w:r>
      <w:r w:rsidR="00462D05" w:rsidRPr="00AD0D02">
        <w:rPr>
          <w:rFonts w:cs="B Lotus" w:hint="cs"/>
          <w:sz w:val="28"/>
          <w:szCs w:val="28"/>
          <w:rtl/>
        </w:rPr>
        <w:lastRenderedPageBreak/>
        <w:t>نیز یافته های نیک و سین (2010) بیان کرده اند اعتقاد بر این است که مراقبت مادرانه</w:t>
      </w:r>
      <w:r w:rsidR="005816B2" w:rsidRPr="00AD0D02">
        <w:rPr>
          <w:rFonts w:cs="B Lotus" w:hint="cs"/>
          <w:sz w:val="28"/>
          <w:szCs w:val="28"/>
          <w:rtl/>
        </w:rPr>
        <w:t xml:space="preserve"> در پرخاشگری فرزندان تاثیر دارد در حالیکه طبق این پژوهش، استغال مادر و پرخاشگری فرندان رابطه معناداری ندارند.  همچنین </w:t>
      </w:r>
      <w:r w:rsidR="005816B2" w:rsidRPr="00AD0D02">
        <w:rPr>
          <w:rFonts w:cs="B Lotus"/>
          <w:sz w:val="28"/>
          <w:szCs w:val="28"/>
          <w:rtl/>
        </w:rPr>
        <w:t xml:space="preserve">نتایج </w:t>
      </w:r>
      <w:r w:rsidR="005816B2" w:rsidRPr="00AD0D02">
        <w:rPr>
          <w:rFonts w:cs="B Lotus" w:hint="cs"/>
          <w:sz w:val="28"/>
          <w:szCs w:val="28"/>
          <w:rtl/>
        </w:rPr>
        <w:t xml:space="preserve">کرمی و همکاران (1396) </w:t>
      </w:r>
      <w:r w:rsidR="005816B2" w:rsidRPr="00AD0D02">
        <w:rPr>
          <w:rFonts w:cs="B Lotus"/>
          <w:sz w:val="28"/>
          <w:szCs w:val="28"/>
          <w:rtl/>
        </w:rPr>
        <w:t>نشان داد که بین پرخاشگری دختران و پسران مادران شاغل با خانه دارتفاوت معنادار وجود دارد. همچنین بین پرخاشگری پسران و دختران در گروه مادران شاغل تفاوت معناداری وجود ندارد، امابین پرخاشگری پسران و دختران مادران خانه دار تفاوت معناداری وجود دارد و پسران پرخاشگری بیشتری از خود نشان میدهند</w:t>
      </w:r>
      <w:r w:rsidR="005816B2" w:rsidRPr="00AD0D02">
        <w:rPr>
          <w:rFonts w:cs="B Lotus"/>
          <w:sz w:val="28"/>
          <w:szCs w:val="28"/>
        </w:rPr>
        <w:t>.</w:t>
      </w:r>
    </w:p>
    <w:p w14:paraId="3ED94B92" w14:textId="789B021E" w:rsidR="00675BE8" w:rsidRPr="00AD0D02" w:rsidRDefault="00675BE8" w:rsidP="00675BE8">
      <w:pPr>
        <w:bidi/>
        <w:spacing w:line="360" w:lineRule="auto"/>
        <w:jc w:val="both"/>
        <w:rPr>
          <w:rFonts w:cs="B Lotus"/>
          <w:sz w:val="28"/>
          <w:szCs w:val="28"/>
          <w:rtl/>
          <w:lang w:bidi="fa-IR"/>
        </w:rPr>
      </w:pPr>
      <w:r w:rsidRPr="00AD0D02">
        <w:rPr>
          <w:rFonts w:cs="B Lotus" w:hint="cs"/>
          <w:sz w:val="28"/>
          <w:szCs w:val="28"/>
          <w:rtl/>
          <w:lang w:bidi="fa-IR"/>
        </w:rPr>
        <w:t xml:space="preserve">در طول سال ها، تحقیقات زیادی برای درک رابطه بین والدین و رفتارهای پرخاشگرانه کودک انجام شده است. محققان دریافتند که پیوند اولیه حیاتی است. </w:t>
      </w:r>
      <w:proofErr w:type="spellStart"/>
      <w:r w:rsidRPr="00AD0D02">
        <w:rPr>
          <w:rFonts w:cs="B Lotus" w:hint="cs"/>
          <w:sz w:val="28"/>
          <w:szCs w:val="28"/>
          <w:rtl/>
          <w:lang w:bidi="fa-IR"/>
        </w:rPr>
        <w:t>والدینی</w:t>
      </w:r>
      <w:proofErr w:type="spellEnd"/>
      <w:r w:rsidRPr="00AD0D02">
        <w:rPr>
          <w:rFonts w:cs="B Lotus" w:hint="cs"/>
          <w:sz w:val="28"/>
          <w:szCs w:val="28"/>
          <w:rtl/>
          <w:lang w:bidi="fa-IR"/>
        </w:rPr>
        <w:t xml:space="preserve"> که مسئولیت و ارزش </w:t>
      </w:r>
      <w:proofErr w:type="spellStart"/>
      <w:r w:rsidRPr="00AD0D02">
        <w:rPr>
          <w:rFonts w:cs="B Lotus" w:hint="cs"/>
          <w:sz w:val="28"/>
          <w:szCs w:val="28"/>
          <w:rtl/>
          <w:lang w:bidi="fa-IR"/>
        </w:rPr>
        <w:t>فرزندپروری</w:t>
      </w:r>
      <w:proofErr w:type="spellEnd"/>
      <w:r w:rsidRPr="00AD0D02">
        <w:rPr>
          <w:rFonts w:cs="B Lotus" w:hint="cs"/>
          <w:sz w:val="28"/>
          <w:szCs w:val="28"/>
          <w:rtl/>
          <w:lang w:bidi="fa-IR"/>
        </w:rPr>
        <w:t xml:space="preserve"> خود را در مراحل اولیه زندگی درک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کنند، باعث بروز مشکلات اجتماعی بیشتری در نوجوانان می شود. آموزش اولیه از خانواده شروع میشود و شخصیت فرد را شکل می دهد. رشد رفتار پرخاشگرانه از عدم توجه شروع می شود. در نتیجه، پیوند بین والدین و فرزندان عامل مهمی در رشد شخصیت و عملکرد روانشناختی بزرگسالان در نظر گرفته شده است (</w:t>
      </w:r>
      <w:proofErr w:type="spellStart"/>
      <w:r w:rsidRPr="00AD0D02">
        <w:rPr>
          <w:rFonts w:cs="B Lotus" w:hint="cs"/>
          <w:sz w:val="28"/>
          <w:szCs w:val="28"/>
          <w:rtl/>
          <w:lang w:bidi="fa-IR"/>
        </w:rPr>
        <w:t>پارکر</w:t>
      </w:r>
      <w:proofErr w:type="spellEnd"/>
      <w:r w:rsidRPr="00AD0D02">
        <w:rPr>
          <w:rFonts w:cs="B Lotus" w:hint="cs"/>
          <w:sz w:val="28"/>
          <w:szCs w:val="28"/>
          <w:rtl/>
          <w:lang w:bidi="fa-IR"/>
        </w:rPr>
        <w:t xml:space="preserve">، بارت و </w:t>
      </w:r>
      <w:proofErr w:type="spellStart"/>
      <w:r w:rsidRPr="00AD0D02">
        <w:rPr>
          <w:rFonts w:cs="B Lotus" w:hint="cs"/>
          <w:sz w:val="28"/>
          <w:szCs w:val="28"/>
          <w:rtl/>
          <w:lang w:bidi="fa-IR"/>
        </w:rPr>
        <w:t>هیکی</w:t>
      </w:r>
      <w:proofErr w:type="spellEnd"/>
      <w:r w:rsidRPr="00AD0D02">
        <w:rPr>
          <w:rFonts w:cs="B Lotus" w:hint="cs"/>
          <w:sz w:val="28"/>
          <w:szCs w:val="28"/>
          <w:rtl/>
          <w:lang w:bidi="fa-IR"/>
        </w:rPr>
        <w:t>، 1992).</w:t>
      </w:r>
    </w:p>
    <w:p w14:paraId="5826604D" w14:textId="3B012608" w:rsidR="00A22D9A" w:rsidRPr="00AD0D02" w:rsidRDefault="0036215A" w:rsidP="00A22D9A">
      <w:pPr>
        <w:bidi/>
        <w:spacing w:line="360" w:lineRule="auto"/>
        <w:jc w:val="both"/>
        <w:rPr>
          <w:rFonts w:cs="B Lotus"/>
          <w:sz w:val="28"/>
          <w:szCs w:val="28"/>
        </w:rPr>
      </w:pPr>
      <w:r w:rsidRPr="00AD0D02">
        <w:rPr>
          <w:rFonts w:cs="B Lotus" w:hint="cs"/>
          <w:sz w:val="28"/>
          <w:szCs w:val="28"/>
          <w:rtl/>
        </w:rPr>
        <w:t>همبستگی میان تعامل پذیری و نگرش به پرخاشگری نیز معنادار و از نوع معکوس بود.</w:t>
      </w:r>
      <w:r w:rsidR="00A22D9A" w:rsidRPr="00AD0D02">
        <w:rPr>
          <w:rFonts w:cs="B Lotus"/>
          <w:sz w:val="28"/>
          <w:szCs w:val="28"/>
        </w:rPr>
        <w:t xml:space="preserve"> </w:t>
      </w:r>
      <w:r w:rsidR="00A22D9A" w:rsidRPr="00AD0D02">
        <w:rPr>
          <w:rFonts w:cs="B Lotus" w:hint="cs"/>
          <w:sz w:val="28"/>
          <w:szCs w:val="28"/>
          <w:rtl/>
          <w:lang w:bidi="fa-IR"/>
        </w:rPr>
        <w:t xml:space="preserve">سازه نگرش مدتهاست که متغیر مهمی در علوم اجتماعی برای کمک به درک پرخاشگری در نظر گرفته شده است. تئوری های متعددی از نگرش ها و نظریه نگرش به طور گسترده برای کمک به توضیح بسیاری از اشکال پرخاشگری استفاده کرده </w:t>
      </w:r>
      <w:proofErr w:type="spellStart"/>
      <w:r w:rsidR="00A22D9A" w:rsidRPr="00AD0D02">
        <w:rPr>
          <w:rFonts w:cs="B Lotus" w:hint="cs"/>
          <w:sz w:val="28"/>
          <w:szCs w:val="28"/>
          <w:rtl/>
          <w:lang w:bidi="fa-IR"/>
        </w:rPr>
        <w:t>اند</w:t>
      </w:r>
      <w:proofErr w:type="spellEnd"/>
      <w:r w:rsidR="00A22D9A" w:rsidRPr="00AD0D02">
        <w:rPr>
          <w:rFonts w:cs="B Lotus" w:hint="cs"/>
          <w:sz w:val="28"/>
          <w:szCs w:val="28"/>
          <w:rtl/>
          <w:lang w:bidi="fa-IR"/>
        </w:rPr>
        <w:t xml:space="preserve">. نگرش ها یکی از بسیاری از ساختارهای </w:t>
      </w:r>
      <w:r w:rsidR="00A22D9A" w:rsidRPr="00AD0D02">
        <w:rPr>
          <w:rFonts w:cs="B Lotus" w:hint="cs"/>
          <w:sz w:val="28"/>
          <w:szCs w:val="28"/>
          <w:rtl/>
          <w:lang w:bidi="fa-IR"/>
        </w:rPr>
        <w:lastRenderedPageBreak/>
        <w:t xml:space="preserve">شناختی را تشکیل می دهند که یک گزارش اجتماعی-شناختی از پرخاشگری ارائه می دهند. یک مدل رایج در ادبیات پرخاشگری، یعنی مدل پرخاشگری عمومی، </w:t>
      </w:r>
      <w:proofErr w:type="spellStart"/>
      <w:r w:rsidR="00A22D9A" w:rsidRPr="00AD0D02">
        <w:rPr>
          <w:rFonts w:cs="B Lotus" w:hint="cs"/>
          <w:sz w:val="28"/>
          <w:szCs w:val="28"/>
          <w:rtl/>
          <w:lang w:bidi="fa-IR"/>
        </w:rPr>
        <w:t>نگرش‌ها</w:t>
      </w:r>
      <w:proofErr w:type="spellEnd"/>
      <w:r w:rsidR="00A22D9A" w:rsidRPr="00AD0D02">
        <w:rPr>
          <w:rFonts w:cs="B Lotus" w:hint="cs"/>
          <w:sz w:val="28"/>
          <w:szCs w:val="28"/>
          <w:rtl/>
          <w:lang w:bidi="fa-IR"/>
        </w:rPr>
        <w:t xml:space="preserve"> را بخشی از یک شبکه معنایی </w:t>
      </w:r>
      <w:proofErr w:type="spellStart"/>
      <w:r w:rsidR="00A22D9A" w:rsidRPr="00AD0D02">
        <w:rPr>
          <w:rFonts w:cs="B Lotus" w:hint="cs"/>
          <w:sz w:val="28"/>
          <w:szCs w:val="28"/>
          <w:rtl/>
          <w:lang w:bidi="fa-IR"/>
        </w:rPr>
        <w:t>بزرگ‌تر</w:t>
      </w:r>
      <w:proofErr w:type="spellEnd"/>
      <w:r w:rsidR="00A22D9A" w:rsidRPr="00AD0D02">
        <w:rPr>
          <w:rFonts w:cs="B Lotus" w:hint="cs"/>
          <w:sz w:val="28"/>
          <w:szCs w:val="28"/>
          <w:rtl/>
          <w:lang w:bidi="fa-IR"/>
        </w:rPr>
        <w:t xml:space="preserve"> در نظر </w:t>
      </w:r>
      <w:proofErr w:type="spellStart"/>
      <w:r w:rsidR="00A22D9A" w:rsidRPr="00AD0D02">
        <w:rPr>
          <w:rFonts w:cs="B Lotus" w:hint="cs"/>
          <w:sz w:val="28"/>
          <w:szCs w:val="28"/>
          <w:rtl/>
          <w:lang w:bidi="fa-IR"/>
        </w:rPr>
        <w:t>می‌گیرد</w:t>
      </w:r>
      <w:proofErr w:type="spellEnd"/>
      <w:r w:rsidR="00A22D9A" w:rsidRPr="00AD0D02">
        <w:rPr>
          <w:rFonts w:cs="B Lotus" w:hint="cs"/>
          <w:sz w:val="28"/>
          <w:szCs w:val="28"/>
          <w:rtl/>
          <w:lang w:bidi="fa-IR"/>
        </w:rPr>
        <w:t xml:space="preserve"> که به ساختارهای شناختی دیگر متصل است. این ارتباطات به نوبه خود بر ارزیابی، تفسیر و رفتار مرتبط با پرخاشگری و خشونت تأثیر </w:t>
      </w:r>
      <w:proofErr w:type="spellStart"/>
      <w:r w:rsidR="00A22D9A" w:rsidRPr="00AD0D02">
        <w:rPr>
          <w:rFonts w:cs="B Lotus" w:hint="cs"/>
          <w:sz w:val="28"/>
          <w:szCs w:val="28"/>
          <w:rtl/>
          <w:lang w:bidi="fa-IR"/>
        </w:rPr>
        <w:t>می‌گذارد</w:t>
      </w:r>
      <w:proofErr w:type="spellEnd"/>
      <w:r w:rsidR="00A22D9A" w:rsidRPr="00AD0D02">
        <w:rPr>
          <w:rFonts w:cs="B Lotus" w:hint="cs"/>
          <w:sz w:val="28"/>
          <w:szCs w:val="28"/>
          <w:rtl/>
          <w:lang w:bidi="fa-IR"/>
        </w:rPr>
        <w:t xml:space="preserve">. </w:t>
      </w:r>
      <w:proofErr w:type="spellStart"/>
      <w:r w:rsidR="00A22D9A" w:rsidRPr="00AD0D02">
        <w:rPr>
          <w:rFonts w:cs="B Lotus" w:hint="cs"/>
          <w:sz w:val="28"/>
          <w:szCs w:val="28"/>
          <w:rtl/>
          <w:lang w:bidi="fa-IR"/>
        </w:rPr>
        <w:t>علی‌رغم</w:t>
      </w:r>
      <w:proofErr w:type="spellEnd"/>
      <w:r w:rsidR="00A22D9A" w:rsidRPr="00AD0D02">
        <w:rPr>
          <w:rFonts w:cs="B Lotus" w:hint="cs"/>
          <w:sz w:val="28"/>
          <w:szCs w:val="28"/>
          <w:rtl/>
          <w:lang w:bidi="fa-IR"/>
        </w:rPr>
        <w:t xml:space="preserve"> </w:t>
      </w:r>
      <w:proofErr w:type="spellStart"/>
      <w:r w:rsidR="00A22D9A" w:rsidRPr="00AD0D02">
        <w:rPr>
          <w:rFonts w:cs="B Lotus" w:hint="cs"/>
          <w:sz w:val="28"/>
          <w:szCs w:val="28"/>
          <w:rtl/>
          <w:lang w:bidi="fa-IR"/>
        </w:rPr>
        <w:t>پیشرفت‌هایی</w:t>
      </w:r>
      <w:proofErr w:type="spellEnd"/>
      <w:r w:rsidR="00A22D9A" w:rsidRPr="00AD0D02">
        <w:rPr>
          <w:rFonts w:cs="B Lotus" w:hint="cs"/>
          <w:sz w:val="28"/>
          <w:szCs w:val="28"/>
          <w:rtl/>
          <w:lang w:bidi="fa-IR"/>
        </w:rPr>
        <w:t xml:space="preserve"> که تا به امروز صورت گرفته است، هنوز کار زیادی برای انجام دادن در </w:t>
      </w:r>
      <w:proofErr w:type="spellStart"/>
      <w:r w:rsidR="00A22D9A" w:rsidRPr="00AD0D02">
        <w:rPr>
          <w:rFonts w:cs="B Lotus" w:hint="cs"/>
          <w:sz w:val="28"/>
          <w:szCs w:val="28"/>
          <w:rtl/>
          <w:lang w:bidi="fa-IR"/>
        </w:rPr>
        <w:t>شکل‌دهی</w:t>
      </w:r>
      <w:proofErr w:type="spellEnd"/>
      <w:r w:rsidR="00A22D9A" w:rsidRPr="00AD0D02">
        <w:rPr>
          <w:rFonts w:cs="B Lotus" w:hint="cs"/>
          <w:sz w:val="28"/>
          <w:szCs w:val="28"/>
          <w:rtl/>
          <w:lang w:bidi="fa-IR"/>
        </w:rPr>
        <w:t xml:space="preserve"> و بکارگیری ساختار نگرش برای درک بهتر پرخاشگری وجود دارد. انجام این کار ممکن است اثرات منفی بسیاری از مشکلات اجتماعی، از جمله </w:t>
      </w:r>
      <w:proofErr w:type="spellStart"/>
      <w:r w:rsidR="00A22D9A" w:rsidRPr="00AD0D02">
        <w:rPr>
          <w:rFonts w:cs="B Lotus" w:hint="cs"/>
          <w:sz w:val="28"/>
          <w:szCs w:val="28"/>
          <w:rtl/>
          <w:lang w:bidi="fa-IR"/>
        </w:rPr>
        <w:t>تعارضات</w:t>
      </w:r>
      <w:proofErr w:type="spellEnd"/>
      <w:r w:rsidR="00A22D9A" w:rsidRPr="00AD0D02">
        <w:rPr>
          <w:rFonts w:cs="B Lotus" w:hint="cs"/>
          <w:sz w:val="28"/>
          <w:szCs w:val="28"/>
          <w:rtl/>
          <w:lang w:bidi="fa-IR"/>
        </w:rPr>
        <w:t xml:space="preserve"> بین فردی و بین گروهی، امنیت عمومی و کیفیت زندگی را به حداقل برساند. </w:t>
      </w:r>
    </w:p>
    <w:p w14:paraId="37E8F5BB" w14:textId="000CCAEA" w:rsidR="00675BE8" w:rsidRPr="00AD0D02" w:rsidRDefault="00A22D9A" w:rsidP="00675BE8">
      <w:pPr>
        <w:bidi/>
        <w:spacing w:line="360" w:lineRule="auto"/>
        <w:jc w:val="both"/>
        <w:rPr>
          <w:rFonts w:cs="B Lotus"/>
          <w:sz w:val="28"/>
          <w:szCs w:val="28"/>
        </w:rPr>
      </w:pPr>
      <w:r w:rsidRPr="00AD0D02">
        <w:rPr>
          <w:rFonts w:cs="B Lotus" w:hint="cs"/>
          <w:sz w:val="28"/>
          <w:szCs w:val="28"/>
          <w:rtl/>
        </w:rPr>
        <w:t xml:space="preserve"> همچنین</w:t>
      </w:r>
      <w:r w:rsidRPr="00AD0D02">
        <w:rPr>
          <w:rFonts w:cs="B Lotus" w:hint="cs"/>
          <w:sz w:val="28"/>
          <w:szCs w:val="28"/>
          <w:rtl/>
          <w:lang w:bidi="fa-IR"/>
        </w:rPr>
        <w:t xml:space="preserve"> برحسب یافته های پژوهش </w:t>
      </w:r>
      <w:r w:rsidR="006C0728" w:rsidRPr="00AD0D02">
        <w:rPr>
          <w:rFonts w:cs="B Lotus" w:hint="cs"/>
          <w:sz w:val="28"/>
          <w:szCs w:val="28"/>
          <w:rtl/>
        </w:rPr>
        <w:t xml:space="preserve">سرمایه فرهنگی دانش آموزان رابطه معکوس با نگرش به پرخاشگری دارد. </w:t>
      </w:r>
      <w:r w:rsidR="0036215A" w:rsidRPr="00AD0D02">
        <w:rPr>
          <w:rFonts w:cs="B Lotus" w:hint="cs"/>
          <w:sz w:val="28"/>
          <w:szCs w:val="28"/>
          <w:rtl/>
        </w:rPr>
        <w:t xml:space="preserve">این نتایج با یافته های پژوهش </w:t>
      </w:r>
      <w:r w:rsidR="0036215A" w:rsidRPr="00AD0D02">
        <w:rPr>
          <w:rFonts w:cs="B Lotus" w:hint="cs"/>
          <w:sz w:val="28"/>
          <w:szCs w:val="28"/>
          <w:rtl/>
          <w:lang w:bidi="fa-IR"/>
        </w:rPr>
        <w:t xml:space="preserve">رفیعی (1397) ، رحمان و </w:t>
      </w:r>
      <w:proofErr w:type="spellStart"/>
      <w:r w:rsidR="0036215A" w:rsidRPr="00AD0D02">
        <w:rPr>
          <w:rFonts w:cs="B Lotus" w:hint="cs"/>
          <w:sz w:val="28"/>
          <w:szCs w:val="28"/>
          <w:rtl/>
          <w:lang w:bidi="fa-IR"/>
        </w:rPr>
        <w:t>بهلول</w:t>
      </w:r>
      <w:proofErr w:type="spellEnd"/>
      <w:r w:rsidR="0036215A" w:rsidRPr="00AD0D02">
        <w:rPr>
          <w:rFonts w:cs="B Lotus" w:hint="cs"/>
          <w:sz w:val="28"/>
          <w:szCs w:val="28"/>
          <w:rtl/>
          <w:lang w:bidi="fa-IR"/>
        </w:rPr>
        <w:t xml:space="preserve"> (2022)، دوو و همکاران (2009) و </w:t>
      </w:r>
      <w:proofErr w:type="spellStart"/>
      <w:r w:rsidR="0036215A" w:rsidRPr="00AD0D02">
        <w:rPr>
          <w:rFonts w:cs="B Lotus" w:hint="cs"/>
          <w:sz w:val="28"/>
          <w:szCs w:val="28"/>
          <w:rtl/>
          <w:lang w:bidi="fa-IR"/>
        </w:rPr>
        <w:t>کلاین</w:t>
      </w:r>
      <w:proofErr w:type="spellEnd"/>
      <w:r w:rsidR="0036215A" w:rsidRPr="00AD0D02">
        <w:rPr>
          <w:rFonts w:cs="B Lotus" w:hint="cs"/>
          <w:sz w:val="28"/>
          <w:szCs w:val="28"/>
          <w:rtl/>
          <w:lang w:bidi="fa-IR"/>
        </w:rPr>
        <w:t xml:space="preserve"> (2006)</w:t>
      </w:r>
      <w:r w:rsidRPr="00AD0D02">
        <w:rPr>
          <w:rFonts w:cs="B Lotus" w:hint="cs"/>
          <w:sz w:val="28"/>
          <w:szCs w:val="28"/>
          <w:rtl/>
          <w:lang w:bidi="fa-IR"/>
        </w:rPr>
        <w:t xml:space="preserve"> همسو می باشد.</w:t>
      </w:r>
      <w:r w:rsidRPr="00AD0D02">
        <w:rPr>
          <w:rFonts w:cs="B Lotus" w:hint="cs"/>
          <w:sz w:val="28"/>
          <w:szCs w:val="28"/>
          <w:rtl/>
        </w:rPr>
        <w:t xml:space="preserve"> </w:t>
      </w:r>
      <w:r w:rsidR="00675BE8" w:rsidRPr="00AD0D02">
        <w:rPr>
          <w:rFonts w:cs="B Lotus" w:hint="cs"/>
          <w:sz w:val="28"/>
          <w:szCs w:val="28"/>
          <w:rtl/>
          <w:lang w:bidi="fa-IR"/>
        </w:rPr>
        <w:t xml:space="preserve"> </w:t>
      </w:r>
      <w:r w:rsidRPr="00AD0D02">
        <w:rPr>
          <w:rFonts w:cs="B Lotus"/>
          <w:sz w:val="28"/>
          <w:szCs w:val="28"/>
          <w:rtl/>
        </w:rPr>
        <w:t>براساس نظر بوردیو</w:t>
      </w:r>
      <w:r w:rsidR="00675BE8" w:rsidRPr="00AD0D02">
        <w:rPr>
          <w:rFonts w:cs="B Lotus"/>
          <w:sz w:val="28"/>
          <w:szCs w:val="28"/>
          <w:rtl/>
        </w:rPr>
        <w:t xml:space="preserve"> )1986( در تحلیلی که براساس فرض</w:t>
      </w:r>
      <w:r w:rsidR="00675BE8" w:rsidRPr="00AD0D02">
        <w:rPr>
          <w:rFonts w:cs="B Lotus" w:hint="cs"/>
          <w:sz w:val="28"/>
          <w:szCs w:val="28"/>
          <w:rtl/>
        </w:rPr>
        <w:t xml:space="preserve">یه </w:t>
      </w:r>
      <w:r w:rsidR="00675BE8" w:rsidRPr="00AD0D02">
        <w:rPr>
          <w:rFonts w:cs="B Lotus"/>
          <w:sz w:val="28"/>
          <w:szCs w:val="28"/>
          <w:rtl/>
        </w:rPr>
        <w:t>عدم تساوی سرمایه فرهنگی انجام داده است، نابرابری فرهنگی فقط با رفتار و اعمال فرهنگی که برای افراد و گروه ها مقدور است مشخص میشود. تئاتر و اپرارفتن، مجله و روزنامه خواندن سینما رفتن دوربین عکاسی داشتن و امثال آن میتواند به عنوان نشانه ها و امکانات سرماية فرهنگی به شمار آیند. بنا بر عقیده بوردیو، سرمایه اقتصادی می تواند برای صاحب خود سرمایه فرهنگی و اجتماعی ایجاد کند و سرمایه فرهنگی نیز با کارکرد خود سرمایه اقتصادی را به وجود می</w:t>
      </w:r>
      <w:r w:rsidR="00675BE8" w:rsidRPr="00AD0D02">
        <w:rPr>
          <w:rFonts w:cs="B Lotus" w:hint="cs"/>
          <w:sz w:val="28"/>
          <w:szCs w:val="28"/>
          <w:rtl/>
        </w:rPr>
        <w:t xml:space="preserve"> </w:t>
      </w:r>
      <w:r w:rsidR="00675BE8" w:rsidRPr="00AD0D02">
        <w:rPr>
          <w:rFonts w:cs="B Lotus"/>
          <w:sz w:val="28"/>
          <w:szCs w:val="28"/>
          <w:rtl/>
        </w:rPr>
        <w:t xml:space="preserve">آورد. در اولین گام از بررسی نتایج به دست آمده مشخص شد که میزان و </w:t>
      </w:r>
      <w:r w:rsidR="00675BE8" w:rsidRPr="00AD0D02">
        <w:rPr>
          <w:rFonts w:cs="B Lotus"/>
          <w:sz w:val="28"/>
          <w:szCs w:val="28"/>
          <w:rtl/>
        </w:rPr>
        <w:lastRenderedPageBreak/>
        <w:t xml:space="preserve">حجم سرمایه فرهنگی </w:t>
      </w:r>
      <w:r w:rsidR="00675BE8" w:rsidRPr="00AD0D02">
        <w:rPr>
          <w:rFonts w:cs="B Lotus" w:hint="cs"/>
          <w:sz w:val="28"/>
          <w:szCs w:val="28"/>
          <w:rtl/>
        </w:rPr>
        <w:t>بر نگرش به پرخاشگری دانش آموزان</w:t>
      </w:r>
      <w:r w:rsidR="00675BE8" w:rsidRPr="00AD0D02">
        <w:rPr>
          <w:rFonts w:cs="B Lotus"/>
          <w:sz w:val="28"/>
          <w:szCs w:val="28"/>
          <w:rtl/>
        </w:rPr>
        <w:t xml:space="preserve"> تأثیر گذار است. هرچه این نوع از سرمایه فرهنگی افزایش یابد میزان </w:t>
      </w:r>
      <w:r w:rsidR="00675BE8" w:rsidRPr="00AD0D02">
        <w:rPr>
          <w:rFonts w:cs="B Lotus" w:hint="cs"/>
          <w:sz w:val="28"/>
          <w:szCs w:val="28"/>
          <w:rtl/>
        </w:rPr>
        <w:t>نگرش به پرخاشگری</w:t>
      </w:r>
      <w:r w:rsidR="00675BE8" w:rsidRPr="00AD0D02">
        <w:rPr>
          <w:rFonts w:cs="B Lotus"/>
          <w:sz w:val="28"/>
          <w:szCs w:val="28"/>
          <w:rtl/>
        </w:rPr>
        <w:t xml:space="preserve"> کاهش می یابد. افرادی که از سرمايه فرهنگی بالاتری برخوردار هستند </w:t>
      </w:r>
      <w:r w:rsidR="00675BE8" w:rsidRPr="00AD0D02">
        <w:rPr>
          <w:rFonts w:cs="B Lotus" w:hint="cs"/>
          <w:sz w:val="28"/>
          <w:szCs w:val="28"/>
          <w:rtl/>
        </w:rPr>
        <w:t xml:space="preserve">نگرش مثبت </w:t>
      </w:r>
      <w:r w:rsidR="00675BE8" w:rsidRPr="00AD0D02">
        <w:rPr>
          <w:rFonts w:cs="B Lotus"/>
          <w:sz w:val="28"/>
          <w:szCs w:val="28"/>
          <w:rtl/>
        </w:rPr>
        <w:t>کم تر</w:t>
      </w:r>
      <w:r w:rsidR="00675BE8" w:rsidRPr="00AD0D02">
        <w:rPr>
          <w:rFonts w:cs="B Lotus" w:hint="cs"/>
          <w:sz w:val="28"/>
          <w:szCs w:val="28"/>
          <w:rtl/>
        </w:rPr>
        <w:t>ی</w:t>
      </w:r>
      <w:r w:rsidR="00675BE8" w:rsidRPr="00AD0D02">
        <w:rPr>
          <w:rFonts w:cs="B Lotus"/>
          <w:sz w:val="28"/>
          <w:szCs w:val="28"/>
          <w:rtl/>
        </w:rPr>
        <w:t xml:space="preserve"> نسبت به دیگران </w:t>
      </w:r>
      <w:r w:rsidR="00675BE8" w:rsidRPr="00AD0D02">
        <w:rPr>
          <w:rFonts w:cs="B Lotus" w:hint="cs"/>
          <w:sz w:val="28"/>
          <w:szCs w:val="28"/>
          <w:rtl/>
        </w:rPr>
        <w:t>به خشونت دارند</w:t>
      </w:r>
      <w:r w:rsidR="00675BE8" w:rsidRPr="00AD0D02">
        <w:rPr>
          <w:rFonts w:cs="B Lotus"/>
          <w:sz w:val="28"/>
          <w:szCs w:val="28"/>
          <w:rtl/>
        </w:rPr>
        <w:t xml:space="preserve"> و میتوان استنباط کرد که ارزش</w:t>
      </w:r>
      <w:r w:rsidR="00675BE8" w:rsidRPr="00AD0D02">
        <w:rPr>
          <w:rFonts w:cs="B Lotus" w:hint="cs"/>
          <w:sz w:val="28"/>
          <w:szCs w:val="28"/>
          <w:rtl/>
        </w:rPr>
        <w:t xml:space="preserve"> </w:t>
      </w:r>
      <w:r w:rsidR="00675BE8" w:rsidRPr="00AD0D02">
        <w:rPr>
          <w:rFonts w:cs="B Lotus"/>
          <w:sz w:val="28"/>
          <w:szCs w:val="28"/>
          <w:rtl/>
        </w:rPr>
        <w:t xml:space="preserve">های سازش کارانه در این دست افراد قوی تر از کسانی است که فاقد </w:t>
      </w:r>
      <w:r w:rsidR="00675BE8" w:rsidRPr="00AD0D02">
        <w:rPr>
          <w:rFonts w:cs="B Lotus" w:hint="cs"/>
          <w:sz w:val="28"/>
          <w:szCs w:val="28"/>
          <w:rtl/>
        </w:rPr>
        <w:t xml:space="preserve">سرمایه فرهنگی اند. بنایراین </w:t>
      </w:r>
      <w:r w:rsidR="00675BE8" w:rsidRPr="00AD0D02">
        <w:rPr>
          <w:rFonts w:cs="B Lotus"/>
          <w:sz w:val="28"/>
          <w:szCs w:val="28"/>
          <w:rtl/>
        </w:rPr>
        <w:t>مؤلفه های سرما</w:t>
      </w:r>
      <w:r w:rsidR="00675BE8" w:rsidRPr="00AD0D02">
        <w:rPr>
          <w:rFonts w:cs="B Lotus" w:hint="cs"/>
          <w:sz w:val="28"/>
          <w:szCs w:val="28"/>
          <w:rtl/>
        </w:rPr>
        <w:t>یه</w:t>
      </w:r>
      <w:r w:rsidR="00675BE8" w:rsidRPr="00AD0D02">
        <w:rPr>
          <w:rFonts w:cs="B Lotus"/>
          <w:sz w:val="28"/>
          <w:szCs w:val="28"/>
          <w:rtl/>
        </w:rPr>
        <w:t xml:space="preserve"> </w:t>
      </w:r>
      <w:r w:rsidR="00675BE8" w:rsidRPr="00AD0D02">
        <w:rPr>
          <w:rFonts w:cs="B Lotus" w:hint="cs"/>
          <w:sz w:val="28"/>
          <w:szCs w:val="28"/>
          <w:rtl/>
        </w:rPr>
        <w:t>فرهنگی</w:t>
      </w:r>
      <w:r w:rsidR="00675BE8" w:rsidRPr="00AD0D02">
        <w:rPr>
          <w:rFonts w:cs="B Lotus"/>
          <w:sz w:val="28"/>
          <w:szCs w:val="28"/>
          <w:rtl/>
        </w:rPr>
        <w:t xml:space="preserve"> </w:t>
      </w:r>
      <w:r w:rsidR="00675BE8" w:rsidRPr="00AD0D02">
        <w:rPr>
          <w:rFonts w:cs="B Lotus" w:hint="cs"/>
          <w:sz w:val="28"/>
          <w:szCs w:val="28"/>
          <w:rtl/>
        </w:rPr>
        <w:t>میتوانند</w:t>
      </w:r>
      <w:r w:rsidR="00675BE8" w:rsidRPr="00AD0D02">
        <w:rPr>
          <w:rFonts w:cs="B Lotus"/>
          <w:sz w:val="28"/>
          <w:szCs w:val="28"/>
          <w:rtl/>
        </w:rPr>
        <w:t xml:space="preserve"> </w:t>
      </w:r>
      <w:r w:rsidR="00675BE8" w:rsidRPr="00AD0D02">
        <w:rPr>
          <w:rFonts w:cs="B Lotus" w:hint="cs"/>
          <w:sz w:val="28"/>
          <w:szCs w:val="28"/>
          <w:rtl/>
        </w:rPr>
        <w:t>درصورت</w:t>
      </w:r>
      <w:r w:rsidR="00675BE8" w:rsidRPr="00AD0D02">
        <w:rPr>
          <w:rFonts w:cs="B Lotus"/>
          <w:sz w:val="28"/>
          <w:szCs w:val="28"/>
          <w:rtl/>
        </w:rPr>
        <w:t xml:space="preserve"> فراهم</w:t>
      </w:r>
      <w:r w:rsidR="00675BE8" w:rsidRPr="00AD0D02">
        <w:rPr>
          <w:rFonts w:cs="B Lotus" w:hint="cs"/>
          <w:sz w:val="28"/>
          <w:szCs w:val="28"/>
          <w:rtl/>
        </w:rPr>
        <w:t xml:space="preserve"> </w:t>
      </w:r>
      <w:r w:rsidR="00675BE8" w:rsidRPr="00AD0D02">
        <w:rPr>
          <w:rFonts w:cs="B Lotus"/>
          <w:sz w:val="28"/>
          <w:szCs w:val="28"/>
          <w:rtl/>
        </w:rPr>
        <w:t xml:space="preserve">نشدن شرایط </w:t>
      </w:r>
      <w:r w:rsidR="00675BE8" w:rsidRPr="00AD0D02">
        <w:rPr>
          <w:rFonts w:cs="B Lotus" w:hint="cs"/>
          <w:sz w:val="28"/>
          <w:szCs w:val="28"/>
          <w:rtl/>
        </w:rPr>
        <w:t>لا</w:t>
      </w:r>
      <w:r w:rsidR="00675BE8" w:rsidRPr="00AD0D02">
        <w:rPr>
          <w:rFonts w:cs="B Lotus"/>
          <w:sz w:val="28"/>
          <w:szCs w:val="28"/>
          <w:rtl/>
        </w:rPr>
        <w:t xml:space="preserve">زم، تغییر رفتار را راحت تر سازماندهی و مدیریت کرده و منشأ </w:t>
      </w:r>
      <w:r w:rsidR="00675BE8" w:rsidRPr="00AD0D02">
        <w:rPr>
          <w:rFonts w:cs="B Lotus" w:hint="cs"/>
          <w:sz w:val="28"/>
          <w:szCs w:val="28"/>
          <w:rtl/>
        </w:rPr>
        <w:t>افزایش نگرش به خشونت</w:t>
      </w:r>
      <w:r w:rsidR="00675BE8" w:rsidRPr="00AD0D02">
        <w:rPr>
          <w:rFonts w:cs="B Lotus"/>
          <w:sz w:val="28"/>
          <w:szCs w:val="28"/>
          <w:rtl/>
        </w:rPr>
        <w:t xml:space="preserve"> در جامع</w:t>
      </w:r>
      <w:r w:rsidR="00675BE8" w:rsidRPr="00AD0D02">
        <w:rPr>
          <w:rFonts w:ascii="Times New Roman" w:hAnsi="Times New Roman" w:cs="Times New Roman" w:hint="cs"/>
          <w:sz w:val="28"/>
          <w:szCs w:val="28"/>
          <w:rtl/>
        </w:rPr>
        <w:t>ۀ</w:t>
      </w:r>
      <w:r w:rsidR="00675BE8" w:rsidRPr="00AD0D02">
        <w:rPr>
          <w:rFonts w:cs="B Lotus"/>
          <w:sz w:val="28"/>
          <w:szCs w:val="28"/>
          <w:rtl/>
        </w:rPr>
        <w:t xml:space="preserve"> </w:t>
      </w:r>
      <w:r w:rsidR="00675BE8" w:rsidRPr="00AD0D02">
        <w:rPr>
          <w:rFonts w:cs="B Lotus" w:hint="cs"/>
          <w:sz w:val="28"/>
          <w:szCs w:val="28"/>
          <w:rtl/>
        </w:rPr>
        <w:t>هدف</w:t>
      </w:r>
      <w:r w:rsidR="00675BE8" w:rsidRPr="00AD0D02">
        <w:rPr>
          <w:rFonts w:cs="B Lotus"/>
          <w:sz w:val="28"/>
          <w:szCs w:val="28"/>
          <w:rtl/>
        </w:rPr>
        <w:t xml:space="preserve"> </w:t>
      </w:r>
      <w:r w:rsidR="00675BE8" w:rsidRPr="00AD0D02">
        <w:rPr>
          <w:rFonts w:cs="B Lotus" w:hint="cs"/>
          <w:sz w:val="28"/>
          <w:szCs w:val="28"/>
          <w:rtl/>
        </w:rPr>
        <w:t>شون</w:t>
      </w:r>
      <w:r w:rsidR="00675BE8" w:rsidRPr="00AD0D02">
        <w:rPr>
          <w:rFonts w:cs="B Lotus"/>
          <w:sz w:val="28"/>
          <w:szCs w:val="28"/>
          <w:rtl/>
        </w:rPr>
        <w:t>د</w:t>
      </w:r>
      <w:r w:rsidR="00675BE8" w:rsidRPr="00AD0D02">
        <w:rPr>
          <w:rFonts w:cs="B Lotus" w:hint="cs"/>
          <w:sz w:val="28"/>
          <w:szCs w:val="28"/>
          <w:rtl/>
        </w:rPr>
        <w:t>.</w:t>
      </w:r>
    </w:p>
    <w:p w14:paraId="0FDB419B" w14:textId="77777777" w:rsidR="00843D68" w:rsidRPr="00AD0D02" w:rsidRDefault="00843D68" w:rsidP="00843D68">
      <w:pPr>
        <w:bidi/>
        <w:jc w:val="both"/>
        <w:rPr>
          <w:rFonts w:cs="B Lotus"/>
          <w:sz w:val="28"/>
          <w:szCs w:val="28"/>
          <w:rtl/>
          <w:lang w:bidi="fa-IR"/>
        </w:rPr>
      </w:pPr>
    </w:p>
    <w:p w14:paraId="697096EC" w14:textId="77777777" w:rsidR="00843D68" w:rsidRPr="00AD0D02" w:rsidRDefault="00843D68" w:rsidP="00675BE8">
      <w:pPr>
        <w:pStyle w:val="Heading2"/>
        <w:rPr>
          <w:rtl/>
        </w:rPr>
      </w:pPr>
      <w:bookmarkStart w:id="107" w:name="_Toc167579025"/>
      <w:r w:rsidRPr="00AD0D02">
        <w:rPr>
          <w:rFonts w:hint="cs"/>
          <w:rtl/>
        </w:rPr>
        <w:t>5-3 محدودیت های پژوهش</w:t>
      </w:r>
      <w:bookmarkEnd w:id="107"/>
    </w:p>
    <w:p w14:paraId="1F5ABDBE" w14:textId="77777777" w:rsidR="00843D68" w:rsidRPr="00AD0D02" w:rsidRDefault="00843D68" w:rsidP="00843D68">
      <w:pPr>
        <w:bidi/>
        <w:jc w:val="both"/>
        <w:rPr>
          <w:rFonts w:cs="B Lotus"/>
          <w:sz w:val="28"/>
          <w:szCs w:val="28"/>
          <w:rtl/>
          <w:lang w:bidi="fa-IR"/>
        </w:rPr>
      </w:pPr>
      <w:r w:rsidRPr="00AD0D02">
        <w:rPr>
          <w:rFonts w:cs="B Lotus" w:hint="cs"/>
          <w:sz w:val="28"/>
          <w:szCs w:val="28"/>
          <w:rtl/>
          <w:lang w:bidi="fa-IR"/>
        </w:rPr>
        <w:t xml:space="preserve">به دلیل </w:t>
      </w:r>
      <w:proofErr w:type="spellStart"/>
      <w:r w:rsidRPr="00AD0D02">
        <w:rPr>
          <w:rFonts w:cs="B Lotus" w:hint="cs"/>
          <w:sz w:val="28"/>
          <w:szCs w:val="28"/>
          <w:rtl/>
          <w:lang w:bidi="fa-IR"/>
        </w:rPr>
        <w:t>پیپیدگی‌های</w:t>
      </w:r>
      <w:proofErr w:type="spellEnd"/>
      <w:r w:rsidRPr="00AD0D02">
        <w:rPr>
          <w:rFonts w:cs="B Lotus" w:hint="cs"/>
          <w:sz w:val="28"/>
          <w:szCs w:val="28"/>
          <w:rtl/>
          <w:lang w:bidi="fa-IR"/>
        </w:rPr>
        <w:t xml:space="preserve"> موضوعات انسانی، طبیعی است که در روند انجام هر پژوهشی مشکلاتی ظاهر  شود که انجام تحقیق را با </w:t>
      </w:r>
      <w:proofErr w:type="spellStart"/>
      <w:r w:rsidRPr="00AD0D02">
        <w:rPr>
          <w:rFonts w:cs="B Lotus" w:hint="cs"/>
          <w:sz w:val="28"/>
          <w:szCs w:val="28"/>
          <w:rtl/>
          <w:lang w:bidi="fa-IR"/>
        </w:rPr>
        <w:t>محدودیت‌هایی</w:t>
      </w:r>
      <w:proofErr w:type="spellEnd"/>
      <w:r w:rsidRPr="00AD0D02">
        <w:rPr>
          <w:rFonts w:cs="B Lotus" w:hint="cs"/>
          <w:sz w:val="28"/>
          <w:szCs w:val="28"/>
          <w:rtl/>
          <w:lang w:bidi="fa-IR"/>
        </w:rPr>
        <w:t xml:space="preserve"> مواجه کند. پژوهش حاضر، همچون دیگر </w:t>
      </w:r>
      <w:proofErr w:type="spellStart"/>
      <w:r w:rsidRPr="00AD0D02">
        <w:rPr>
          <w:rFonts w:cs="B Lotus" w:hint="cs"/>
          <w:sz w:val="28"/>
          <w:szCs w:val="28"/>
          <w:rtl/>
          <w:lang w:bidi="fa-IR"/>
        </w:rPr>
        <w:t>پژوهش</w:t>
      </w:r>
      <w:r w:rsidRPr="00AD0D02">
        <w:rPr>
          <w:rFonts w:cs="B Lotus" w:hint="cs"/>
          <w:sz w:val="28"/>
          <w:szCs w:val="28"/>
          <w:rtl/>
          <w:lang w:bidi="fa-IR"/>
        </w:rPr>
        <w:softHyphen/>
        <w:t>‌ها</w:t>
      </w:r>
      <w:proofErr w:type="spellEnd"/>
      <w:r w:rsidRPr="00AD0D02">
        <w:rPr>
          <w:rFonts w:cs="B Lotus" w:hint="cs"/>
          <w:sz w:val="28"/>
          <w:szCs w:val="28"/>
          <w:rtl/>
          <w:lang w:bidi="fa-IR"/>
        </w:rPr>
        <w:t xml:space="preserve"> در زمینه علوم انسانی، که نوع آن انسان است با </w:t>
      </w:r>
      <w:proofErr w:type="spellStart"/>
      <w:r w:rsidRPr="00AD0D02">
        <w:rPr>
          <w:rFonts w:cs="B Lotus" w:hint="cs"/>
          <w:sz w:val="28"/>
          <w:szCs w:val="28"/>
          <w:rtl/>
          <w:lang w:bidi="fa-IR"/>
        </w:rPr>
        <w:t>محدودیت‌هایی</w:t>
      </w:r>
      <w:proofErr w:type="spellEnd"/>
      <w:r w:rsidRPr="00AD0D02">
        <w:rPr>
          <w:rFonts w:cs="B Lotus" w:hint="cs"/>
          <w:sz w:val="28"/>
          <w:szCs w:val="28"/>
          <w:rtl/>
          <w:lang w:bidi="fa-IR"/>
        </w:rPr>
        <w:t xml:space="preserve"> روبرو شد که در طرح تحقیق پیش</w:t>
      </w:r>
      <w:r w:rsidRPr="00AD0D02">
        <w:rPr>
          <w:rFonts w:cs="B Lotus"/>
          <w:sz w:val="28"/>
          <w:szCs w:val="28"/>
          <w:rtl/>
          <w:lang w:bidi="fa-IR"/>
        </w:rPr>
        <w:softHyphen/>
      </w:r>
      <w:r w:rsidRPr="00AD0D02">
        <w:rPr>
          <w:rFonts w:cs="B Lotus" w:hint="cs"/>
          <w:sz w:val="28"/>
          <w:szCs w:val="28"/>
          <w:rtl/>
          <w:lang w:bidi="fa-IR"/>
        </w:rPr>
        <w:t xml:space="preserve">بینی نشده بودند که در ادامه این </w:t>
      </w:r>
      <w:proofErr w:type="spellStart"/>
      <w:r w:rsidRPr="00AD0D02">
        <w:rPr>
          <w:rFonts w:cs="B Lotus" w:hint="cs"/>
          <w:sz w:val="28"/>
          <w:szCs w:val="28"/>
          <w:rtl/>
          <w:lang w:bidi="fa-IR"/>
        </w:rPr>
        <w:t>محدویت‌ها</w:t>
      </w:r>
      <w:proofErr w:type="spellEnd"/>
      <w:r w:rsidRPr="00AD0D02">
        <w:rPr>
          <w:rFonts w:cs="B Lotus" w:hint="cs"/>
          <w:sz w:val="28"/>
          <w:szCs w:val="28"/>
          <w:rtl/>
          <w:lang w:bidi="fa-IR"/>
        </w:rPr>
        <w:t xml:space="preserve"> مورد بررسی قرار می گیرند:</w:t>
      </w:r>
    </w:p>
    <w:p w14:paraId="772DEBFA" w14:textId="77777777" w:rsidR="00843D68" w:rsidRPr="00AD0D02" w:rsidRDefault="00843D68" w:rsidP="00843D68">
      <w:pPr>
        <w:bidi/>
        <w:jc w:val="both"/>
        <w:rPr>
          <w:rFonts w:cs="B Lotus"/>
          <w:sz w:val="28"/>
          <w:szCs w:val="28"/>
          <w:rtl/>
          <w:lang w:bidi="fa-IR"/>
        </w:rPr>
      </w:pPr>
      <w:r w:rsidRPr="00AD0D02">
        <w:rPr>
          <w:rFonts w:cs="B Lotus" w:hint="cs"/>
          <w:sz w:val="28"/>
          <w:szCs w:val="28"/>
          <w:rtl/>
          <w:lang w:bidi="fa-IR"/>
        </w:rPr>
        <w:t xml:space="preserve">با توجه به محدودیت های روش کمی، نمونه </w:t>
      </w:r>
      <w:proofErr w:type="spellStart"/>
      <w:r w:rsidRPr="00AD0D02">
        <w:rPr>
          <w:rFonts w:cs="B Lotus" w:hint="cs"/>
          <w:sz w:val="28"/>
          <w:szCs w:val="28"/>
          <w:rtl/>
          <w:lang w:bidi="fa-IR"/>
        </w:rPr>
        <w:t>نمی</w:t>
      </w:r>
      <w:proofErr w:type="spellEnd"/>
      <w:r w:rsidRPr="00AD0D02">
        <w:rPr>
          <w:rFonts w:cs="B Lotus" w:hint="cs"/>
          <w:sz w:val="28"/>
          <w:szCs w:val="28"/>
          <w:rtl/>
          <w:lang w:bidi="fa-IR"/>
        </w:rPr>
        <w:t xml:space="preserve"> تواند به عنوان نماینده همه دانش آموزان در نظر گرفته شود. </w:t>
      </w:r>
    </w:p>
    <w:p w14:paraId="4A036BEF" w14:textId="00507E6E" w:rsidR="00405B78" w:rsidRPr="00AD0D02" w:rsidRDefault="00843D68" w:rsidP="00405B78">
      <w:pPr>
        <w:bidi/>
        <w:jc w:val="both"/>
        <w:rPr>
          <w:rFonts w:cs="B Lotus"/>
          <w:sz w:val="28"/>
          <w:szCs w:val="28"/>
          <w:lang w:bidi="fa-IR"/>
        </w:rPr>
      </w:pPr>
      <w:r w:rsidRPr="00AD0D02">
        <w:rPr>
          <w:rFonts w:cs="B Lotus" w:hint="cs"/>
          <w:sz w:val="28"/>
          <w:szCs w:val="28"/>
          <w:rtl/>
          <w:lang w:bidi="fa-IR"/>
        </w:rPr>
        <w:t xml:space="preserve">به دلیل محدودیت داده ها، بازنمایی تجربی ما برای سرمایه فرهنگی والدین خام است، و تحقیقات آینده باید مشخص کند که کدام جنبه های خاص سرمایه فرهنگی والدین (دانش فرهنگی، رفتار، انتظارات و غیره) محیط فرهنگی را در خانواده های بزرگ شکل می دهد و </w:t>
      </w:r>
      <w:r w:rsidR="00675BE8" w:rsidRPr="00AD0D02">
        <w:rPr>
          <w:rFonts w:cs="B Lotus" w:hint="cs"/>
          <w:sz w:val="28"/>
          <w:szCs w:val="28"/>
          <w:rtl/>
          <w:lang w:bidi="fa-IR"/>
        </w:rPr>
        <w:t>نگرش به پرخاشگری</w:t>
      </w:r>
      <w:r w:rsidRPr="00AD0D02">
        <w:rPr>
          <w:rFonts w:cs="B Lotus" w:hint="cs"/>
          <w:sz w:val="28"/>
          <w:szCs w:val="28"/>
          <w:rtl/>
          <w:lang w:bidi="fa-IR"/>
        </w:rPr>
        <w:t xml:space="preserve"> دانش آموزان را شکل می دهد.</w:t>
      </w:r>
    </w:p>
    <w:p w14:paraId="4ED223AC" w14:textId="77777777" w:rsidR="00843D68" w:rsidRPr="00AD0D02" w:rsidRDefault="00843D68" w:rsidP="00843D68">
      <w:pPr>
        <w:bidi/>
        <w:jc w:val="both"/>
        <w:rPr>
          <w:rFonts w:cs="B Lotus"/>
          <w:sz w:val="28"/>
          <w:szCs w:val="28"/>
          <w:rtl/>
          <w:lang w:bidi="fa-IR"/>
        </w:rPr>
      </w:pPr>
    </w:p>
    <w:p w14:paraId="6EAF52AD" w14:textId="77777777" w:rsidR="00843D68" w:rsidRPr="00AD0D02" w:rsidRDefault="00843D68" w:rsidP="00675BE8">
      <w:pPr>
        <w:pStyle w:val="Heading2"/>
        <w:rPr>
          <w:rtl/>
          <w:lang w:bidi="fa-IR"/>
        </w:rPr>
      </w:pPr>
      <w:bookmarkStart w:id="108" w:name="_Toc167579026"/>
      <w:r w:rsidRPr="00AD0D02">
        <w:rPr>
          <w:rFonts w:hint="cs"/>
          <w:rtl/>
          <w:lang w:bidi="fa-IR"/>
        </w:rPr>
        <w:t>5-4 پیشنهادات پژوهش</w:t>
      </w:r>
      <w:bookmarkEnd w:id="108"/>
      <w:r w:rsidRPr="00AD0D02">
        <w:rPr>
          <w:rFonts w:hint="cs"/>
          <w:szCs w:val="28"/>
          <w:rtl/>
          <w:lang w:bidi="fa-IR"/>
        </w:rPr>
        <w:t xml:space="preserve"> </w:t>
      </w:r>
    </w:p>
    <w:p w14:paraId="5703A4D7" w14:textId="5CF71925" w:rsidR="00843D68" w:rsidRPr="00AD0D02" w:rsidRDefault="00843D68" w:rsidP="00843D68">
      <w:pPr>
        <w:bidi/>
        <w:jc w:val="both"/>
        <w:rPr>
          <w:rFonts w:cs="B Lotus"/>
          <w:sz w:val="28"/>
          <w:szCs w:val="28"/>
          <w:rtl/>
        </w:rPr>
      </w:pPr>
      <w:r w:rsidRPr="00AD0D02">
        <w:rPr>
          <w:rFonts w:cs="B Lotus" w:hint="cs"/>
          <w:b/>
          <w:sz w:val="28"/>
          <w:szCs w:val="28"/>
          <w:rtl/>
          <w:lang w:bidi="fa-IR"/>
        </w:rPr>
        <w:lastRenderedPageBreak/>
        <w:t xml:space="preserve">در </w:t>
      </w:r>
      <w:proofErr w:type="spellStart"/>
      <w:r w:rsidRPr="00AD0D02">
        <w:rPr>
          <w:rFonts w:cs="B Lotus" w:hint="cs"/>
          <w:b/>
          <w:sz w:val="28"/>
          <w:szCs w:val="28"/>
          <w:rtl/>
          <w:lang w:bidi="fa-IR"/>
        </w:rPr>
        <w:t>اين</w:t>
      </w:r>
      <w:proofErr w:type="spellEnd"/>
      <w:r w:rsidRPr="00AD0D02">
        <w:rPr>
          <w:rFonts w:cs="B Lotus" w:hint="cs"/>
          <w:b/>
          <w:sz w:val="28"/>
          <w:szCs w:val="28"/>
          <w:rtl/>
          <w:lang w:bidi="fa-IR"/>
        </w:rPr>
        <w:t xml:space="preserve"> بخش با </w:t>
      </w:r>
      <w:r w:rsidR="00675BE8" w:rsidRPr="00AD0D02">
        <w:rPr>
          <w:rFonts w:cs="B Lotus" w:hint="cs"/>
          <w:b/>
          <w:sz w:val="28"/>
          <w:szCs w:val="28"/>
          <w:rtl/>
          <w:lang w:bidi="fa-IR"/>
        </w:rPr>
        <w:t xml:space="preserve">توجه به </w:t>
      </w:r>
      <w:proofErr w:type="spellStart"/>
      <w:r w:rsidR="00675BE8" w:rsidRPr="00AD0D02">
        <w:rPr>
          <w:rFonts w:cs="B Lotus" w:hint="cs"/>
          <w:b/>
          <w:sz w:val="28"/>
          <w:szCs w:val="28"/>
          <w:rtl/>
          <w:lang w:bidi="fa-IR"/>
        </w:rPr>
        <w:t>نتايج</w:t>
      </w:r>
      <w:proofErr w:type="spellEnd"/>
      <w:r w:rsidR="00675BE8" w:rsidRPr="00AD0D02">
        <w:rPr>
          <w:rFonts w:cs="B Lotus" w:hint="cs"/>
          <w:b/>
          <w:sz w:val="28"/>
          <w:szCs w:val="28"/>
          <w:rtl/>
          <w:lang w:bidi="fa-IR"/>
        </w:rPr>
        <w:t xml:space="preserve"> </w:t>
      </w:r>
      <w:proofErr w:type="spellStart"/>
      <w:r w:rsidR="00675BE8" w:rsidRPr="00AD0D02">
        <w:rPr>
          <w:rFonts w:cs="B Lotus" w:hint="cs"/>
          <w:b/>
          <w:sz w:val="28"/>
          <w:szCs w:val="28"/>
          <w:rtl/>
          <w:lang w:bidi="fa-IR"/>
        </w:rPr>
        <w:t>تحقيق</w:t>
      </w:r>
      <w:proofErr w:type="spellEnd"/>
      <w:r w:rsidR="00675BE8" w:rsidRPr="00AD0D02">
        <w:rPr>
          <w:rFonts w:cs="B Lotus" w:hint="cs"/>
          <w:b/>
          <w:sz w:val="28"/>
          <w:szCs w:val="28"/>
          <w:rtl/>
          <w:lang w:bidi="fa-IR"/>
        </w:rPr>
        <w:t xml:space="preserve"> </w:t>
      </w:r>
      <w:proofErr w:type="spellStart"/>
      <w:r w:rsidR="00675BE8" w:rsidRPr="00AD0D02">
        <w:rPr>
          <w:rFonts w:cs="B Lotus" w:hint="cs"/>
          <w:b/>
          <w:sz w:val="28"/>
          <w:szCs w:val="28"/>
          <w:rtl/>
          <w:lang w:bidi="fa-IR"/>
        </w:rPr>
        <w:t>پيشننهادهای</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پژوهشي</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براي</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تحقيقات</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آتي</w:t>
      </w:r>
      <w:proofErr w:type="spellEnd"/>
      <w:r w:rsidRPr="00AD0D02">
        <w:rPr>
          <w:rFonts w:cs="B Lotus" w:hint="cs"/>
          <w:b/>
          <w:sz w:val="28"/>
          <w:szCs w:val="28"/>
          <w:rtl/>
          <w:lang w:bidi="fa-IR"/>
        </w:rPr>
        <w:t xml:space="preserve"> به محققان </w:t>
      </w:r>
      <w:proofErr w:type="spellStart"/>
      <w:r w:rsidRPr="00AD0D02">
        <w:rPr>
          <w:rFonts w:cs="B Lotus" w:hint="cs"/>
          <w:b/>
          <w:sz w:val="28"/>
          <w:szCs w:val="28"/>
          <w:rtl/>
          <w:lang w:bidi="fa-IR"/>
        </w:rPr>
        <w:t>اين</w:t>
      </w:r>
      <w:proofErr w:type="spellEnd"/>
      <w:r w:rsidRPr="00AD0D02">
        <w:rPr>
          <w:rFonts w:cs="B Lotus" w:hint="cs"/>
          <w:b/>
          <w:sz w:val="28"/>
          <w:szCs w:val="28"/>
          <w:rtl/>
          <w:lang w:bidi="fa-IR"/>
        </w:rPr>
        <w:t xml:space="preserve"> حوزه ارائه می</w:t>
      </w:r>
      <w:r w:rsidRPr="00AD0D02">
        <w:rPr>
          <w:rFonts w:cs="B Lotus"/>
          <w:b/>
          <w:sz w:val="28"/>
          <w:szCs w:val="28"/>
          <w:rtl/>
          <w:lang w:bidi="fa-IR"/>
        </w:rPr>
        <w:softHyphen/>
      </w:r>
      <w:r w:rsidRPr="00AD0D02">
        <w:rPr>
          <w:rFonts w:cs="B Lotus" w:hint="cs"/>
          <w:b/>
          <w:sz w:val="28"/>
          <w:szCs w:val="28"/>
          <w:rtl/>
          <w:lang w:bidi="fa-IR"/>
        </w:rPr>
        <w:t xml:space="preserve">شود تا با برداشتن </w:t>
      </w:r>
      <w:proofErr w:type="spellStart"/>
      <w:r w:rsidRPr="00AD0D02">
        <w:rPr>
          <w:rFonts w:cs="B Lotus" w:hint="cs"/>
          <w:b/>
          <w:sz w:val="28"/>
          <w:szCs w:val="28"/>
          <w:rtl/>
          <w:lang w:bidi="fa-IR"/>
        </w:rPr>
        <w:t>گام</w:t>
      </w:r>
      <w:r w:rsidRPr="00AD0D02">
        <w:rPr>
          <w:rFonts w:cs="B Lotus"/>
          <w:b/>
          <w:sz w:val="28"/>
          <w:szCs w:val="28"/>
          <w:rtl/>
          <w:lang w:bidi="fa-IR"/>
        </w:rPr>
        <w:softHyphen/>
      </w:r>
      <w:r w:rsidRPr="00AD0D02">
        <w:rPr>
          <w:rFonts w:cs="B Lotus" w:hint="cs"/>
          <w:b/>
          <w:sz w:val="28"/>
          <w:szCs w:val="28"/>
          <w:rtl/>
          <w:lang w:bidi="fa-IR"/>
        </w:rPr>
        <w:t>‌هاي</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پژوهشي</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جديدتر</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راه</w:t>
      </w:r>
      <w:r w:rsidRPr="00AD0D02">
        <w:rPr>
          <w:rFonts w:cs="B Lotus"/>
          <w:b/>
          <w:sz w:val="28"/>
          <w:szCs w:val="28"/>
          <w:rtl/>
          <w:lang w:bidi="fa-IR"/>
        </w:rPr>
        <w:softHyphen/>
      </w:r>
      <w:r w:rsidRPr="00AD0D02">
        <w:rPr>
          <w:rFonts w:cs="B Lotus" w:hint="cs"/>
          <w:b/>
          <w:sz w:val="28"/>
          <w:szCs w:val="28"/>
          <w:rtl/>
          <w:lang w:bidi="fa-IR"/>
        </w:rPr>
        <w:t>گشاي</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غني</w:t>
      </w:r>
      <w:r w:rsidRPr="00AD0D02">
        <w:rPr>
          <w:rFonts w:cs="B Lotus"/>
          <w:b/>
          <w:sz w:val="28"/>
          <w:szCs w:val="28"/>
          <w:rtl/>
          <w:lang w:bidi="fa-IR"/>
        </w:rPr>
        <w:softHyphen/>
      </w:r>
      <w:r w:rsidRPr="00AD0D02">
        <w:rPr>
          <w:rFonts w:cs="B Lotus" w:hint="cs"/>
          <w:b/>
          <w:sz w:val="28"/>
          <w:szCs w:val="28"/>
          <w:rtl/>
          <w:lang w:bidi="fa-IR"/>
        </w:rPr>
        <w:t>سازي</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ادبيات</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پژوهشي</w:t>
      </w:r>
      <w:proofErr w:type="spellEnd"/>
      <w:r w:rsidRPr="00AD0D02">
        <w:rPr>
          <w:rFonts w:cs="B Lotus" w:hint="cs"/>
          <w:b/>
          <w:sz w:val="28"/>
          <w:szCs w:val="28"/>
          <w:rtl/>
          <w:lang w:bidi="fa-IR"/>
        </w:rPr>
        <w:t xml:space="preserve"> و </w:t>
      </w:r>
      <w:proofErr w:type="spellStart"/>
      <w:r w:rsidRPr="00AD0D02">
        <w:rPr>
          <w:rFonts w:cs="B Lotus" w:hint="cs"/>
          <w:b/>
          <w:sz w:val="28"/>
          <w:szCs w:val="28"/>
          <w:rtl/>
          <w:lang w:bidi="fa-IR"/>
        </w:rPr>
        <w:t>نظري</w:t>
      </w:r>
      <w:proofErr w:type="spellEnd"/>
      <w:r w:rsidRPr="00AD0D02">
        <w:rPr>
          <w:rFonts w:cs="B Lotus" w:hint="cs"/>
          <w:b/>
          <w:sz w:val="28"/>
          <w:szCs w:val="28"/>
          <w:rtl/>
          <w:lang w:bidi="fa-IR"/>
        </w:rPr>
        <w:t xml:space="preserve"> </w:t>
      </w:r>
      <w:proofErr w:type="spellStart"/>
      <w:r w:rsidRPr="00AD0D02">
        <w:rPr>
          <w:rFonts w:cs="B Lotus" w:hint="cs"/>
          <w:b/>
          <w:sz w:val="28"/>
          <w:szCs w:val="28"/>
          <w:rtl/>
          <w:lang w:bidi="fa-IR"/>
        </w:rPr>
        <w:t>اين</w:t>
      </w:r>
      <w:proofErr w:type="spellEnd"/>
      <w:r w:rsidRPr="00AD0D02">
        <w:rPr>
          <w:rFonts w:cs="B Lotus" w:hint="cs"/>
          <w:b/>
          <w:sz w:val="28"/>
          <w:szCs w:val="28"/>
          <w:rtl/>
          <w:lang w:bidi="fa-IR"/>
        </w:rPr>
        <w:t xml:space="preserve"> حوزه باشند.</w:t>
      </w:r>
      <w:r w:rsidRPr="00AD0D02">
        <w:rPr>
          <w:rFonts w:cs="B Lotus" w:hint="cs"/>
          <w:b/>
          <w:sz w:val="28"/>
          <w:szCs w:val="28"/>
          <w:rtl/>
        </w:rPr>
        <w:t xml:space="preserve"> از آن جا که هیچ تحقیق نمی</w:t>
      </w:r>
      <w:r w:rsidRPr="00AD0D02">
        <w:rPr>
          <w:rFonts w:cs="B Lotus"/>
          <w:b/>
          <w:sz w:val="28"/>
          <w:szCs w:val="28"/>
          <w:rtl/>
        </w:rPr>
        <w:softHyphen/>
      </w:r>
      <w:r w:rsidRPr="00AD0D02">
        <w:rPr>
          <w:rFonts w:cs="B Lotus" w:hint="cs"/>
          <w:b/>
          <w:sz w:val="28"/>
          <w:szCs w:val="28"/>
          <w:rtl/>
        </w:rPr>
        <w:t>تو‌اند جامع و کامل باشد و نمی</w:t>
      </w:r>
      <w:r w:rsidRPr="00AD0D02">
        <w:rPr>
          <w:rFonts w:cs="B Lotus"/>
          <w:b/>
          <w:sz w:val="28"/>
          <w:szCs w:val="28"/>
          <w:rtl/>
        </w:rPr>
        <w:softHyphen/>
      </w:r>
      <w:r w:rsidRPr="00AD0D02">
        <w:rPr>
          <w:rFonts w:cs="B Lotus" w:hint="cs"/>
          <w:b/>
          <w:sz w:val="28"/>
          <w:szCs w:val="28"/>
          <w:rtl/>
        </w:rPr>
        <w:t>تو‌اند تمامی ابعاد را بررسی کند و محقق نیز در فرآیند تحقیقات به موارد و نکاتی می</w:t>
      </w:r>
      <w:r w:rsidRPr="00AD0D02">
        <w:rPr>
          <w:rFonts w:cs="B Lotus"/>
          <w:b/>
          <w:sz w:val="28"/>
          <w:szCs w:val="28"/>
          <w:rtl/>
        </w:rPr>
        <w:softHyphen/>
      </w:r>
      <w:r w:rsidRPr="00AD0D02">
        <w:rPr>
          <w:rFonts w:cs="B Lotus" w:hint="cs"/>
          <w:b/>
          <w:sz w:val="28"/>
          <w:szCs w:val="28"/>
          <w:rtl/>
        </w:rPr>
        <w:t>رسد که می</w:t>
      </w:r>
      <w:r w:rsidRPr="00AD0D02">
        <w:rPr>
          <w:rFonts w:cs="B Lotus"/>
          <w:b/>
          <w:sz w:val="28"/>
          <w:szCs w:val="28"/>
          <w:rtl/>
        </w:rPr>
        <w:softHyphen/>
      </w:r>
      <w:r w:rsidRPr="00AD0D02">
        <w:rPr>
          <w:rFonts w:cs="B Lotus" w:hint="cs"/>
          <w:b/>
          <w:sz w:val="28"/>
          <w:szCs w:val="28"/>
          <w:rtl/>
        </w:rPr>
        <w:t>تو‌اند برای تحقیقات دیگر مفید واقع شود. لذا در پایان سعی  می</w:t>
      </w:r>
      <w:r w:rsidRPr="00AD0D02">
        <w:rPr>
          <w:rFonts w:cs="B Lotus"/>
          <w:b/>
          <w:sz w:val="28"/>
          <w:szCs w:val="28"/>
          <w:rtl/>
        </w:rPr>
        <w:softHyphen/>
      </w:r>
      <w:r w:rsidRPr="00AD0D02">
        <w:rPr>
          <w:rFonts w:cs="B Lotus" w:hint="cs"/>
          <w:b/>
          <w:sz w:val="28"/>
          <w:szCs w:val="28"/>
          <w:rtl/>
        </w:rPr>
        <w:t xml:space="preserve">شود نکاتی را که برای تحقیقات دیگر مناسب هستند، ذکر شود. </w:t>
      </w:r>
      <w:r w:rsidRPr="00AD0D02">
        <w:rPr>
          <w:rFonts w:cs="B Lotus" w:hint="cs"/>
          <w:sz w:val="28"/>
          <w:szCs w:val="28"/>
          <w:rtl/>
        </w:rPr>
        <w:t>بر اساس نتایج پژوهش به محققان آتی پیشنهاد می‌شود که:</w:t>
      </w:r>
    </w:p>
    <w:p w14:paraId="41D7BED2" w14:textId="77777777" w:rsidR="00843D68" w:rsidRPr="00AD0D02" w:rsidRDefault="00843D68" w:rsidP="00843D68">
      <w:pPr>
        <w:bidi/>
        <w:jc w:val="both"/>
        <w:rPr>
          <w:rFonts w:cs="B Lotus"/>
          <w:sz w:val="28"/>
          <w:szCs w:val="28"/>
          <w:rtl/>
          <w:lang w:bidi="fa-IR"/>
        </w:rPr>
      </w:pPr>
      <w:r w:rsidRPr="00AD0D02">
        <w:rPr>
          <w:rFonts w:cs="B Lotus" w:hint="cs"/>
          <w:sz w:val="28"/>
          <w:szCs w:val="28"/>
          <w:rtl/>
          <w:lang w:bidi="fa-IR"/>
        </w:rPr>
        <w:t xml:space="preserve">به منظور تعمیم دادن یافته ها، محققان آینده می توانند شرکت </w:t>
      </w:r>
      <w:proofErr w:type="spellStart"/>
      <w:r w:rsidRPr="00AD0D02">
        <w:rPr>
          <w:rFonts w:cs="B Lotus" w:hint="cs"/>
          <w:sz w:val="28"/>
          <w:szCs w:val="28"/>
          <w:rtl/>
          <w:lang w:bidi="fa-IR"/>
        </w:rPr>
        <w:t>کنندگانی</w:t>
      </w:r>
      <w:proofErr w:type="spellEnd"/>
      <w:r w:rsidRPr="00AD0D02">
        <w:rPr>
          <w:rFonts w:cs="B Lotus" w:hint="cs"/>
          <w:sz w:val="28"/>
          <w:szCs w:val="28"/>
          <w:rtl/>
          <w:lang w:bidi="fa-IR"/>
        </w:rPr>
        <w:t xml:space="preserve"> از مقاطع تحصیلی مختلف در سراسر کشور را مورد مطالعه قرار دهند. </w:t>
      </w:r>
    </w:p>
    <w:p w14:paraId="517A362B" w14:textId="3E21EDDC" w:rsidR="00405B78" w:rsidRPr="00AD0D02" w:rsidRDefault="00405B78" w:rsidP="00405B78">
      <w:pPr>
        <w:bidi/>
        <w:jc w:val="both"/>
        <w:rPr>
          <w:rFonts w:cs="B Lotus"/>
          <w:sz w:val="28"/>
          <w:szCs w:val="28"/>
          <w:rtl/>
          <w:lang w:bidi="fa-IR"/>
        </w:rPr>
      </w:pPr>
      <w:r w:rsidRPr="00AD0D02">
        <w:rPr>
          <w:rFonts w:cs="B Lotus" w:hint="cs"/>
          <w:sz w:val="28"/>
          <w:szCs w:val="28"/>
          <w:rtl/>
          <w:lang w:bidi="fa-IR"/>
        </w:rPr>
        <w:t>همچنین مطالعات آینده در مورد چگونگی تأثیر نگرش ها بر پرخاشگری در بسیاری از سطوح مختلف تحلیل می توانند ارائه شوند</w:t>
      </w:r>
    </w:p>
    <w:p w14:paraId="4A88D595" w14:textId="77777777" w:rsidR="00843D68" w:rsidRPr="00AD0D02" w:rsidRDefault="00843D68" w:rsidP="00843D68">
      <w:pPr>
        <w:bidi/>
        <w:jc w:val="both"/>
        <w:rPr>
          <w:rFonts w:cs="B Lotus"/>
          <w:sz w:val="28"/>
          <w:szCs w:val="28"/>
          <w:rtl/>
          <w:lang w:bidi="fa-IR"/>
        </w:rPr>
      </w:pPr>
      <w:r w:rsidRPr="00AD0D02">
        <w:rPr>
          <w:rFonts w:cs="B Lotus" w:hint="cs"/>
          <w:sz w:val="28"/>
          <w:szCs w:val="28"/>
          <w:rtl/>
          <w:lang w:bidi="fa-IR"/>
        </w:rPr>
        <w:t>همچنین  براساس یافته های پژوهش می توان پیشنهاد داد:</w:t>
      </w:r>
    </w:p>
    <w:p w14:paraId="7E768CA4" w14:textId="63A1CE74" w:rsidR="00843D68" w:rsidRPr="00AD0D02" w:rsidRDefault="00843D68" w:rsidP="00405B78">
      <w:pPr>
        <w:bidi/>
        <w:jc w:val="both"/>
        <w:rPr>
          <w:rFonts w:cs="B Lotus"/>
          <w:sz w:val="28"/>
          <w:szCs w:val="28"/>
          <w:rtl/>
          <w:lang w:bidi="fa-IR"/>
        </w:rPr>
      </w:pPr>
      <w:r w:rsidRPr="00AD0D02">
        <w:rPr>
          <w:rFonts w:cs="B Lotus" w:hint="cs"/>
          <w:sz w:val="28"/>
          <w:szCs w:val="28"/>
          <w:rtl/>
          <w:lang w:bidi="fa-IR"/>
        </w:rPr>
        <w:t xml:space="preserve">با توجه به اهمیت سرمایه فرهنگی و تاثیر آن در </w:t>
      </w:r>
      <w:r w:rsidR="00405B78" w:rsidRPr="00AD0D02">
        <w:rPr>
          <w:rFonts w:cs="B Lotus" w:hint="cs"/>
          <w:sz w:val="28"/>
          <w:szCs w:val="28"/>
          <w:rtl/>
          <w:lang w:bidi="fa-IR"/>
        </w:rPr>
        <w:t>نگرش به پرخاشگری</w:t>
      </w:r>
      <w:r w:rsidRPr="00AD0D02">
        <w:rPr>
          <w:rFonts w:cs="B Lotus" w:hint="cs"/>
          <w:sz w:val="28"/>
          <w:szCs w:val="28"/>
          <w:rtl/>
          <w:lang w:bidi="fa-IR"/>
        </w:rPr>
        <w:t xml:space="preserve"> دانش آموزان که نشان داده شد، پیشنهاد می شود </w:t>
      </w:r>
      <w:proofErr w:type="spellStart"/>
      <w:r w:rsidRPr="00AD0D02">
        <w:rPr>
          <w:rFonts w:cs="B Lotus" w:hint="cs"/>
          <w:sz w:val="28"/>
          <w:szCs w:val="28"/>
          <w:rtl/>
          <w:lang w:bidi="fa-IR"/>
        </w:rPr>
        <w:t>مدارسی</w:t>
      </w:r>
      <w:proofErr w:type="spellEnd"/>
      <w:r w:rsidRPr="00AD0D02">
        <w:rPr>
          <w:rFonts w:cs="B Lotus" w:hint="cs"/>
          <w:sz w:val="28"/>
          <w:szCs w:val="28"/>
          <w:rtl/>
          <w:lang w:bidi="fa-IR"/>
        </w:rPr>
        <w:t xml:space="preserve"> که دانش آموزان با سرمایه اقتصادی ضعیف دارند، می توانند با تقویت سرمایه فرهنگی مدرسه زمینه ساز </w:t>
      </w:r>
      <w:r w:rsidR="00405B78" w:rsidRPr="00AD0D02">
        <w:rPr>
          <w:rFonts w:cs="B Lotus" w:hint="cs"/>
          <w:sz w:val="28"/>
          <w:szCs w:val="28"/>
          <w:rtl/>
          <w:lang w:bidi="fa-IR"/>
        </w:rPr>
        <w:t xml:space="preserve">افزایش سرمایه فرهنگی </w:t>
      </w:r>
      <w:r w:rsidRPr="00AD0D02">
        <w:rPr>
          <w:rFonts w:cs="B Lotus" w:hint="cs"/>
          <w:sz w:val="28"/>
          <w:szCs w:val="28"/>
          <w:rtl/>
          <w:lang w:bidi="fa-IR"/>
        </w:rPr>
        <w:t xml:space="preserve">دانش آموزان شوند. </w:t>
      </w:r>
    </w:p>
    <w:p w14:paraId="50F9130E" w14:textId="6B96F598" w:rsidR="00843D68" w:rsidRPr="00AD0D02" w:rsidRDefault="00405B78" w:rsidP="00843D68">
      <w:pPr>
        <w:bidi/>
        <w:jc w:val="both"/>
        <w:rPr>
          <w:rFonts w:cs="B Lotus"/>
          <w:sz w:val="28"/>
          <w:szCs w:val="28"/>
          <w:rtl/>
          <w:lang w:bidi="fa-IR"/>
        </w:rPr>
      </w:pPr>
      <w:r w:rsidRPr="00AD0D02">
        <w:rPr>
          <w:rFonts w:cs="B Lotus" w:hint="cs"/>
          <w:sz w:val="28"/>
          <w:szCs w:val="28"/>
          <w:rtl/>
          <w:lang w:bidi="fa-IR"/>
        </w:rPr>
        <w:t xml:space="preserve">شناسایی و به کارگیری راهکارهای افزایش تعامل میان دانش آموزان با یکدیگر و دانش آموزان و معلمان برای اثرگذاری بر نگرش به پرخاشگری می تواند مفید باشد. </w:t>
      </w:r>
    </w:p>
    <w:p w14:paraId="7B59D298" w14:textId="77777777" w:rsidR="00843D68" w:rsidRPr="00AD0D02" w:rsidRDefault="00843D68" w:rsidP="00843D68">
      <w:pPr>
        <w:bidi/>
        <w:spacing w:line="360" w:lineRule="auto"/>
        <w:jc w:val="both"/>
        <w:rPr>
          <w:rFonts w:cs="B Lotus"/>
          <w:sz w:val="28"/>
          <w:szCs w:val="28"/>
          <w:rtl/>
        </w:rPr>
      </w:pPr>
    </w:p>
    <w:p w14:paraId="01FD5B37" w14:textId="77777777" w:rsidR="00457CD1" w:rsidRPr="00AD0D02" w:rsidRDefault="00457CD1" w:rsidP="00457CD1">
      <w:pPr>
        <w:bidi/>
        <w:spacing w:line="360" w:lineRule="auto"/>
        <w:jc w:val="both"/>
        <w:rPr>
          <w:rFonts w:cs="B Lotus"/>
          <w:sz w:val="28"/>
          <w:szCs w:val="28"/>
          <w:rtl/>
        </w:rPr>
      </w:pPr>
    </w:p>
    <w:p w14:paraId="56D1D8C8" w14:textId="77777777" w:rsidR="00457CD1" w:rsidRPr="00AD0D02" w:rsidRDefault="00457CD1" w:rsidP="00457CD1">
      <w:pPr>
        <w:bidi/>
        <w:spacing w:line="360" w:lineRule="auto"/>
        <w:jc w:val="both"/>
        <w:rPr>
          <w:rFonts w:cs="B Lotus"/>
          <w:sz w:val="28"/>
          <w:szCs w:val="28"/>
          <w:rtl/>
        </w:rPr>
      </w:pPr>
    </w:p>
    <w:p w14:paraId="4B7647F3" w14:textId="77777777" w:rsidR="00457CD1" w:rsidRPr="00AD0D02" w:rsidRDefault="00457CD1" w:rsidP="00457CD1">
      <w:pPr>
        <w:bidi/>
        <w:spacing w:line="360" w:lineRule="auto"/>
        <w:jc w:val="both"/>
        <w:rPr>
          <w:rFonts w:cs="B Lotus"/>
          <w:sz w:val="28"/>
          <w:szCs w:val="28"/>
          <w:rtl/>
        </w:rPr>
      </w:pPr>
    </w:p>
    <w:p w14:paraId="02BCBA4B" w14:textId="77777777" w:rsidR="00AD2890" w:rsidRPr="00AD0D02" w:rsidRDefault="00AD2890" w:rsidP="002975B0">
      <w:pPr>
        <w:pStyle w:val="Heading2"/>
        <w:rPr>
          <w:rtl/>
        </w:rPr>
      </w:pPr>
      <w:bookmarkStart w:id="109" w:name="_Toc167579027"/>
      <w:r w:rsidRPr="00AD0D02">
        <w:rPr>
          <w:rFonts w:hint="cs"/>
          <w:rtl/>
        </w:rPr>
        <w:lastRenderedPageBreak/>
        <w:t>منابع</w:t>
      </w:r>
      <w:bookmarkEnd w:id="109"/>
    </w:p>
    <w:p w14:paraId="1D4377B6" w14:textId="77777777" w:rsidR="002975B0" w:rsidRPr="00AD0D02" w:rsidRDefault="002975B0" w:rsidP="002975B0">
      <w:pPr>
        <w:pStyle w:val="Heading3"/>
        <w:rPr>
          <w:rtl/>
        </w:rPr>
      </w:pPr>
      <w:bookmarkStart w:id="110" w:name="_Toc167579028"/>
      <w:r w:rsidRPr="00AD0D02">
        <w:rPr>
          <w:rFonts w:hint="cs"/>
          <w:rtl/>
        </w:rPr>
        <w:t>منابع فارسی</w:t>
      </w:r>
      <w:bookmarkEnd w:id="110"/>
    </w:p>
    <w:p w14:paraId="405437E4" w14:textId="77777777" w:rsidR="002975B0" w:rsidRPr="00AD0D02" w:rsidRDefault="002975B0" w:rsidP="002975B0">
      <w:pPr>
        <w:bidi/>
        <w:spacing w:line="360" w:lineRule="auto"/>
        <w:jc w:val="both"/>
        <w:rPr>
          <w:rFonts w:cs="B Lotus"/>
          <w:sz w:val="28"/>
          <w:szCs w:val="28"/>
          <w:rtl/>
        </w:rPr>
      </w:pPr>
      <w:proofErr w:type="spellStart"/>
      <w:r w:rsidRPr="00AD0D02">
        <w:rPr>
          <w:rFonts w:cs="B Lotus" w:hint="cs"/>
          <w:sz w:val="28"/>
          <w:szCs w:val="28"/>
          <w:rtl/>
          <w:lang w:bidi="fa-IR"/>
        </w:rPr>
        <w:t>ایار</w:t>
      </w:r>
      <w:proofErr w:type="spellEnd"/>
      <w:r w:rsidRPr="00AD0D02">
        <w:rPr>
          <w:rFonts w:cs="B Lotus" w:hint="cs"/>
          <w:sz w:val="28"/>
          <w:szCs w:val="28"/>
          <w:rtl/>
          <w:lang w:bidi="fa-IR"/>
        </w:rPr>
        <w:t>, علی و</w:t>
      </w:r>
      <w:r w:rsidRPr="00AD0D02">
        <w:rPr>
          <w:rFonts w:cs="B Lotus" w:hint="cs"/>
          <w:sz w:val="28"/>
          <w:szCs w:val="28"/>
        </w:rPr>
        <w:t xml:space="preserve"> </w:t>
      </w:r>
      <w:proofErr w:type="spellStart"/>
      <w:r w:rsidRPr="00AD0D02">
        <w:rPr>
          <w:rFonts w:cs="B Lotus" w:hint="cs"/>
          <w:sz w:val="28"/>
          <w:szCs w:val="28"/>
          <w:rtl/>
          <w:lang w:bidi="fa-IR"/>
        </w:rPr>
        <w:t>افرا</w:t>
      </w:r>
      <w:proofErr w:type="spellEnd"/>
      <w:r w:rsidRPr="00AD0D02">
        <w:rPr>
          <w:rFonts w:cs="B Lotus" w:hint="cs"/>
          <w:sz w:val="28"/>
          <w:szCs w:val="28"/>
          <w:rtl/>
          <w:lang w:bidi="fa-IR"/>
        </w:rPr>
        <w:t>, هادی. (1401). بررسی رابطه سرمایه اجتماعی و رفتارهای خشونت آمیز پسران جوان (مورد مطالعه شهر ایلام</w:t>
      </w:r>
      <w:r w:rsidRPr="00AD0D02">
        <w:rPr>
          <w:rFonts w:cs="B Lotus"/>
          <w:sz w:val="28"/>
          <w:szCs w:val="28"/>
        </w:rPr>
        <w:t>). </w:t>
      </w:r>
      <w:r w:rsidRPr="00AD0D02">
        <w:rPr>
          <w:rFonts w:cs="B Lotus" w:hint="cs"/>
          <w:i/>
          <w:iCs/>
          <w:sz w:val="28"/>
          <w:szCs w:val="28"/>
          <w:rtl/>
          <w:lang w:bidi="fa-IR"/>
        </w:rPr>
        <w:t>مطالعات راهبردی ورزش و جوانان</w:t>
      </w:r>
      <w:r w:rsidRPr="00AD0D02">
        <w:rPr>
          <w:rFonts w:cs="B Lotus"/>
          <w:sz w:val="28"/>
          <w:szCs w:val="28"/>
        </w:rPr>
        <w:t>, </w:t>
      </w:r>
      <w:r w:rsidRPr="00AD0D02">
        <w:rPr>
          <w:rFonts w:cs="B Lotus"/>
          <w:i/>
          <w:iCs/>
          <w:sz w:val="28"/>
          <w:szCs w:val="28"/>
        </w:rPr>
        <w:t>21</w:t>
      </w:r>
      <w:r w:rsidRPr="00AD0D02">
        <w:rPr>
          <w:rFonts w:cs="B Lotus"/>
          <w:sz w:val="28"/>
          <w:szCs w:val="28"/>
        </w:rPr>
        <w:t xml:space="preserve">(57), 55-74. </w:t>
      </w:r>
      <w:proofErr w:type="spellStart"/>
      <w:r w:rsidRPr="00AD0D02">
        <w:rPr>
          <w:rFonts w:cs="B Lotus"/>
          <w:sz w:val="28"/>
          <w:szCs w:val="28"/>
        </w:rPr>
        <w:t>doi</w:t>
      </w:r>
      <w:proofErr w:type="spellEnd"/>
      <w:r w:rsidRPr="00AD0D02">
        <w:rPr>
          <w:rFonts w:cs="B Lotus"/>
          <w:sz w:val="28"/>
          <w:szCs w:val="28"/>
        </w:rPr>
        <w:t>: 10.22034/ssys.2022.1899.2350</w:t>
      </w:r>
    </w:p>
    <w:p w14:paraId="55515C40" w14:textId="64F72ADD" w:rsidR="00BB2505" w:rsidRPr="00AD0D02" w:rsidRDefault="00BB2505" w:rsidP="00BB2505">
      <w:pPr>
        <w:bidi/>
        <w:spacing w:line="360" w:lineRule="auto"/>
        <w:jc w:val="both"/>
        <w:rPr>
          <w:rFonts w:cs="B Lotus"/>
          <w:sz w:val="28"/>
          <w:szCs w:val="28"/>
          <w:rtl/>
          <w:lang w:bidi="fa-IR"/>
        </w:rPr>
      </w:pPr>
      <w:r w:rsidRPr="00AD0D02">
        <w:rPr>
          <w:rFonts w:cs="B Lotus"/>
          <w:sz w:val="28"/>
          <w:szCs w:val="28"/>
          <w:rtl/>
          <w:lang w:bidi="fa-IR"/>
        </w:rPr>
        <w:t>گرامی، فتح اله، (1391)، بررسی رابطه بین سرمایه فرهنگی و منزلت اجتماعی دبیران متوسطه شهر خلخال، دانشگاه آزاد اسلامی واحد خلخال،  پایان نامه کارشناسی ارشد،</w:t>
      </w:r>
      <w:r w:rsidRPr="00AD0D02">
        <w:rPr>
          <w:rFonts w:cs="B Lotus"/>
          <w:sz w:val="28"/>
          <w:szCs w:val="28"/>
          <w:rtl/>
        </w:rPr>
        <w:t xml:space="preserve"> </w:t>
      </w:r>
      <w:r w:rsidRPr="00AD0D02">
        <w:rPr>
          <w:rFonts w:cs="B Lotus"/>
          <w:sz w:val="28"/>
          <w:szCs w:val="28"/>
          <w:rtl/>
          <w:lang w:bidi="fa-IR"/>
        </w:rPr>
        <w:t>گروه علوم اجتماعی.</w:t>
      </w:r>
    </w:p>
    <w:p w14:paraId="083B3507" w14:textId="50E2A042" w:rsidR="00DF050A" w:rsidRPr="00AD0D02" w:rsidRDefault="00DF050A" w:rsidP="00DF050A">
      <w:pPr>
        <w:bidi/>
        <w:spacing w:line="360" w:lineRule="auto"/>
        <w:jc w:val="both"/>
        <w:rPr>
          <w:rFonts w:cs="B Lotus"/>
          <w:sz w:val="28"/>
          <w:szCs w:val="28"/>
          <w:rtl/>
        </w:rPr>
      </w:pPr>
      <w:r w:rsidRPr="00AD0D02">
        <w:rPr>
          <w:rFonts w:cs="B Lotus"/>
          <w:sz w:val="28"/>
          <w:szCs w:val="28"/>
          <w:rtl/>
        </w:rPr>
        <w:t xml:space="preserve">چلبی، مسعود </w:t>
      </w:r>
      <w:r w:rsidRPr="00AD0D02">
        <w:rPr>
          <w:rFonts w:cs="B Lotus" w:hint="cs"/>
          <w:sz w:val="28"/>
          <w:szCs w:val="28"/>
          <w:rtl/>
        </w:rPr>
        <w:t>(1397).</w:t>
      </w:r>
      <w:r w:rsidRPr="00AD0D02">
        <w:rPr>
          <w:rFonts w:cs="B Lotus"/>
          <w:sz w:val="28"/>
          <w:szCs w:val="28"/>
          <w:rtl/>
        </w:rPr>
        <w:t xml:space="preserve"> بررسی تجربی نظام شخصیت در ایران، تهران: نشر نی</w:t>
      </w:r>
      <w:r w:rsidRPr="00AD0D02">
        <w:rPr>
          <w:rFonts w:cs="B Lotus"/>
          <w:sz w:val="28"/>
          <w:szCs w:val="28"/>
        </w:rPr>
        <w:t>.</w:t>
      </w:r>
    </w:p>
    <w:p w14:paraId="2B0FC7FC" w14:textId="77777777" w:rsidR="00D25682" w:rsidRPr="00AD0D02" w:rsidRDefault="00D25682" w:rsidP="00D25682">
      <w:pPr>
        <w:bidi/>
        <w:spacing w:line="360" w:lineRule="auto"/>
        <w:jc w:val="both"/>
        <w:rPr>
          <w:rFonts w:cs="B Lotus"/>
          <w:sz w:val="28"/>
          <w:szCs w:val="28"/>
        </w:rPr>
      </w:pPr>
      <w:r w:rsidRPr="00AD0D02">
        <w:rPr>
          <w:rFonts w:cs="B Lotus" w:hint="cs"/>
          <w:sz w:val="28"/>
          <w:szCs w:val="28"/>
          <w:rtl/>
        </w:rPr>
        <w:t>گنجی، حمزه.ارزشیابی شخصیت.نشر ساوالان.1380</w:t>
      </w:r>
    </w:p>
    <w:p w14:paraId="1777CB2B" w14:textId="77777777" w:rsidR="00D25682" w:rsidRPr="00AD0D02" w:rsidRDefault="00D25682" w:rsidP="00D25682">
      <w:pPr>
        <w:bidi/>
        <w:spacing w:line="360" w:lineRule="auto"/>
        <w:jc w:val="both"/>
        <w:rPr>
          <w:rFonts w:cs="B Lotus"/>
          <w:sz w:val="28"/>
          <w:szCs w:val="28"/>
        </w:rPr>
      </w:pPr>
      <w:r w:rsidRPr="00AD0D02">
        <w:rPr>
          <w:rFonts w:cs="B Lotus" w:hint="cs"/>
          <w:sz w:val="28"/>
          <w:szCs w:val="28"/>
          <w:rtl/>
        </w:rPr>
        <w:t>یزدخواستی، فریبا، (1389)، رابطه ادراک تعامل اجتماعی با خطرپذیری و مهار خشم در دانشجویان، روانشناسی تحولی، روانشناسان ایرانی، سال هفتم، شماره 26،.</w:t>
      </w:r>
    </w:p>
    <w:p w14:paraId="4F73D0DB" w14:textId="0A89F9A7" w:rsidR="00D25682" w:rsidRPr="00AD0D02" w:rsidRDefault="00462D05" w:rsidP="00462D05">
      <w:pPr>
        <w:bidi/>
        <w:spacing w:line="360" w:lineRule="auto"/>
        <w:jc w:val="both"/>
        <w:rPr>
          <w:rFonts w:cs="B Lotus"/>
          <w:sz w:val="28"/>
          <w:szCs w:val="28"/>
        </w:rPr>
      </w:pPr>
      <w:r w:rsidRPr="00AD0D02">
        <w:rPr>
          <w:rFonts w:cs="B Lotus"/>
          <w:sz w:val="28"/>
          <w:szCs w:val="28"/>
          <w:rtl/>
        </w:rPr>
        <w:t>دربندی فراهانی، علی و امانی، حسین،1397،بررسی رابطه ی بین پرخاشگری دانش آموزان پسر و شغل والدین،ششمین همایش علمی پژوهشی علوم تربیتی وروانشناسی، آسیب های اجتماعی و فرهنگی ایران،تهران،</w:t>
      </w:r>
      <w:r w:rsidRPr="00AD0D02">
        <w:rPr>
          <w:rFonts w:cs="B Lotus"/>
          <w:sz w:val="28"/>
          <w:szCs w:val="28"/>
        </w:rPr>
        <w:t>https://civilica.com/doc/759854</w:t>
      </w:r>
    </w:p>
    <w:p w14:paraId="79F10E33" w14:textId="77777777" w:rsidR="002975B0" w:rsidRPr="00AD0D02" w:rsidRDefault="002975B0" w:rsidP="002975B0">
      <w:pPr>
        <w:bidi/>
        <w:spacing w:line="360" w:lineRule="auto"/>
        <w:jc w:val="both"/>
        <w:rPr>
          <w:rFonts w:cs="B Lotus"/>
          <w:sz w:val="28"/>
          <w:szCs w:val="28"/>
          <w:rtl/>
          <w:lang w:bidi="fa-IR"/>
        </w:rPr>
      </w:pPr>
      <w:r w:rsidRPr="00AD0D02">
        <w:rPr>
          <w:rFonts w:cs="B Lotus" w:hint="cs"/>
          <w:sz w:val="28"/>
          <w:szCs w:val="28"/>
          <w:rtl/>
          <w:lang w:bidi="fa-IR"/>
        </w:rPr>
        <w:t xml:space="preserve">رستمی ، طاهره، آشنا، امیرحسین، </w:t>
      </w:r>
      <w:proofErr w:type="spellStart"/>
      <w:r w:rsidRPr="00AD0D02">
        <w:rPr>
          <w:rFonts w:cs="B Lotus" w:hint="cs"/>
          <w:sz w:val="28"/>
          <w:szCs w:val="28"/>
          <w:rtl/>
          <w:lang w:bidi="fa-IR"/>
        </w:rPr>
        <w:t>طاووسی</w:t>
      </w:r>
      <w:proofErr w:type="spellEnd"/>
      <w:r w:rsidRPr="00AD0D02">
        <w:rPr>
          <w:rFonts w:cs="B Lotus" w:hint="cs"/>
          <w:sz w:val="28"/>
          <w:szCs w:val="28"/>
          <w:rtl/>
          <w:lang w:bidi="fa-IR"/>
        </w:rPr>
        <w:t xml:space="preserve"> ، محمود و منتظری ،  علی  (1396). رابطه سرمایه فرهنگی با سلامت روان جوانان: یک مطالعه مقطعی. پایش. 1396; 17 (1) :33-39</w:t>
      </w:r>
    </w:p>
    <w:p w14:paraId="2FBABBB4" w14:textId="77777777" w:rsidR="002975B0" w:rsidRPr="00AD0D02" w:rsidRDefault="002975B0" w:rsidP="002975B0">
      <w:pPr>
        <w:bidi/>
        <w:spacing w:line="360" w:lineRule="auto"/>
        <w:jc w:val="both"/>
        <w:rPr>
          <w:rFonts w:cs="B Lotus"/>
          <w:sz w:val="28"/>
          <w:szCs w:val="28"/>
          <w:rtl/>
          <w:lang w:bidi="fa-IR"/>
        </w:rPr>
      </w:pPr>
      <w:proofErr w:type="spellStart"/>
      <w:r w:rsidRPr="00AD0D02">
        <w:rPr>
          <w:rFonts w:cs="B Lotus" w:hint="cs"/>
          <w:sz w:val="28"/>
          <w:szCs w:val="28"/>
          <w:rtl/>
          <w:lang w:bidi="fa-IR"/>
        </w:rPr>
        <w:lastRenderedPageBreak/>
        <w:t>فیعی</w:t>
      </w:r>
      <w:proofErr w:type="spellEnd"/>
      <w:r w:rsidRPr="00AD0D02">
        <w:rPr>
          <w:rFonts w:cs="B Lotus" w:hint="cs"/>
          <w:sz w:val="28"/>
          <w:szCs w:val="28"/>
          <w:rtl/>
          <w:lang w:bidi="fa-IR"/>
        </w:rPr>
        <w:t xml:space="preserve">، علی (1397). بررسی رابطه بین سرمایه اجتماعی فرهنگی با پرخاشگری اجتماعی </w:t>
      </w:r>
      <w:proofErr w:type="spellStart"/>
      <w:r w:rsidRPr="00AD0D02">
        <w:rPr>
          <w:rFonts w:cs="B Lotus" w:hint="cs"/>
          <w:sz w:val="28"/>
          <w:szCs w:val="28"/>
          <w:rtl/>
          <w:lang w:bidi="fa-IR"/>
        </w:rPr>
        <w:t>معلمان،یازدهمین</w:t>
      </w:r>
      <w:proofErr w:type="spellEnd"/>
      <w:r w:rsidRPr="00AD0D02">
        <w:rPr>
          <w:rFonts w:cs="B Lotus" w:hint="cs"/>
          <w:sz w:val="28"/>
          <w:szCs w:val="28"/>
          <w:rtl/>
          <w:lang w:bidi="fa-IR"/>
        </w:rPr>
        <w:t xml:space="preserve"> کنفرانس بین </w:t>
      </w:r>
      <w:proofErr w:type="spellStart"/>
      <w:r w:rsidRPr="00AD0D02">
        <w:rPr>
          <w:rFonts w:cs="B Lotus" w:hint="cs"/>
          <w:sz w:val="28"/>
          <w:szCs w:val="28"/>
          <w:rtl/>
          <w:lang w:bidi="fa-IR"/>
        </w:rPr>
        <w:t>المللی</w:t>
      </w:r>
      <w:proofErr w:type="spellEnd"/>
      <w:r w:rsidRPr="00AD0D02">
        <w:rPr>
          <w:rFonts w:cs="B Lotus" w:hint="cs"/>
          <w:sz w:val="28"/>
          <w:szCs w:val="28"/>
          <w:rtl/>
          <w:lang w:bidi="fa-IR"/>
        </w:rPr>
        <w:t xml:space="preserve"> روانشناسی و علوم </w:t>
      </w:r>
      <w:proofErr w:type="spellStart"/>
      <w:r w:rsidRPr="00AD0D02">
        <w:rPr>
          <w:rFonts w:cs="B Lotus" w:hint="cs"/>
          <w:sz w:val="28"/>
          <w:szCs w:val="28"/>
          <w:rtl/>
          <w:lang w:bidi="fa-IR"/>
        </w:rPr>
        <w:t>اجتماعی،تهران</w:t>
      </w:r>
      <w:proofErr w:type="spellEnd"/>
      <w:r w:rsidRPr="00AD0D02">
        <w:rPr>
          <w:rFonts w:cs="B Lotus" w:hint="cs"/>
          <w:sz w:val="28"/>
          <w:szCs w:val="28"/>
          <w:rtl/>
          <w:lang w:bidi="fa-IR"/>
        </w:rPr>
        <w:t>،</w:t>
      </w:r>
      <w:r w:rsidRPr="00AD0D02">
        <w:rPr>
          <w:rFonts w:cs="B Lotus"/>
          <w:sz w:val="28"/>
          <w:szCs w:val="28"/>
        </w:rPr>
        <w:t>https://civilica.com/doc/777491</w:t>
      </w:r>
    </w:p>
    <w:p w14:paraId="29BFC7ED" w14:textId="77777777" w:rsidR="002975B0" w:rsidRPr="00AD0D02" w:rsidRDefault="002975B0" w:rsidP="002975B0">
      <w:pPr>
        <w:bidi/>
        <w:spacing w:line="360" w:lineRule="auto"/>
        <w:jc w:val="both"/>
        <w:rPr>
          <w:rFonts w:cs="B Lotus"/>
          <w:sz w:val="28"/>
          <w:szCs w:val="28"/>
          <w:rtl/>
          <w:lang w:bidi="fa-IR"/>
        </w:rPr>
      </w:pPr>
      <w:proofErr w:type="spellStart"/>
      <w:r w:rsidRPr="00AD0D02">
        <w:rPr>
          <w:rFonts w:cs="B Lotus" w:hint="cs"/>
          <w:sz w:val="28"/>
          <w:szCs w:val="28"/>
          <w:rtl/>
          <w:lang w:bidi="fa-IR"/>
        </w:rPr>
        <w:t>میرکمالی</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سـید</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محمـد</w:t>
      </w:r>
      <w:proofErr w:type="spellEnd"/>
      <w:r w:rsidRPr="00AD0D02">
        <w:rPr>
          <w:rFonts w:cs="B Lotus" w:hint="cs"/>
          <w:sz w:val="28"/>
          <w:szCs w:val="28"/>
          <w:rtl/>
          <w:lang w:bidi="fa-IR"/>
        </w:rPr>
        <w:t xml:space="preserve"> و </w:t>
      </w:r>
      <w:proofErr w:type="spellStart"/>
      <w:r w:rsidRPr="00AD0D02">
        <w:rPr>
          <w:rFonts w:cs="B Lotus" w:hint="cs"/>
          <w:sz w:val="28"/>
          <w:szCs w:val="28"/>
          <w:rtl/>
          <w:lang w:bidi="fa-IR"/>
        </w:rPr>
        <w:t>خورشـیدي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عبـاس</w:t>
      </w:r>
      <w:proofErr w:type="spellEnd"/>
      <w:r w:rsidRPr="00AD0D02">
        <w:rPr>
          <w:rFonts w:cs="B Lotus" w:hint="cs"/>
          <w:sz w:val="28"/>
          <w:szCs w:val="28"/>
          <w:rtl/>
          <w:lang w:bidi="fa-IR"/>
        </w:rPr>
        <w:t xml:space="preserve">( 1387). </w:t>
      </w:r>
      <w:proofErr w:type="spellStart"/>
      <w:r w:rsidRPr="00AD0D02">
        <w:rPr>
          <w:rFonts w:cs="B Lotus" w:hint="cs"/>
          <w:sz w:val="28"/>
          <w:szCs w:val="28"/>
          <w:rtl/>
          <w:lang w:bidi="fa-IR"/>
        </w:rPr>
        <w:t>روشهـاي</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پـرورش</w:t>
      </w:r>
      <w:proofErr w:type="spellEnd"/>
      <w:r w:rsidRPr="00AD0D02">
        <w:rPr>
          <w:rFonts w:cs="B Lotus" w:hint="cs"/>
          <w:sz w:val="28"/>
          <w:szCs w:val="28"/>
          <w:rtl/>
          <w:lang w:bidi="fa-IR"/>
        </w:rPr>
        <w:t xml:space="preserve"> </w:t>
      </w:r>
      <w:proofErr w:type="spellStart"/>
      <w:r w:rsidRPr="00AD0D02">
        <w:rPr>
          <w:rFonts w:cs="B Lotus" w:hint="cs"/>
          <w:sz w:val="28"/>
          <w:szCs w:val="28"/>
          <w:rtl/>
          <w:lang w:bidi="fa-IR"/>
        </w:rPr>
        <w:t>خلّاقیـت</w:t>
      </w:r>
      <w:proofErr w:type="spellEnd"/>
      <w:r w:rsidRPr="00AD0D02">
        <w:rPr>
          <w:rFonts w:cs="B Lotus" w:hint="cs"/>
          <w:sz w:val="28"/>
          <w:szCs w:val="28"/>
          <w:rtl/>
          <w:lang w:bidi="fa-IR"/>
        </w:rPr>
        <w:t xml:space="preserve"> در </w:t>
      </w:r>
      <w:proofErr w:type="spellStart"/>
      <w:r w:rsidRPr="00AD0D02">
        <w:rPr>
          <w:rFonts w:cs="B Lotus" w:hint="cs"/>
          <w:sz w:val="28"/>
          <w:szCs w:val="28"/>
          <w:rtl/>
          <w:lang w:bidi="fa-IR"/>
        </w:rPr>
        <w:t>نظـام</w:t>
      </w:r>
      <w:proofErr w:type="spellEnd"/>
      <w:r w:rsidRPr="00AD0D02">
        <w:rPr>
          <w:rFonts w:cs="B Lotus" w:hint="cs"/>
          <w:sz w:val="28"/>
          <w:szCs w:val="28"/>
          <w:rtl/>
          <w:lang w:bidi="fa-IR"/>
        </w:rPr>
        <w:t xml:space="preserve"> آموزشی، تهران :</w:t>
      </w:r>
      <w:proofErr w:type="spellStart"/>
      <w:r w:rsidRPr="00AD0D02">
        <w:rPr>
          <w:rFonts w:cs="B Lotus" w:hint="cs"/>
          <w:sz w:val="28"/>
          <w:szCs w:val="28"/>
          <w:rtl/>
          <w:lang w:bidi="fa-IR"/>
        </w:rPr>
        <w:t>یسطرون</w:t>
      </w:r>
      <w:proofErr w:type="spellEnd"/>
    </w:p>
    <w:p w14:paraId="25058488" w14:textId="19607144" w:rsidR="005816B2" w:rsidRPr="00AD0D02" w:rsidRDefault="005816B2" w:rsidP="005816B2">
      <w:pPr>
        <w:bidi/>
        <w:spacing w:line="360" w:lineRule="auto"/>
        <w:jc w:val="both"/>
        <w:rPr>
          <w:rFonts w:cs="B Lotus"/>
          <w:sz w:val="28"/>
          <w:szCs w:val="28"/>
          <w:rtl/>
          <w:lang w:bidi="fa-IR"/>
        </w:rPr>
      </w:pPr>
      <w:r w:rsidRPr="00AD0D02">
        <w:rPr>
          <w:rFonts w:cs="B Lotus"/>
          <w:sz w:val="28"/>
          <w:szCs w:val="28"/>
          <w:rtl/>
        </w:rPr>
        <w:t>کرمی مهاجری، زهرا و احمدی، محمد و چابکی نژاد، زهرا،1396،بررسی نقش اشتغال مادر در پیشرفت تحصیلی و پرخاشگری فرزندان،چهارمین کنفرانس بین المللی نوآوری های اخیر در روانشناسی،مشاوره و علوم رفتاری،تهران،</w:t>
      </w:r>
      <w:r w:rsidRPr="00AD0D02">
        <w:rPr>
          <w:rFonts w:cs="B Lotus"/>
          <w:sz w:val="28"/>
          <w:szCs w:val="28"/>
          <w:lang w:bidi="fa-IR"/>
        </w:rPr>
        <w:t>https://civilica.com/doc/670254</w:t>
      </w:r>
    </w:p>
    <w:p w14:paraId="3D659947" w14:textId="77777777" w:rsidR="002975B0" w:rsidRPr="00AD0D02" w:rsidRDefault="002975B0" w:rsidP="002975B0">
      <w:pPr>
        <w:bidi/>
        <w:spacing w:line="360" w:lineRule="auto"/>
        <w:jc w:val="both"/>
        <w:rPr>
          <w:rFonts w:cs="B Lotus"/>
          <w:sz w:val="28"/>
          <w:szCs w:val="28"/>
          <w:rtl/>
        </w:rPr>
      </w:pPr>
    </w:p>
    <w:p w14:paraId="7DB60BE3" w14:textId="77777777" w:rsidR="002975B0" w:rsidRPr="00AD0D02" w:rsidRDefault="002975B0" w:rsidP="002975B0">
      <w:pPr>
        <w:pStyle w:val="Heading3"/>
        <w:rPr>
          <w:rtl/>
          <w:lang w:bidi="ar-SA"/>
        </w:rPr>
      </w:pPr>
      <w:bookmarkStart w:id="111" w:name="_Toc167579029"/>
      <w:r w:rsidRPr="00AD0D02">
        <w:rPr>
          <w:rFonts w:hint="cs"/>
          <w:rtl/>
        </w:rPr>
        <w:t>منابع لاتین</w:t>
      </w:r>
      <w:bookmarkEnd w:id="111"/>
    </w:p>
    <w:p w14:paraId="4BF2EE2A" w14:textId="77777777" w:rsidR="00AD2890" w:rsidRPr="00AD0D02" w:rsidRDefault="00AD2890" w:rsidP="004C6462">
      <w:pPr>
        <w:spacing w:line="360" w:lineRule="auto"/>
        <w:jc w:val="both"/>
        <w:rPr>
          <w:rFonts w:asciiTheme="majorBidi" w:hAnsiTheme="majorBidi" w:cstheme="majorBidi"/>
          <w:sz w:val="28"/>
          <w:szCs w:val="28"/>
          <w:rtl/>
          <w:lang w:bidi="fa-IR"/>
        </w:rPr>
      </w:pPr>
      <w:proofErr w:type="spellStart"/>
      <w:r w:rsidRPr="00AD0D02">
        <w:rPr>
          <w:rFonts w:asciiTheme="majorBidi" w:hAnsiTheme="majorBidi" w:cstheme="majorBidi"/>
          <w:sz w:val="28"/>
          <w:szCs w:val="28"/>
          <w:lang w:bidi="fa-IR"/>
        </w:rPr>
        <w:t>Abelev</w:t>
      </w:r>
      <w:proofErr w:type="spellEnd"/>
      <w:r w:rsidRPr="00AD0D02">
        <w:rPr>
          <w:rFonts w:asciiTheme="majorBidi" w:hAnsiTheme="majorBidi" w:cstheme="majorBidi"/>
          <w:sz w:val="28"/>
          <w:szCs w:val="28"/>
          <w:lang w:bidi="fa-IR"/>
        </w:rPr>
        <w:t>, M. S. (2009). Advancing out of poverty: Social class worldview and its relation to resilience. </w:t>
      </w:r>
      <w:r w:rsidRPr="00AD0D02">
        <w:rPr>
          <w:rFonts w:asciiTheme="majorBidi" w:hAnsiTheme="majorBidi" w:cstheme="majorBidi"/>
          <w:i/>
          <w:iCs/>
          <w:sz w:val="28"/>
          <w:szCs w:val="28"/>
          <w:lang w:bidi="fa-IR"/>
        </w:rPr>
        <w:t>Journal of Adolescent Research, 24</w:t>
      </w:r>
      <w:r w:rsidRPr="00AD0D02">
        <w:rPr>
          <w:rFonts w:asciiTheme="majorBidi" w:hAnsiTheme="majorBidi" w:cstheme="majorBidi"/>
          <w:sz w:val="28"/>
          <w:szCs w:val="28"/>
          <w:lang w:bidi="fa-IR"/>
        </w:rPr>
        <w:t xml:space="preserve">(1), 114-141. </w:t>
      </w:r>
    </w:p>
    <w:p w14:paraId="021AAF24" w14:textId="35980BB2" w:rsidR="005816B2" w:rsidRPr="00AD0D02" w:rsidRDefault="002975B0" w:rsidP="005816B2">
      <w:pPr>
        <w:spacing w:line="360" w:lineRule="auto"/>
        <w:jc w:val="both"/>
        <w:rPr>
          <w:rFonts w:asciiTheme="majorBidi" w:hAnsiTheme="majorBidi" w:cstheme="majorBidi"/>
          <w:sz w:val="28"/>
          <w:szCs w:val="28"/>
          <w:rtl/>
          <w:lang w:bidi="fa-IR"/>
        </w:rPr>
      </w:pPr>
      <w:proofErr w:type="spellStart"/>
      <w:r w:rsidRPr="00AD0D02">
        <w:rPr>
          <w:rFonts w:asciiTheme="majorBidi" w:hAnsiTheme="majorBidi" w:cstheme="majorBidi"/>
          <w:sz w:val="28"/>
          <w:szCs w:val="28"/>
          <w:lang w:bidi="fa-IR"/>
        </w:rPr>
        <w:t>Afshani</w:t>
      </w:r>
      <w:proofErr w:type="spellEnd"/>
      <w:r w:rsidRPr="00AD0D02">
        <w:rPr>
          <w:rFonts w:asciiTheme="majorBidi" w:hAnsiTheme="majorBidi" w:cstheme="majorBidi"/>
          <w:sz w:val="28"/>
          <w:szCs w:val="28"/>
          <w:lang w:bidi="fa-IR"/>
        </w:rPr>
        <w:t xml:space="preserve"> S A, </w:t>
      </w:r>
      <w:proofErr w:type="spellStart"/>
      <w:r w:rsidRPr="00AD0D02">
        <w:rPr>
          <w:rFonts w:asciiTheme="majorBidi" w:hAnsiTheme="majorBidi" w:cstheme="majorBidi"/>
          <w:sz w:val="28"/>
          <w:szCs w:val="28"/>
          <w:lang w:bidi="fa-IR"/>
        </w:rPr>
        <w:t>Poorrahimian</w:t>
      </w:r>
      <w:proofErr w:type="spellEnd"/>
      <w:r w:rsidRPr="00AD0D02">
        <w:rPr>
          <w:rFonts w:asciiTheme="majorBidi" w:hAnsiTheme="majorBidi" w:cstheme="majorBidi"/>
          <w:sz w:val="28"/>
          <w:szCs w:val="28"/>
          <w:lang w:bidi="fa-IR"/>
        </w:rPr>
        <w:t xml:space="preserve"> E. The study of relationship between cultural capital and domestic violence against married women in </w:t>
      </w:r>
      <w:proofErr w:type="spellStart"/>
      <w:r w:rsidRPr="00AD0D02">
        <w:rPr>
          <w:rFonts w:asciiTheme="majorBidi" w:hAnsiTheme="majorBidi" w:cstheme="majorBidi"/>
          <w:sz w:val="28"/>
          <w:szCs w:val="28"/>
          <w:lang w:bidi="fa-IR"/>
        </w:rPr>
        <w:t>Mehriz</w:t>
      </w:r>
      <w:proofErr w:type="spellEnd"/>
      <w:r w:rsidRPr="00AD0D02">
        <w:rPr>
          <w:rFonts w:asciiTheme="majorBidi" w:hAnsiTheme="majorBidi" w:cstheme="majorBidi"/>
          <w:sz w:val="28"/>
          <w:szCs w:val="28"/>
          <w:lang w:bidi="fa-IR"/>
        </w:rPr>
        <w:t xml:space="preserve"> city. QJCR 2017; 16 (63) :29-49</w:t>
      </w:r>
    </w:p>
    <w:p w14:paraId="53FBF684" w14:textId="77777777" w:rsidR="002975B0" w:rsidRPr="00AD0D02" w:rsidRDefault="002975B0" w:rsidP="002975B0">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Abbey, A., Parkhill, M. R., &amp; Koss, M. P. (2005). The effects of frame of reference on responses to questions about sexual assault victimization and perpetration. Psychology of Women Quarterly, 29, 364–373.</w:t>
      </w:r>
    </w:p>
    <w:p w14:paraId="042CFBC0" w14:textId="77777777" w:rsidR="002975B0" w:rsidRPr="00AD0D02" w:rsidRDefault="002975B0" w:rsidP="002975B0">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xml:space="preserve">Allen, J. J., &amp; Anderson, C. A. (2017). General Aggression Model. In P. Roessler, C. Hoffner, L. van </w:t>
      </w:r>
      <w:proofErr w:type="spellStart"/>
      <w:r w:rsidRPr="00AD0D02">
        <w:rPr>
          <w:rFonts w:asciiTheme="majorBidi" w:hAnsiTheme="majorBidi" w:cstheme="majorBidi"/>
          <w:sz w:val="28"/>
          <w:szCs w:val="28"/>
          <w:lang w:bidi="fa-IR"/>
        </w:rPr>
        <w:t>Zoonen</w:t>
      </w:r>
      <w:proofErr w:type="spellEnd"/>
      <w:r w:rsidRPr="00AD0D02">
        <w:rPr>
          <w:rFonts w:asciiTheme="majorBidi" w:hAnsiTheme="majorBidi" w:cstheme="majorBidi"/>
          <w:sz w:val="28"/>
          <w:szCs w:val="28"/>
          <w:lang w:bidi="fa-IR"/>
        </w:rPr>
        <w:t xml:space="preserve">, &amp; N. </w:t>
      </w:r>
      <w:proofErr w:type="spellStart"/>
      <w:r w:rsidRPr="00AD0D02">
        <w:rPr>
          <w:rFonts w:asciiTheme="majorBidi" w:hAnsiTheme="majorBidi" w:cstheme="majorBidi"/>
          <w:sz w:val="28"/>
          <w:szCs w:val="28"/>
          <w:lang w:bidi="fa-IR"/>
        </w:rPr>
        <w:t>Podschuweit</w:t>
      </w:r>
      <w:proofErr w:type="spellEnd"/>
      <w:r w:rsidRPr="00AD0D02">
        <w:rPr>
          <w:rFonts w:asciiTheme="majorBidi" w:hAnsiTheme="majorBidi" w:cstheme="majorBidi"/>
          <w:sz w:val="28"/>
          <w:szCs w:val="28"/>
          <w:lang w:bidi="fa-IR"/>
        </w:rPr>
        <w:t xml:space="preserve"> (Eds.), International encyclopedia of media effects. Hoboken, NJ: Wiley-Blackwell</w:t>
      </w:r>
    </w:p>
    <w:p w14:paraId="4CC2A767" w14:textId="77777777" w:rsidR="002975B0" w:rsidRPr="00AD0D02" w:rsidRDefault="002975B0" w:rsidP="002975B0">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lastRenderedPageBreak/>
        <w:t>Bailey, K., West, R., &amp; Anderson, C. A. (2010). A negative association between video game experience and proactive cognitive control. Psychophysiology, 47, 34–42</w:t>
      </w:r>
    </w:p>
    <w:p w14:paraId="629CEC2A" w14:textId="77777777" w:rsidR="002975B0" w:rsidRPr="00AD0D02" w:rsidRDefault="002975B0" w:rsidP="002975B0">
      <w:pPr>
        <w:spacing w:line="360" w:lineRule="auto"/>
        <w:jc w:val="both"/>
        <w:rPr>
          <w:rFonts w:asciiTheme="majorBidi" w:hAnsiTheme="majorBidi" w:cstheme="majorBidi"/>
          <w:sz w:val="28"/>
          <w:szCs w:val="28"/>
          <w:lang w:bidi="fa-IR"/>
        </w:rPr>
      </w:pPr>
      <w:r w:rsidRPr="00AD0D02">
        <w:rPr>
          <w:rFonts w:asciiTheme="majorBidi" w:hAnsiTheme="majorBidi" w:cstheme="majorBidi"/>
          <w:sz w:val="28"/>
          <w:szCs w:val="28"/>
          <w:lang w:bidi="fa-IR"/>
        </w:rPr>
        <w:t>Bandura, A. (2002). Selective moral disengagement in the exercise of moral agency. Journal of Moral Education, 31, 101–119.</w:t>
      </w:r>
    </w:p>
    <w:p w14:paraId="391CE79E" w14:textId="77777777" w:rsidR="002975B0" w:rsidRPr="00AD0D02" w:rsidRDefault="002975B0" w:rsidP="002975B0">
      <w:pPr>
        <w:spacing w:line="360" w:lineRule="auto"/>
        <w:jc w:val="both"/>
        <w:rPr>
          <w:rFonts w:asciiTheme="majorBidi" w:hAnsiTheme="majorBidi" w:cstheme="majorBidi"/>
          <w:sz w:val="28"/>
          <w:szCs w:val="28"/>
          <w:lang w:bidi="fa-IR"/>
        </w:rPr>
      </w:pPr>
      <w:r w:rsidRPr="00AD0D02">
        <w:rPr>
          <w:rFonts w:asciiTheme="majorBidi" w:hAnsiTheme="majorBidi" w:cstheme="majorBidi"/>
          <w:sz w:val="28"/>
          <w:szCs w:val="28"/>
          <w:lang w:bidi="fa-IR"/>
        </w:rPr>
        <w:t xml:space="preserve">Dehghan Dehnavi G, </w:t>
      </w:r>
      <w:proofErr w:type="spellStart"/>
      <w:r w:rsidRPr="00AD0D02">
        <w:rPr>
          <w:rFonts w:asciiTheme="majorBidi" w:hAnsiTheme="majorBidi" w:cstheme="majorBidi"/>
          <w:sz w:val="28"/>
          <w:szCs w:val="28"/>
          <w:lang w:bidi="fa-IR"/>
        </w:rPr>
        <w:t>Parsamehr</w:t>
      </w:r>
      <w:proofErr w:type="spellEnd"/>
      <w:r w:rsidRPr="00AD0D02">
        <w:rPr>
          <w:rFonts w:asciiTheme="majorBidi" w:hAnsiTheme="majorBidi" w:cstheme="majorBidi"/>
          <w:sz w:val="28"/>
          <w:szCs w:val="28"/>
          <w:lang w:bidi="fa-IR"/>
        </w:rPr>
        <w:t xml:space="preserve"> M, Naseri S. Cultural capital and high risk behaviors among youth. Int J High Risk </w:t>
      </w:r>
      <w:proofErr w:type="spellStart"/>
      <w:r w:rsidRPr="00AD0D02">
        <w:rPr>
          <w:rFonts w:asciiTheme="majorBidi" w:hAnsiTheme="majorBidi" w:cstheme="majorBidi"/>
          <w:sz w:val="28"/>
          <w:szCs w:val="28"/>
          <w:lang w:bidi="fa-IR"/>
        </w:rPr>
        <w:t>Behav</w:t>
      </w:r>
      <w:proofErr w:type="spellEnd"/>
      <w:r w:rsidRPr="00AD0D02">
        <w:rPr>
          <w:rFonts w:asciiTheme="majorBidi" w:hAnsiTheme="majorBidi" w:cstheme="majorBidi"/>
          <w:sz w:val="28"/>
          <w:szCs w:val="28"/>
          <w:lang w:bidi="fa-IR"/>
        </w:rPr>
        <w:t xml:space="preserve"> Addict. 2014 Mar 10;3(1</w:t>
      </w:r>
      <w:proofErr w:type="gramStart"/>
      <w:r w:rsidRPr="00AD0D02">
        <w:rPr>
          <w:rFonts w:asciiTheme="majorBidi" w:hAnsiTheme="majorBidi" w:cstheme="majorBidi"/>
          <w:sz w:val="28"/>
          <w:szCs w:val="28"/>
          <w:lang w:bidi="fa-IR"/>
        </w:rPr>
        <w:t>):e</w:t>
      </w:r>
      <w:proofErr w:type="gramEnd"/>
      <w:r w:rsidRPr="00AD0D02">
        <w:rPr>
          <w:rFonts w:asciiTheme="majorBidi" w:hAnsiTheme="majorBidi" w:cstheme="majorBidi"/>
          <w:sz w:val="28"/>
          <w:szCs w:val="28"/>
          <w:lang w:bidi="fa-IR"/>
        </w:rPr>
        <w:t xml:space="preserve">17595. </w:t>
      </w:r>
      <w:proofErr w:type="spellStart"/>
      <w:r w:rsidRPr="00AD0D02">
        <w:rPr>
          <w:rFonts w:asciiTheme="majorBidi" w:hAnsiTheme="majorBidi" w:cstheme="majorBidi"/>
          <w:sz w:val="28"/>
          <w:szCs w:val="28"/>
          <w:lang w:bidi="fa-IR"/>
        </w:rPr>
        <w:t>doi</w:t>
      </w:r>
      <w:proofErr w:type="spellEnd"/>
      <w:r w:rsidRPr="00AD0D02">
        <w:rPr>
          <w:rFonts w:asciiTheme="majorBidi" w:hAnsiTheme="majorBidi" w:cstheme="majorBidi"/>
          <w:sz w:val="28"/>
          <w:szCs w:val="28"/>
          <w:lang w:bidi="fa-IR"/>
        </w:rPr>
        <w:t>: 10.5812/ijhrba.17595. PMID: 24971301; PMCID: PMC4070190.</w:t>
      </w:r>
    </w:p>
    <w:p w14:paraId="24EE6281" w14:textId="77777777" w:rsidR="002975B0" w:rsidRPr="00AD0D02" w:rsidRDefault="002975B0" w:rsidP="002975B0">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xml:space="preserve">Due P, Merlo J, Harel-Fisch Y, Damsgaard MT, Holstein BE, Hetland J, Currie C, </w:t>
      </w:r>
      <w:proofErr w:type="spellStart"/>
      <w:r w:rsidRPr="00AD0D02">
        <w:rPr>
          <w:rFonts w:asciiTheme="majorBidi" w:hAnsiTheme="majorBidi" w:cstheme="majorBidi"/>
          <w:sz w:val="28"/>
          <w:szCs w:val="28"/>
          <w:lang w:bidi="fa-IR"/>
        </w:rPr>
        <w:t>Gabhainn</w:t>
      </w:r>
      <w:proofErr w:type="spellEnd"/>
      <w:r w:rsidRPr="00AD0D02">
        <w:rPr>
          <w:rFonts w:asciiTheme="majorBidi" w:hAnsiTheme="majorBidi" w:cstheme="majorBidi"/>
          <w:sz w:val="28"/>
          <w:szCs w:val="28"/>
          <w:lang w:bidi="fa-IR"/>
        </w:rPr>
        <w:t xml:space="preserve"> SN, de Matos MG, Lynch J. Socioeconomic inequality in exposure to bullying during adolescence: a comparative, cross-sectional, multilevel study in 35 countries. Am J Public Health. 2009 May;99(5):907-14. </w:t>
      </w:r>
    </w:p>
    <w:p w14:paraId="6845BAFD" w14:textId="77777777" w:rsidR="002975B0" w:rsidRPr="00AD0D02" w:rsidRDefault="002975B0" w:rsidP="002975B0">
      <w:pPr>
        <w:spacing w:line="360" w:lineRule="auto"/>
        <w:jc w:val="both"/>
        <w:rPr>
          <w:rFonts w:asciiTheme="majorBidi" w:hAnsiTheme="majorBidi" w:cstheme="majorBidi"/>
          <w:sz w:val="28"/>
          <w:szCs w:val="28"/>
          <w:rtl/>
          <w:lang w:bidi="fa-IR"/>
        </w:rPr>
      </w:pPr>
      <w:proofErr w:type="gramStart"/>
      <w:r w:rsidRPr="00AD0D02">
        <w:rPr>
          <w:rFonts w:asciiTheme="majorBidi" w:hAnsiTheme="majorBidi" w:cstheme="majorBidi"/>
          <w:sz w:val="28"/>
          <w:szCs w:val="28"/>
          <w:lang w:bidi="fa-IR"/>
        </w:rPr>
        <w:t>Klein ,</w:t>
      </w:r>
      <w:proofErr w:type="gramEnd"/>
      <w:r w:rsidRPr="00AD0D02">
        <w:rPr>
          <w:rFonts w:asciiTheme="majorBidi" w:hAnsiTheme="majorBidi" w:cstheme="majorBidi"/>
          <w:sz w:val="28"/>
          <w:szCs w:val="28"/>
          <w:lang w:bidi="fa-IR"/>
        </w:rPr>
        <w:t xml:space="preserve"> Jessie (2006). Cultural Capital and High School Bullies: How Social Inequality Impacts School Violence, sage journal, Volume 9, Issue 1. </w:t>
      </w:r>
    </w:p>
    <w:p w14:paraId="56236ABA" w14:textId="77777777" w:rsidR="002975B0" w:rsidRPr="00AD0D02" w:rsidRDefault="002975B0" w:rsidP="002975B0">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Rehman, A., &amp; Ghulam Behlol, M. (2022). Socio-Cultural Capital and Community Resilience: Perception of University Students about Violent Extremism in Pakistan. </w:t>
      </w:r>
      <w:r w:rsidRPr="00AD0D02">
        <w:rPr>
          <w:rFonts w:asciiTheme="majorBidi" w:hAnsiTheme="majorBidi" w:cstheme="majorBidi"/>
          <w:i/>
          <w:iCs/>
          <w:sz w:val="28"/>
          <w:szCs w:val="28"/>
          <w:lang w:bidi="fa-IR"/>
        </w:rPr>
        <w:t>Journal of Development Policy, Research &amp; Practice (</w:t>
      </w:r>
      <w:proofErr w:type="spellStart"/>
      <w:r w:rsidRPr="00AD0D02">
        <w:rPr>
          <w:rFonts w:asciiTheme="majorBidi" w:hAnsiTheme="majorBidi" w:cstheme="majorBidi"/>
          <w:i/>
          <w:iCs/>
          <w:sz w:val="28"/>
          <w:szCs w:val="28"/>
          <w:lang w:bidi="fa-IR"/>
        </w:rPr>
        <w:t>JoDPRP</w:t>
      </w:r>
      <w:proofErr w:type="spellEnd"/>
      <w:r w:rsidRPr="00AD0D02">
        <w:rPr>
          <w:rFonts w:asciiTheme="majorBidi" w:hAnsiTheme="majorBidi" w:cstheme="majorBidi"/>
          <w:i/>
          <w:iCs/>
          <w:sz w:val="28"/>
          <w:szCs w:val="28"/>
          <w:lang w:bidi="fa-IR"/>
        </w:rPr>
        <w:t>)</w:t>
      </w:r>
      <w:r w:rsidRPr="00AD0D02">
        <w:rPr>
          <w:rFonts w:asciiTheme="majorBidi" w:hAnsiTheme="majorBidi" w:cstheme="majorBidi"/>
          <w:sz w:val="28"/>
          <w:szCs w:val="28"/>
          <w:lang w:bidi="fa-IR"/>
        </w:rPr>
        <w:t>, </w:t>
      </w:r>
      <w:r w:rsidRPr="00AD0D02">
        <w:rPr>
          <w:rFonts w:asciiTheme="majorBidi" w:hAnsiTheme="majorBidi" w:cstheme="majorBidi"/>
          <w:i/>
          <w:iCs/>
          <w:sz w:val="28"/>
          <w:szCs w:val="28"/>
          <w:lang w:bidi="fa-IR"/>
        </w:rPr>
        <w:t>6</w:t>
      </w:r>
      <w:r w:rsidRPr="00AD0D02">
        <w:rPr>
          <w:rFonts w:asciiTheme="majorBidi" w:hAnsiTheme="majorBidi" w:cstheme="majorBidi"/>
          <w:sz w:val="28"/>
          <w:szCs w:val="28"/>
          <w:lang w:bidi="fa-IR"/>
        </w:rPr>
        <w:t>(1), 57–69.</w:t>
      </w:r>
    </w:p>
    <w:p w14:paraId="27C25436" w14:textId="77777777" w:rsidR="002975B0" w:rsidRPr="00AD0D02" w:rsidRDefault="002975B0" w:rsidP="002975B0">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w:t>
      </w:r>
      <w:proofErr w:type="spellStart"/>
      <w:r w:rsidRPr="00AD0D02">
        <w:rPr>
          <w:rFonts w:asciiTheme="majorBidi" w:hAnsiTheme="majorBidi" w:cstheme="majorBidi"/>
          <w:sz w:val="28"/>
          <w:szCs w:val="28"/>
          <w:lang w:bidi="fa-IR"/>
        </w:rPr>
        <w:t>Seddig</w:t>
      </w:r>
      <w:proofErr w:type="spellEnd"/>
      <w:r w:rsidRPr="00AD0D02">
        <w:rPr>
          <w:rFonts w:asciiTheme="majorBidi" w:hAnsiTheme="majorBidi" w:cstheme="majorBidi"/>
          <w:sz w:val="28"/>
          <w:szCs w:val="28"/>
          <w:lang w:bidi="fa-IR"/>
        </w:rPr>
        <w:t xml:space="preserve"> D and Davidov E (2018) Values, Attitudes Toward Interpersonal Violence, and Interpersonal Violent Behavior. </w:t>
      </w:r>
      <w:r w:rsidRPr="00AD0D02">
        <w:rPr>
          <w:rFonts w:asciiTheme="majorBidi" w:hAnsiTheme="majorBidi" w:cstheme="majorBidi"/>
          <w:i/>
          <w:iCs/>
          <w:sz w:val="28"/>
          <w:szCs w:val="28"/>
          <w:lang w:bidi="fa-IR"/>
        </w:rPr>
        <w:t>Front. Psychol.</w:t>
      </w:r>
      <w:r w:rsidRPr="00AD0D02">
        <w:rPr>
          <w:rFonts w:asciiTheme="majorBidi" w:hAnsiTheme="majorBidi" w:cstheme="majorBidi"/>
          <w:sz w:val="28"/>
          <w:szCs w:val="28"/>
          <w:lang w:bidi="fa-IR"/>
        </w:rPr>
        <w:t xml:space="preserve"> 9:604. </w:t>
      </w:r>
      <w:proofErr w:type="spellStart"/>
      <w:r w:rsidRPr="00AD0D02">
        <w:rPr>
          <w:rFonts w:asciiTheme="majorBidi" w:hAnsiTheme="majorBidi" w:cstheme="majorBidi"/>
          <w:sz w:val="28"/>
          <w:szCs w:val="28"/>
          <w:lang w:bidi="fa-IR"/>
        </w:rPr>
        <w:t>doi</w:t>
      </w:r>
      <w:proofErr w:type="spellEnd"/>
      <w:r w:rsidRPr="00AD0D02">
        <w:rPr>
          <w:rFonts w:asciiTheme="majorBidi" w:hAnsiTheme="majorBidi" w:cstheme="majorBidi"/>
          <w:sz w:val="28"/>
          <w:szCs w:val="28"/>
          <w:lang w:bidi="fa-IR"/>
        </w:rPr>
        <w:t>: 10.3389/fpsyg.2018.00604</w:t>
      </w:r>
    </w:p>
    <w:p w14:paraId="65257202" w14:textId="77777777" w:rsidR="002975B0" w:rsidRPr="00AD0D02" w:rsidRDefault="002975B0" w:rsidP="002975B0">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xml:space="preserve">Talebi, Masoumeh, Hassani, Mohammad and Kabiri, Afshar (2019). Modeling the Relationship between Cultural Capital and Sense of School Belonging among </w:t>
      </w:r>
      <w:r w:rsidRPr="00AD0D02">
        <w:rPr>
          <w:rFonts w:asciiTheme="majorBidi" w:hAnsiTheme="majorBidi" w:cstheme="majorBidi"/>
          <w:sz w:val="28"/>
          <w:szCs w:val="28"/>
          <w:lang w:bidi="fa-IR"/>
        </w:rPr>
        <w:lastRenderedPageBreak/>
        <w:t>Middle School Students: The mediating role of Social and Institutional Trust, International Journal of Psychology, Vol. 1 3, No. 2, Summer &amp; Fall 201 9</w:t>
      </w:r>
    </w:p>
    <w:p w14:paraId="5983C336" w14:textId="77777777" w:rsidR="003E1969"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xml:space="preserve">American Council on </w:t>
      </w:r>
      <w:proofErr w:type="gramStart"/>
      <w:r w:rsidRPr="00AD0D02">
        <w:rPr>
          <w:rFonts w:asciiTheme="majorBidi" w:hAnsiTheme="majorBidi" w:cstheme="majorBidi"/>
          <w:sz w:val="28"/>
          <w:szCs w:val="28"/>
          <w:lang w:bidi="fa-IR"/>
        </w:rPr>
        <w:t>Education.(</w:t>
      </w:r>
      <w:proofErr w:type="gramEnd"/>
      <w:r w:rsidRPr="00AD0D02">
        <w:rPr>
          <w:rFonts w:asciiTheme="majorBidi" w:hAnsiTheme="majorBidi" w:cstheme="majorBidi"/>
          <w:sz w:val="28"/>
          <w:szCs w:val="28"/>
          <w:lang w:bidi="fa-IR"/>
        </w:rPr>
        <w:t>2009). </w:t>
      </w:r>
      <w:r w:rsidRPr="00AD0D02">
        <w:rPr>
          <w:rFonts w:asciiTheme="majorBidi" w:hAnsiTheme="majorBidi" w:cstheme="majorBidi"/>
          <w:i/>
          <w:iCs/>
          <w:sz w:val="28"/>
          <w:szCs w:val="28"/>
          <w:lang w:bidi="fa-IR"/>
        </w:rPr>
        <w:t>2008 GED testing program statistical report</w:t>
      </w:r>
      <w:r w:rsidRPr="00AD0D02">
        <w:rPr>
          <w:rFonts w:asciiTheme="majorBidi" w:hAnsiTheme="majorBidi" w:cstheme="majorBidi"/>
          <w:sz w:val="28"/>
          <w:szCs w:val="28"/>
          <w:lang w:bidi="fa-IR"/>
        </w:rPr>
        <w:t xml:space="preserve">. Washington, DC: Author. </w:t>
      </w:r>
    </w:p>
    <w:p w14:paraId="6893A11F" w14:textId="2EE4C503" w:rsidR="00AD2890"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Bartindale, B. (2006). States’ low school spending yields few college graduates: Study identifies roadblocks; extra hurdles for poor minorities. </w:t>
      </w:r>
      <w:r w:rsidRPr="00AD0D02">
        <w:rPr>
          <w:rFonts w:asciiTheme="majorBidi" w:hAnsiTheme="majorBidi" w:cstheme="majorBidi"/>
          <w:i/>
          <w:iCs/>
          <w:sz w:val="28"/>
          <w:szCs w:val="28"/>
          <w:lang w:bidi="fa-IR"/>
        </w:rPr>
        <w:t>Knight Ridder Tribune Business News</w:t>
      </w:r>
      <w:r w:rsidRPr="00AD0D02">
        <w:rPr>
          <w:rFonts w:asciiTheme="majorBidi" w:hAnsiTheme="majorBidi" w:cstheme="majorBidi"/>
          <w:sz w:val="28"/>
          <w:szCs w:val="28"/>
          <w:lang w:bidi="fa-IR"/>
        </w:rPr>
        <w:t>, </w:t>
      </w:r>
      <w:r w:rsidRPr="00AD0D02">
        <w:rPr>
          <w:rFonts w:asciiTheme="majorBidi" w:hAnsiTheme="majorBidi" w:cstheme="majorBidi"/>
          <w:i/>
          <w:iCs/>
          <w:sz w:val="28"/>
          <w:szCs w:val="28"/>
          <w:lang w:bidi="fa-IR"/>
        </w:rPr>
        <w:t>1</w:t>
      </w:r>
      <w:r w:rsidRPr="00AD0D02">
        <w:rPr>
          <w:rFonts w:asciiTheme="majorBidi" w:hAnsiTheme="majorBidi" w:cstheme="majorBidi"/>
          <w:sz w:val="28"/>
          <w:szCs w:val="28"/>
          <w:lang w:bidi="fa-IR"/>
        </w:rPr>
        <w:t xml:space="preserve">. </w:t>
      </w:r>
    </w:p>
    <w:p w14:paraId="02991FC5" w14:textId="77777777" w:rsidR="00AD2890"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xml:space="preserve">Bourdieu, P. (1977). Cultural reproduction and social reproduction. In J. </w:t>
      </w:r>
      <w:proofErr w:type="spellStart"/>
      <w:r w:rsidRPr="00AD0D02">
        <w:rPr>
          <w:rFonts w:asciiTheme="majorBidi" w:hAnsiTheme="majorBidi" w:cstheme="majorBidi"/>
          <w:sz w:val="28"/>
          <w:szCs w:val="28"/>
          <w:lang w:bidi="fa-IR"/>
        </w:rPr>
        <w:t>Karabel</w:t>
      </w:r>
      <w:proofErr w:type="spellEnd"/>
      <w:r w:rsidRPr="00AD0D02">
        <w:rPr>
          <w:rFonts w:asciiTheme="majorBidi" w:hAnsiTheme="majorBidi" w:cstheme="majorBidi"/>
          <w:sz w:val="28"/>
          <w:szCs w:val="28"/>
          <w:lang w:bidi="fa-IR"/>
        </w:rPr>
        <w:t xml:space="preserve"> &amp; A. H. Halsey (Eds.), </w:t>
      </w:r>
      <w:r w:rsidRPr="00AD0D02">
        <w:rPr>
          <w:rFonts w:asciiTheme="majorBidi" w:hAnsiTheme="majorBidi" w:cstheme="majorBidi"/>
          <w:i/>
          <w:iCs/>
          <w:sz w:val="28"/>
          <w:szCs w:val="28"/>
          <w:lang w:bidi="fa-IR"/>
        </w:rPr>
        <w:t>Power and ideology in education </w:t>
      </w:r>
      <w:r w:rsidRPr="00AD0D02">
        <w:rPr>
          <w:rFonts w:asciiTheme="majorBidi" w:hAnsiTheme="majorBidi" w:cstheme="majorBidi"/>
          <w:sz w:val="28"/>
          <w:szCs w:val="28"/>
          <w:lang w:bidi="fa-IR"/>
        </w:rPr>
        <w:t xml:space="preserve">(pp. 487-511). New York, NY: Oxford University Press. </w:t>
      </w:r>
    </w:p>
    <w:p w14:paraId="1966D5C4" w14:textId="77777777" w:rsidR="003E1969"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xml:space="preserve">Bourdieu, P., &amp; </w:t>
      </w:r>
      <w:proofErr w:type="spellStart"/>
      <w:r w:rsidRPr="00AD0D02">
        <w:rPr>
          <w:rFonts w:asciiTheme="majorBidi" w:hAnsiTheme="majorBidi" w:cstheme="majorBidi"/>
          <w:sz w:val="28"/>
          <w:szCs w:val="28"/>
          <w:lang w:bidi="fa-IR"/>
        </w:rPr>
        <w:t>Passeron</w:t>
      </w:r>
      <w:proofErr w:type="spellEnd"/>
      <w:r w:rsidRPr="00AD0D02">
        <w:rPr>
          <w:rFonts w:asciiTheme="majorBidi" w:hAnsiTheme="majorBidi" w:cstheme="majorBidi"/>
          <w:sz w:val="28"/>
          <w:szCs w:val="28"/>
          <w:lang w:bidi="fa-IR"/>
        </w:rPr>
        <w:t>, J. C. (1998). </w:t>
      </w:r>
      <w:r w:rsidRPr="00AD0D02">
        <w:rPr>
          <w:rFonts w:asciiTheme="majorBidi" w:hAnsiTheme="majorBidi" w:cstheme="majorBidi"/>
          <w:i/>
          <w:iCs/>
          <w:sz w:val="28"/>
          <w:szCs w:val="28"/>
          <w:lang w:bidi="fa-IR"/>
        </w:rPr>
        <w:t xml:space="preserve">Reproduction in education, society, and </w:t>
      </w:r>
      <w:proofErr w:type="spellStart"/>
      <w:r w:rsidRPr="00AD0D02">
        <w:rPr>
          <w:rFonts w:asciiTheme="majorBidi" w:hAnsiTheme="majorBidi" w:cstheme="majorBidi"/>
          <w:i/>
          <w:iCs/>
          <w:sz w:val="28"/>
          <w:szCs w:val="28"/>
          <w:lang w:bidi="fa-IR"/>
        </w:rPr>
        <w:t>culture.</w:t>
      </w:r>
      <w:r w:rsidRPr="00AD0D02">
        <w:rPr>
          <w:rFonts w:asciiTheme="majorBidi" w:hAnsiTheme="majorBidi" w:cstheme="majorBidi"/>
          <w:sz w:val="28"/>
          <w:szCs w:val="28"/>
          <w:lang w:bidi="fa-IR"/>
        </w:rPr>
        <w:t>London</w:t>
      </w:r>
      <w:proofErr w:type="spellEnd"/>
      <w:r w:rsidRPr="00AD0D02">
        <w:rPr>
          <w:rFonts w:asciiTheme="majorBidi" w:hAnsiTheme="majorBidi" w:cstheme="majorBidi"/>
          <w:sz w:val="28"/>
          <w:szCs w:val="28"/>
          <w:lang w:bidi="fa-IR"/>
        </w:rPr>
        <w:t xml:space="preserve">, England: Sage </w:t>
      </w:r>
    </w:p>
    <w:p w14:paraId="4764858F" w14:textId="1923733B" w:rsidR="00AD2890"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xml:space="preserve">Carter, P. (2003). Black cultural capital, status, positioning, and schooling conflicts for low-income African American </w:t>
      </w:r>
      <w:proofErr w:type="spellStart"/>
      <w:proofErr w:type="gramStart"/>
      <w:r w:rsidRPr="00AD0D02">
        <w:rPr>
          <w:rFonts w:asciiTheme="majorBidi" w:hAnsiTheme="majorBidi" w:cstheme="majorBidi"/>
          <w:sz w:val="28"/>
          <w:szCs w:val="28"/>
          <w:lang w:bidi="fa-IR"/>
        </w:rPr>
        <w:t>youth.</w:t>
      </w:r>
      <w:r w:rsidRPr="00AD0D02">
        <w:rPr>
          <w:rFonts w:asciiTheme="majorBidi" w:hAnsiTheme="majorBidi" w:cstheme="majorBidi"/>
          <w:i/>
          <w:iCs/>
          <w:sz w:val="28"/>
          <w:szCs w:val="28"/>
          <w:lang w:bidi="fa-IR"/>
        </w:rPr>
        <w:t>Social</w:t>
      </w:r>
      <w:proofErr w:type="spellEnd"/>
      <w:proofErr w:type="gramEnd"/>
      <w:r w:rsidRPr="00AD0D02">
        <w:rPr>
          <w:rFonts w:asciiTheme="majorBidi" w:hAnsiTheme="majorBidi" w:cstheme="majorBidi"/>
          <w:i/>
          <w:iCs/>
          <w:sz w:val="28"/>
          <w:szCs w:val="28"/>
          <w:lang w:bidi="fa-IR"/>
        </w:rPr>
        <w:t xml:space="preserve"> Problems, 50</w:t>
      </w:r>
      <w:r w:rsidRPr="00AD0D02">
        <w:rPr>
          <w:rFonts w:asciiTheme="majorBidi" w:hAnsiTheme="majorBidi" w:cstheme="majorBidi"/>
          <w:sz w:val="28"/>
          <w:szCs w:val="28"/>
          <w:lang w:bidi="fa-IR"/>
        </w:rPr>
        <w:t xml:space="preserve">(1), 136-155. </w:t>
      </w:r>
    </w:p>
    <w:p w14:paraId="7664933E" w14:textId="77777777" w:rsidR="00AD2890"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Lareau, A., &amp; Weininger, E. B. (2003). Cultural capital in educational research: A critical assessment. </w:t>
      </w:r>
      <w:r w:rsidRPr="00AD0D02">
        <w:rPr>
          <w:rFonts w:asciiTheme="majorBidi" w:hAnsiTheme="majorBidi" w:cstheme="majorBidi"/>
          <w:i/>
          <w:iCs/>
          <w:sz w:val="28"/>
          <w:szCs w:val="28"/>
          <w:lang w:bidi="fa-IR"/>
        </w:rPr>
        <w:t>Theory and Society, 32</w:t>
      </w:r>
      <w:r w:rsidRPr="00AD0D02">
        <w:rPr>
          <w:rFonts w:asciiTheme="majorBidi" w:hAnsiTheme="majorBidi" w:cstheme="majorBidi"/>
          <w:sz w:val="28"/>
          <w:szCs w:val="28"/>
          <w:lang w:bidi="fa-IR"/>
        </w:rPr>
        <w:t xml:space="preserve">, 567-606. </w:t>
      </w:r>
    </w:p>
    <w:p w14:paraId="0B71AFA2" w14:textId="77777777" w:rsidR="00AD2890"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McLauren, P. (1994). </w:t>
      </w:r>
      <w:r w:rsidRPr="00AD0D02">
        <w:rPr>
          <w:rFonts w:asciiTheme="majorBidi" w:hAnsiTheme="majorBidi" w:cstheme="majorBidi"/>
          <w:i/>
          <w:iCs/>
          <w:sz w:val="28"/>
          <w:szCs w:val="28"/>
          <w:lang w:bidi="fa-IR"/>
        </w:rPr>
        <w:t>Life in schools: An introduction to critical pedagogy in the foundations of education</w:t>
      </w:r>
      <w:r w:rsidRPr="00AD0D02">
        <w:rPr>
          <w:rFonts w:asciiTheme="majorBidi" w:hAnsiTheme="majorBidi" w:cstheme="majorBidi"/>
          <w:sz w:val="28"/>
          <w:szCs w:val="28"/>
          <w:lang w:bidi="fa-IR"/>
        </w:rPr>
        <w:t xml:space="preserve">. New York, NY: Longman. </w:t>
      </w:r>
    </w:p>
    <w:p w14:paraId="13CCE624" w14:textId="77777777" w:rsidR="00DF6FEA"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National Center for Education Statistics. (2009). </w:t>
      </w:r>
      <w:r w:rsidRPr="00AD0D02">
        <w:rPr>
          <w:rFonts w:asciiTheme="majorBidi" w:hAnsiTheme="majorBidi" w:cstheme="majorBidi"/>
          <w:i/>
          <w:iCs/>
          <w:sz w:val="28"/>
          <w:szCs w:val="28"/>
          <w:lang w:bidi="fa-IR"/>
        </w:rPr>
        <w:t>Digest of education statistics: 2008. </w:t>
      </w:r>
      <w:r w:rsidRPr="00AD0D02">
        <w:rPr>
          <w:rFonts w:asciiTheme="majorBidi" w:hAnsiTheme="majorBidi" w:cstheme="majorBidi"/>
          <w:sz w:val="28"/>
          <w:szCs w:val="28"/>
          <w:lang w:bidi="fa-IR"/>
        </w:rPr>
        <w:t xml:space="preserve">Retrieved from http://nces.ed.gov/programs/digest/d08/ </w:t>
      </w:r>
    </w:p>
    <w:p w14:paraId="236B81F1" w14:textId="36A5A6C8" w:rsidR="00AD2890"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Swartz, D. (1997). </w:t>
      </w:r>
      <w:r w:rsidRPr="00AD0D02">
        <w:rPr>
          <w:rFonts w:asciiTheme="majorBidi" w:hAnsiTheme="majorBidi" w:cstheme="majorBidi"/>
          <w:i/>
          <w:iCs/>
          <w:sz w:val="28"/>
          <w:szCs w:val="28"/>
          <w:lang w:bidi="fa-IR"/>
        </w:rPr>
        <w:t>Culture and power: The sociology of Pierre Bourdieu. </w:t>
      </w:r>
      <w:r w:rsidRPr="00AD0D02">
        <w:rPr>
          <w:rFonts w:asciiTheme="majorBidi" w:hAnsiTheme="majorBidi" w:cstheme="majorBidi"/>
          <w:sz w:val="28"/>
          <w:szCs w:val="28"/>
          <w:lang w:bidi="fa-IR"/>
        </w:rPr>
        <w:t>Chicago, IL: University of Chicago Press.</w:t>
      </w:r>
    </w:p>
    <w:p w14:paraId="6E64B4D8" w14:textId="77777777" w:rsidR="00AD2890" w:rsidRPr="00AD0D02" w:rsidRDefault="00AD2890" w:rsidP="004C6462">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lastRenderedPageBreak/>
        <w:t>Wessel, D. (2005). Moving up: Challenges to the American Dream: U.S. mobility stalls as disparity widens. </w:t>
      </w:r>
      <w:r w:rsidRPr="00AD0D02">
        <w:rPr>
          <w:rFonts w:asciiTheme="majorBidi" w:hAnsiTheme="majorBidi" w:cstheme="majorBidi"/>
          <w:i/>
          <w:iCs/>
          <w:sz w:val="28"/>
          <w:szCs w:val="28"/>
          <w:lang w:bidi="fa-IR"/>
        </w:rPr>
        <w:t>The Wall Street Journal</w:t>
      </w:r>
      <w:r w:rsidRPr="00AD0D02">
        <w:rPr>
          <w:rFonts w:asciiTheme="majorBidi" w:hAnsiTheme="majorBidi" w:cstheme="majorBidi"/>
          <w:sz w:val="28"/>
          <w:szCs w:val="28"/>
          <w:lang w:bidi="fa-IR"/>
        </w:rPr>
        <w:t>, p. A3</w:t>
      </w:r>
    </w:p>
    <w:p w14:paraId="287AA873" w14:textId="77777777" w:rsidR="004C6462" w:rsidRPr="00AD0D02" w:rsidRDefault="004C6462" w:rsidP="004C6462">
      <w:pPr>
        <w:spacing w:line="360" w:lineRule="auto"/>
        <w:jc w:val="both"/>
        <w:rPr>
          <w:rFonts w:asciiTheme="majorBidi" w:hAnsiTheme="majorBidi" w:cstheme="majorBidi"/>
          <w:sz w:val="28"/>
          <w:szCs w:val="28"/>
          <w:lang w:bidi="fa-IR"/>
        </w:rPr>
      </w:pPr>
      <w:r w:rsidRPr="00AD0D02">
        <w:rPr>
          <w:rFonts w:asciiTheme="majorBidi" w:hAnsiTheme="majorBidi" w:cstheme="majorBidi"/>
          <w:sz w:val="28"/>
          <w:szCs w:val="28"/>
          <w:lang w:bidi="fa-IR"/>
        </w:rPr>
        <w:t>Hervé Glevarec. From Cultural Capital to Knowledge. Review of the substantial and cognitive uses of an arbitrary social relationship. 2022. ffhal-03627939f</w:t>
      </w:r>
    </w:p>
    <w:p w14:paraId="049CFF80" w14:textId="77777777" w:rsidR="005818C6" w:rsidRPr="00AD0D02" w:rsidRDefault="005818C6" w:rsidP="005818C6">
      <w:pPr>
        <w:spacing w:line="360" w:lineRule="auto"/>
        <w:jc w:val="both"/>
        <w:rPr>
          <w:rFonts w:asciiTheme="majorBidi" w:hAnsiTheme="majorBidi" w:cstheme="majorBidi"/>
          <w:sz w:val="28"/>
          <w:szCs w:val="28"/>
          <w:rtl/>
          <w:lang w:bidi="fa-IR"/>
        </w:rPr>
      </w:pPr>
      <w:proofErr w:type="spellStart"/>
      <w:r w:rsidRPr="00AD0D02">
        <w:rPr>
          <w:rFonts w:asciiTheme="majorBidi" w:hAnsiTheme="majorBidi" w:cstheme="majorBidi"/>
          <w:sz w:val="28"/>
          <w:szCs w:val="28"/>
          <w:lang w:bidi="fa-IR"/>
        </w:rPr>
        <w:t>Kassapi</w:t>
      </w:r>
      <w:proofErr w:type="spellEnd"/>
      <w:r w:rsidRPr="00AD0D02">
        <w:rPr>
          <w:rFonts w:asciiTheme="majorBidi" w:hAnsiTheme="majorBidi" w:cstheme="majorBidi"/>
          <w:sz w:val="28"/>
          <w:szCs w:val="28"/>
          <w:lang w:bidi="fa-IR"/>
        </w:rPr>
        <w:t>, Sophia, Theory of Interaction: Causes and Effects (February 23, 2020). Available at SSRN: </w:t>
      </w:r>
      <w:hyperlink r:id="rId23" w:tgtFrame="_blank" w:history="1">
        <w:r w:rsidRPr="00AD0D02">
          <w:rPr>
            <w:rStyle w:val="Hyperlink"/>
            <w:rFonts w:asciiTheme="majorBidi" w:hAnsiTheme="majorBidi" w:cstheme="majorBidi"/>
            <w:sz w:val="28"/>
            <w:szCs w:val="28"/>
            <w:lang w:bidi="fa-IR"/>
          </w:rPr>
          <w:t>https://ssrn.com/abstract=4041864</w:t>
        </w:r>
      </w:hyperlink>
      <w:r w:rsidRPr="00AD0D02">
        <w:rPr>
          <w:rFonts w:asciiTheme="majorBidi" w:hAnsiTheme="majorBidi" w:cstheme="majorBidi"/>
          <w:sz w:val="28"/>
          <w:szCs w:val="28"/>
          <w:lang w:bidi="fa-IR"/>
        </w:rPr>
        <w:t> or </w:t>
      </w:r>
      <w:hyperlink r:id="rId24" w:tgtFrame="_blank" w:history="1">
        <w:r w:rsidRPr="00AD0D02">
          <w:rPr>
            <w:rStyle w:val="Hyperlink"/>
            <w:rFonts w:asciiTheme="majorBidi" w:hAnsiTheme="majorBidi" w:cstheme="majorBidi"/>
            <w:sz w:val="28"/>
            <w:szCs w:val="28"/>
            <w:lang w:bidi="fa-IR"/>
          </w:rPr>
          <w:t>http://dx.doi.org/10.2139/ssrn.4041864</w:t>
        </w:r>
      </w:hyperlink>
    </w:p>
    <w:p w14:paraId="16027C10" w14:textId="77777777" w:rsidR="00C76F3A" w:rsidRPr="00AD0D02" w:rsidRDefault="00C76F3A" w:rsidP="00C76F3A">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Rogers, L. E., &amp; Escudero, V. (2004). Theoretical foundations. In L. E. Rogers &amp; V. Escudero (Eds.), </w:t>
      </w:r>
      <w:r w:rsidRPr="00AD0D02">
        <w:rPr>
          <w:rFonts w:asciiTheme="majorBidi" w:hAnsiTheme="majorBidi" w:cstheme="majorBidi"/>
          <w:i/>
          <w:iCs/>
          <w:sz w:val="28"/>
          <w:szCs w:val="28"/>
          <w:lang w:bidi="fa-IR"/>
        </w:rPr>
        <w:t>Relational communication: An interactional perspective to the study of process and form</w:t>
      </w:r>
      <w:r w:rsidRPr="00AD0D02">
        <w:rPr>
          <w:rFonts w:asciiTheme="majorBidi" w:hAnsiTheme="majorBidi" w:cstheme="majorBidi"/>
          <w:sz w:val="28"/>
          <w:szCs w:val="28"/>
          <w:lang w:bidi="fa-IR"/>
        </w:rPr>
        <w:t> (pp. 3–21). Lawrence Erlbaum Associates Publishers.</w:t>
      </w:r>
    </w:p>
    <w:p w14:paraId="785E2BE1" w14:textId="77777777" w:rsidR="00BE3C34" w:rsidRPr="00AD0D02" w:rsidRDefault="00BE3C34" w:rsidP="00BE3C34">
      <w:pPr>
        <w:spacing w:line="360" w:lineRule="auto"/>
        <w:jc w:val="both"/>
        <w:rPr>
          <w:rFonts w:asciiTheme="majorBidi" w:hAnsiTheme="majorBidi" w:cstheme="majorBidi"/>
          <w:sz w:val="28"/>
          <w:szCs w:val="28"/>
          <w:rtl/>
          <w:lang w:bidi="fa-IR"/>
        </w:rPr>
      </w:pPr>
      <w:proofErr w:type="spellStart"/>
      <w:r w:rsidRPr="00AD0D02">
        <w:rPr>
          <w:rFonts w:asciiTheme="majorBidi" w:hAnsiTheme="majorBidi" w:cstheme="majorBidi"/>
          <w:sz w:val="28"/>
          <w:szCs w:val="28"/>
          <w:lang w:bidi="fa-IR"/>
        </w:rPr>
        <w:t>Hoppler</w:t>
      </w:r>
      <w:proofErr w:type="spellEnd"/>
      <w:r w:rsidRPr="00AD0D02">
        <w:rPr>
          <w:rFonts w:asciiTheme="majorBidi" w:hAnsiTheme="majorBidi" w:cstheme="majorBidi"/>
          <w:sz w:val="28"/>
          <w:szCs w:val="28"/>
          <w:lang w:bidi="fa-IR"/>
        </w:rPr>
        <w:t xml:space="preserve"> SS, </w:t>
      </w:r>
      <w:proofErr w:type="spellStart"/>
      <w:r w:rsidRPr="00AD0D02">
        <w:rPr>
          <w:rFonts w:asciiTheme="majorBidi" w:hAnsiTheme="majorBidi" w:cstheme="majorBidi"/>
          <w:sz w:val="28"/>
          <w:szCs w:val="28"/>
          <w:lang w:bidi="fa-IR"/>
        </w:rPr>
        <w:t>Segerer</w:t>
      </w:r>
      <w:proofErr w:type="spellEnd"/>
      <w:r w:rsidRPr="00AD0D02">
        <w:rPr>
          <w:rFonts w:asciiTheme="majorBidi" w:hAnsiTheme="majorBidi" w:cstheme="majorBidi"/>
          <w:sz w:val="28"/>
          <w:szCs w:val="28"/>
          <w:lang w:bidi="fa-IR"/>
        </w:rPr>
        <w:t xml:space="preserve"> R, Nikitin J. The Six Components of Social Interactions: Actor, Partner, Relation, Activities, Context, and Evaluation. Front Psychol. 2022 Jan </w:t>
      </w:r>
      <w:proofErr w:type="gramStart"/>
      <w:r w:rsidRPr="00AD0D02">
        <w:rPr>
          <w:rFonts w:asciiTheme="majorBidi" w:hAnsiTheme="majorBidi" w:cstheme="majorBidi"/>
          <w:sz w:val="28"/>
          <w:szCs w:val="28"/>
          <w:lang w:bidi="fa-IR"/>
        </w:rPr>
        <w:t>10;12:743074</w:t>
      </w:r>
      <w:proofErr w:type="gramEnd"/>
      <w:r w:rsidRPr="00AD0D02">
        <w:rPr>
          <w:rFonts w:asciiTheme="majorBidi" w:hAnsiTheme="majorBidi" w:cstheme="majorBidi"/>
          <w:sz w:val="28"/>
          <w:szCs w:val="28"/>
          <w:lang w:bidi="fa-IR"/>
        </w:rPr>
        <w:t xml:space="preserve">. </w:t>
      </w:r>
      <w:proofErr w:type="spellStart"/>
      <w:r w:rsidRPr="00AD0D02">
        <w:rPr>
          <w:rFonts w:asciiTheme="majorBidi" w:hAnsiTheme="majorBidi" w:cstheme="majorBidi"/>
          <w:sz w:val="28"/>
          <w:szCs w:val="28"/>
          <w:lang w:bidi="fa-IR"/>
        </w:rPr>
        <w:t>doi</w:t>
      </w:r>
      <w:proofErr w:type="spellEnd"/>
      <w:r w:rsidRPr="00AD0D02">
        <w:rPr>
          <w:rFonts w:asciiTheme="majorBidi" w:hAnsiTheme="majorBidi" w:cstheme="majorBidi"/>
          <w:sz w:val="28"/>
          <w:szCs w:val="28"/>
          <w:lang w:bidi="fa-IR"/>
        </w:rPr>
        <w:t>: 10.3389/fpsyg.2021.743074. PMID: 35082713; PMCID: PMC8784599.</w:t>
      </w:r>
    </w:p>
    <w:p w14:paraId="6833FD39" w14:textId="216E1A6D" w:rsidR="00DF6FEA" w:rsidRPr="00AD0D02" w:rsidRDefault="00DF6FEA" w:rsidP="00DF6FEA">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 xml:space="preserve">Oliver C, </w:t>
      </w:r>
      <w:proofErr w:type="spellStart"/>
      <w:r w:rsidRPr="00AD0D02">
        <w:rPr>
          <w:rFonts w:asciiTheme="majorBidi" w:hAnsiTheme="majorBidi" w:cstheme="majorBidi"/>
          <w:sz w:val="28"/>
          <w:szCs w:val="28"/>
          <w:lang w:bidi="fa-IR"/>
        </w:rPr>
        <w:t>Oxener</w:t>
      </w:r>
      <w:proofErr w:type="spellEnd"/>
      <w:r w:rsidRPr="00AD0D02">
        <w:rPr>
          <w:rFonts w:asciiTheme="majorBidi" w:hAnsiTheme="majorBidi" w:cstheme="majorBidi"/>
          <w:sz w:val="28"/>
          <w:szCs w:val="28"/>
          <w:lang w:bidi="fa-IR"/>
        </w:rPr>
        <w:t xml:space="preserve"> G, Hearn M, Hall S. Effects of social proximity on multiple aggressive behaviors. J Appl </w:t>
      </w:r>
      <w:proofErr w:type="spellStart"/>
      <w:r w:rsidRPr="00AD0D02">
        <w:rPr>
          <w:rFonts w:asciiTheme="majorBidi" w:hAnsiTheme="majorBidi" w:cstheme="majorBidi"/>
          <w:sz w:val="28"/>
          <w:szCs w:val="28"/>
          <w:lang w:bidi="fa-IR"/>
        </w:rPr>
        <w:t>Behav</w:t>
      </w:r>
      <w:proofErr w:type="spellEnd"/>
      <w:r w:rsidRPr="00AD0D02">
        <w:rPr>
          <w:rFonts w:asciiTheme="majorBidi" w:hAnsiTheme="majorBidi" w:cstheme="majorBidi"/>
          <w:sz w:val="28"/>
          <w:szCs w:val="28"/>
          <w:lang w:bidi="fa-IR"/>
        </w:rPr>
        <w:t xml:space="preserve"> Anal. 2001 Spring;34(1):85-8. </w:t>
      </w:r>
      <w:proofErr w:type="spellStart"/>
      <w:r w:rsidRPr="00AD0D02">
        <w:rPr>
          <w:rFonts w:asciiTheme="majorBidi" w:hAnsiTheme="majorBidi" w:cstheme="majorBidi"/>
          <w:sz w:val="28"/>
          <w:szCs w:val="28"/>
          <w:lang w:bidi="fa-IR"/>
        </w:rPr>
        <w:t>doi</w:t>
      </w:r>
      <w:proofErr w:type="spellEnd"/>
      <w:r w:rsidRPr="00AD0D02">
        <w:rPr>
          <w:rFonts w:asciiTheme="majorBidi" w:hAnsiTheme="majorBidi" w:cstheme="majorBidi"/>
          <w:sz w:val="28"/>
          <w:szCs w:val="28"/>
          <w:lang w:bidi="fa-IR"/>
        </w:rPr>
        <w:t>: 10.1901/jaba.2001.34-85. PMID: 11317994; PMCID: PMC1284303.</w:t>
      </w:r>
    </w:p>
    <w:p w14:paraId="4A2D56C2" w14:textId="619531F5" w:rsidR="00406866" w:rsidRPr="00AD0D02" w:rsidRDefault="00406866" w:rsidP="00406866">
      <w:pPr>
        <w:spacing w:line="360" w:lineRule="auto"/>
        <w:jc w:val="both"/>
        <w:rPr>
          <w:rFonts w:asciiTheme="majorBidi" w:hAnsiTheme="majorBidi" w:cstheme="majorBidi"/>
          <w:sz w:val="28"/>
          <w:szCs w:val="28"/>
          <w:rtl/>
          <w:lang w:bidi="fa-IR"/>
        </w:rPr>
      </w:pPr>
      <w:proofErr w:type="spellStart"/>
      <w:r w:rsidRPr="00AD0D02">
        <w:rPr>
          <w:rFonts w:asciiTheme="majorBidi" w:hAnsiTheme="majorBidi" w:cstheme="majorBidi"/>
          <w:sz w:val="28"/>
          <w:szCs w:val="28"/>
          <w:lang w:bidi="fa-IR"/>
        </w:rPr>
        <w:t>Sweller</w:t>
      </w:r>
      <w:proofErr w:type="spellEnd"/>
      <w:r w:rsidRPr="00AD0D02">
        <w:rPr>
          <w:rFonts w:asciiTheme="majorBidi" w:hAnsiTheme="majorBidi" w:cstheme="majorBidi"/>
          <w:sz w:val="28"/>
          <w:szCs w:val="28"/>
          <w:lang w:bidi="fa-IR"/>
        </w:rPr>
        <w:t>, J. The Development of Cognitive Load Theory: Replication Crises and Incorporation of Other Theories Can Lead to Theory Expansion. </w:t>
      </w:r>
      <w:r w:rsidRPr="00AD0D02">
        <w:rPr>
          <w:rFonts w:asciiTheme="majorBidi" w:hAnsiTheme="majorBidi" w:cstheme="majorBidi"/>
          <w:i/>
          <w:iCs/>
          <w:sz w:val="28"/>
          <w:szCs w:val="28"/>
          <w:lang w:bidi="fa-IR"/>
        </w:rPr>
        <w:t>Educ Psychol Rev</w:t>
      </w:r>
      <w:r w:rsidRPr="00AD0D02">
        <w:rPr>
          <w:rFonts w:asciiTheme="majorBidi" w:hAnsiTheme="majorBidi" w:cstheme="majorBidi"/>
          <w:sz w:val="28"/>
          <w:szCs w:val="28"/>
          <w:lang w:bidi="fa-IR"/>
        </w:rPr>
        <w:t> </w:t>
      </w:r>
      <w:r w:rsidRPr="00AD0D02">
        <w:rPr>
          <w:rFonts w:asciiTheme="majorBidi" w:hAnsiTheme="majorBidi" w:cstheme="majorBidi"/>
          <w:b/>
          <w:bCs/>
          <w:sz w:val="28"/>
          <w:szCs w:val="28"/>
          <w:lang w:bidi="fa-IR"/>
        </w:rPr>
        <w:t>35</w:t>
      </w:r>
      <w:r w:rsidRPr="00AD0D02">
        <w:rPr>
          <w:rFonts w:asciiTheme="majorBidi" w:hAnsiTheme="majorBidi" w:cstheme="majorBidi"/>
          <w:sz w:val="28"/>
          <w:szCs w:val="28"/>
          <w:lang w:bidi="fa-IR"/>
        </w:rPr>
        <w:t xml:space="preserve">, 95 (2023). </w:t>
      </w:r>
      <w:hyperlink r:id="rId25" w:history="1">
        <w:r w:rsidR="00D75487" w:rsidRPr="00AD0D02">
          <w:rPr>
            <w:rStyle w:val="Hyperlink"/>
            <w:rFonts w:asciiTheme="majorBidi" w:hAnsiTheme="majorBidi" w:cstheme="majorBidi"/>
            <w:sz w:val="28"/>
            <w:szCs w:val="28"/>
            <w:lang w:bidi="fa-IR"/>
          </w:rPr>
          <w:t>https://doi.org/10.1007/s10648-023-09817-2</w:t>
        </w:r>
      </w:hyperlink>
    </w:p>
    <w:p w14:paraId="4D88EA1A" w14:textId="68465364" w:rsidR="00D75487" w:rsidRPr="00AD0D02" w:rsidRDefault="00D75487" w:rsidP="00D75487">
      <w:pPr>
        <w:spacing w:line="360" w:lineRule="auto"/>
        <w:jc w:val="both"/>
        <w:rPr>
          <w:rFonts w:asciiTheme="majorBidi" w:hAnsiTheme="majorBidi" w:cstheme="majorBidi"/>
          <w:sz w:val="28"/>
          <w:szCs w:val="28"/>
          <w:rtl/>
          <w:lang w:bidi="fa-IR"/>
        </w:rPr>
      </w:pPr>
      <w:proofErr w:type="spellStart"/>
      <w:r w:rsidRPr="00AD0D02">
        <w:rPr>
          <w:rFonts w:asciiTheme="majorBidi" w:hAnsiTheme="majorBidi" w:cstheme="majorBidi"/>
          <w:sz w:val="28"/>
          <w:szCs w:val="28"/>
          <w:lang w:bidi="fa-IR"/>
        </w:rPr>
        <w:t>Rienovita</w:t>
      </w:r>
      <w:proofErr w:type="spellEnd"/>
      <w:r w:rsidRPr="00AD0D02">
        <w:rPr>
          <w:rFonts w:asciiTheme="majorBidi" w:hAnsiTheme="majorBidi" w:cstheme="majorBidi"/>
          <w:sz w:val="28"/>
          <w:szCs w:val="28"/>
          <w:lang w:bidi="fa-IR"/>
        </w:rPr>
        <w:t xml:space="preserve">, E., Taniguchi, M., Kawahara, M., Hayashi, Y., and Takeuchi, Y. (2018). Implementation of interactive peer learning environment enhances </w:t>
      </w:r>
      <w:r w:rsidRPr="00AD0D02">
        <w:rPr>
          <w:rFonts w:asciiTheme="majorBidi" w:hAnsiTheme="majorBidi" w:cstheme="majorBidi"/>
          <w:sz w:val="28"/>
          <w:szCs w:val="28"/>
          <w:lang w:bidi="fa-IR"/>
        </w:rPr>
        <w:lastRenderedPageBreak/>
        <w:t>learners’ self-esteem and self-efficacy. </w:t>
      </w:r>
      <w:r w:rsidRPr="00AD0D02">
        <w:rPr>
          <w:rFonts w:asciiTheme="majorBidi" w:hAnsiTheme="majorBidi" w:cstheme="majorBidi"/>
          <w:i/>
          <w:iCs/>
          <w:sz w:val="28"/>
          <w:szCs w:val="28"/>
          <w:lang w:bidi="fa-IR"/>
        </w:rPr>
        <w:t>Int. J. Learn. Technol. Learn. Environ.</w:t>
      </w:r>
      <w:r w:rsidRPr="00AD0D02">
        <w:rPr>
          <w:rFonts w:asciiTheme="majorBidi" w:hAnsiTheme="majorBidi" w:cstheme="majorBidi"/>
          <w:sz w:val="28"/>
          <w:szCs w:val="28"/>
          <w:lang w:bidi="fa-IR"/>
        </w:rPr>
        <w:t> 1, 1–24.</w:t>
      </w:r>
    </w:p>
    <w:p w14:paraId="512101E0" w14:textId="3F235644" w:rsidR="00D75487" w:rsidRPr="00AD0D02" w:rsidRDefault="00D75487" w:rsidP="00D75487">
      <w:pPr>
        <w:spacing w:line="360" w:lineRule="auto"/>
        <w:jc w:val="both"/>
        <w:rPr>
          <w:rFonts w:asciiTheme="majorBidi" w:hAnsiTheme="majorBidi" w:cstheme="majorBidi"/>
          <w:sz w:val="28"/>
          <w:szCs w:val="28"/>
          <w:rtl/>
          <w:lang w:bidi="fa-IR"/>
        </w:rPr>
      </w:pPr>
      <w:proofErr w:type="spellStart"/>
      <w:r w:rsidRPr="00AD0D02">
        <w:rPr>
          <w:rFonts w:asciiTheme="majorBidi" w:hAnsiTheme="majorBidi" w:cstheme="majorBidi"/>
          <w:sz w:val="28"/>
          <w:szCs w:val="28"/>
          <w:lang w:bidi="fa-IR"/>
        </w:rPr>
        <w:t>Zufferey</w:t>
      </w:r>
      <w:proofErr w:type="spellEnd"/>
      <w:r w:rsidRPr="00AD0D02">
        <w:rPr>
          <w:rFonts w:asciiTheme="majorBidi" w:hAnsiTheme="majorBidi" w:cstheme="majorBidi"/>
          <w:sz w:val="28"/>
          <w:szCs w:val="28"/>
          <w:lang w:bidi="fa-IR"/>
        </w:rPr>
        <w:t>, J. D., Bodemer, D., Buder, J., and Hesse, F. W. (2010). Partner knowledge awareness in knowledge communication: learning by adapting to the partner. </w:t>
      </w:r>
      <w:r w:rsidRPr="00AD0D02">
        <w:rPr>
          <w:rFonts w:asciiTheme="majorBidi" w:hAnsiTheme="majorBidi" w:cstheme="majorBidi"/>
          <w:i/>
          <w:iCs/>
          <w:sz w:val="28"/>
          <w:szCs w:val="28"/>
          <w:lang w:bidi="fa-IR"/>
        </w:rPr>
        <w:t>J. Exp. Educ.</w:t>
      </w:r>
      <w:r w:rsidRPr="00AD0D02">
        <w:rPr>
          <w:rFonts w:asciiTheme="majorBidi" w:hAnsiTheme="majorBidi" w:cstheme="majorBidi"/>
          <w:sz w:val="28"/>
          <w:szCs w:val="28"/>
          <w:lang w:bidi="fa-IR"/>
        </w:rPr>
        <w:t xml:space="preserve"> 79, 102–125. </w:t>
      </w:r>
      <w:proofErr w:type="spellStart"/>
      <w:r w:rsidRPr="00AD0D02">
        <w:rPr>
          <w:rFonts w:asciiTheme="majorBidi" w:hAnsiTheme="majorBidi" w:cstheme="majorBidi"/>
          <w:sz w:val="28"/>
          <w:szCs w:val="28"/>
          <w:lang w:bidi="fa-IR"/>
        </w:rPr>
        <w:t>doi</w:t>
      </w:r>
      <w:proofErr w:type="spellEnd"/>
      <w:r w:rsidRPr="00AD0D02">
        <w:rPr>
          <w:rFonts w:asciiTheme="majorBidi" w:hAnsiTheme="majorBidi" w:cstheme="majorBidi"/>
          <w:sz w:val="28"/>
          <w:szCs w:val="28"/>
          <w:lang w:bidi="fa-IR"/>
        </w:rPr>
        <w:t>: 10.1090/00220970903292991</w:t>
      </w:r>
    </w:p>
    <w:p w14:paraId="31330E6E" w14:textId="1E42AF99" w:rsidR="00D75487" w:rsidRDefault="00D75487" w:rsidP="00D75487">
      <w:pPr>
        <w:spacing w:line="360" w:lineRule="auto"/>
        <w:jc w:val="both"/>
        <w:rPr>
          <w:rFonts w:asciiTheme="majorBidi" w:hAnsiTheme="majorBidi" w:cstheme="majorBidi"/>
          <w:sz w:val="28"/>
          <w:szCs w:val="28"/>
          <w:rtl/>
          <w:lang w:bidi="fa-IR"/>
        </w:rPr>
      </w:pPr>
      <w:r w:rsidRPr="00AD0D02">
        <w:rPr>
          <w:rFonts w:asciiTheme="majorBidi" w:hAnsiTheme="majorBidi" w:cstheme="majorBidi"/>
          <w:sz w:val="28"/>
          <w:szCs w:val="28"/>
          <w:lang w:bidi="fa-IR"/>
        </w:rPr>
        <w:t>Kobayashi K (2019) Interactivity: A Potential Determinant of Learning by Preparing to Teach and Teaching. </w:t>
      </w:r>
      <w:r w:rsidRPr="00AD0D02">
        <w:rPr>
          <w:rFonts w:asciiTheme="majorBidi" w:hAnsiTheme="majorBidi" w:cstheme="majorBidi"/>
          <w:i/>
          <w:iCs/>
          <w:sz w:val="28"/>
          <w:szCs w:val="28"/>
          <w:lang w:bidi="fa-IR"/>
        </w:rPr>
        <w:t>Front. Psychol.</w:t>
      </w:r>
      <w:r w:rsidRPr="00AD0D02">
        <w:rPr>
          <w:rFonts w:asciiTheme="majorBidi" w:hAnsiTheme="majorBidi" w:cstheme="majorBidi"/>
          <w:sz w:val="28"/>
          <w:szCs w:val="28"/>
          <w:lang w:bidi="fa-IR"/>
        </w:rPr>
        <w:t xml:space="preserve"> 9:2755. </w:t>
      </w:r>
      <w:proofErr w:type="spellStart"/>
      <w:r w:rsidRPr="00AD0D02">
        <w:rPr>
          <w:rFonts w:asciiTheme="majorBidi" w:hAnsiTheme="majorBidi" w:cstheme="majorBidi"/>
          <w:sz w:val="28"/>
          <w:szCs w:val="28"/>
          <w:lang w:bidi="fa-IR"/>
        </w:rPr>
        <w:t>doi</w:t>
      </w:r>
      <w:proofErr w:type="spellEnd"/>
      <w:r w:rsidRPr="00AD0D02">
        <w:rPr>
          <w:rFonts w:asciiTheme="majorBidi" w:hAnsiTheme="majorBidi" w:cstheme="majorBidi"/>
          <w:sz w:val="28"/>
          <w:szCs w:val="28"/>
          <w:lang w:bidi="fa-IR"/>
        </w:rPr>
        <w:t>: 10.3389/fpsyg.2018.02755</w:t>
      </w:r>
    </w:p>
    <w:p w14:paraId="1FE59C62" w14:textId="1A683F33" w:rsidR="003F2777" w:rsidRDefault="003F2777" w:rsidP="003F2777">
      <w:pPr>
        <w:spacing w:line="360" w:lineRule="auto"/>
        <w:jc w:val="both"/>
        <w:rPr>
          <w:rFonts w:asciiTheme="majorBidi" w:hAnsiTheme="majorBidi" w:cstheme="majorBidi"/>
          <w:sz w:val="28"/>
          <w:szCs w:val="28"/>
          <w:rtl/>
          <w:lang w:bidi="fa-IR"/>
        </w:rPr>
      </w:pPr>
      <w:r w:rsidRPr="003F2777">
        <w:rPr>
          <w:rFonts w:asciiTheme="majorBidi" w:hAnsiTheme="majorBidi" w:cstheme="majorBidi"/>
          <w:sz w:val="28"/>
          <w:szCs w:val="28"/>
          <w:lang w:bidi="fa-IR"/>
        </w:rPr>
        <w:t>Huang J, Li M, Wei S, He Z. The Roles of Cultural Capital in Teacher–Student Interactions in China: A Qualitative Study of Students in Higher Vocational Colleges. </w:t>
      </w:r>
      <w:r w:rsidRPr="003F2777">
        <w:rPr>
          <w:rFonts w:asciiTheme="majorBidi" w:hAnsiTheme="majorBidi" w:cstheme="majorBidi"/>
          <w:i/>
          <w:iCs/>
          <w:sz w:val="28"/>
          <w:szCs w:val="28"/>
          <w:lang w:bidi="fa-IR"/>
        </w:rPr>
        <w:t>Behavioral Sciences</w:t>
      </w:r>
      <w:r w:rsidRPr="003F2777">
        <w:rPr>
          <w:rFonts w:asciiTheme="majorBidi" w:hAnsiTheme="majorBidi" w:cstheme="majorBidi"/>
          <w:sz w:val="28"/>
          <w:szCs w:val="28"/>
          <w:lang w:bidi="fa-IR"/>
        </w:rPr>
        <w:t>. 2023; 13(8):690. https://doi.org/10.3390/bs13080690</w:t>
      </w:r>
    </w:p>
    <w:p w14:paraId="6D01B257" w14:textId="77777777" w:rsidR="00584B76" w:rsidRPr="00584B76" w:rsidRDefault="00584B76" w:rsidP="00584B76">
      <w:pPr>
        <w:spacing w:line="360" w:lineRule="auto"/>
        <w:jc w:val="both"/>
        <w:rPr>
          <w:rFonts w:asciiTheme="majorBidi" w:hAnsiTheme="majorBidi" w:cstheme="majorBidi"/>
          <w:sz w:val="28"/>
          <w:szCs w:val="28"/>
          <w:rtl/>
          <w:lang w:bidi="fa-IR"/>
        </w:rPr>
      </w:pPr>
      <w:r w:rsidRPr="00584B76">
        <w:rPr>
          <w:rFonts w:asciiTheme="majorBidi" w:hAnsiTheme="majorBidi" w:cstheme="majorBidi"/>
          <w:sz w:val="28"/>
          <w:szCs w:val="28"/>
          <w:lang w:bidi="fa-IR"/>
        </w:rPr>
        <w:t>Bourdieu, P. Cultural reproduction and social reproduction. In </w:t>
      </w:r>
      <w:r w:rsidRPr="00584B76">
        <w:rPr>
          <w:rFonts w:asciiTheme="majorBidi" w:hAnsiTheme="majorBidi" w:cstheme="majorBidi"/>
          <w:i/>
          <w:iCs/>
          <w:sz w:val="28"/>
          <w:szCs w:val="28"/>
          <w:lang w:bidi="fa-IR"/>
        </w:rPr>
        <w:t>Knowledge, Education, and Cultural Change</w:t>
      </w:r>
      <w:r w:rsidRPr="00584B76">
        <w:rPr>
          <w:rFonts w:asciiTheme="majorBidi" w:hAnsiTheme="majorBidi" w:cstheme="majorBidi"/>
          <w:sz w:val="28"/>
          <w:szCs w:val="28"/>
          <w:lang w:bidi="fa-IR"/>
        </w:rPr>
        <w:t>; Brown, R., Ed.; Routledge: Abingdon, UK, 2018; pp. 71–112</w:t>
      </w:r>
    </w:p>
    <w:p w14:paraId="752395C2"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t>Sheng, X. Cultural capital, family background and education: Choosing university subjects in China. </w:t>
      </w:r>
      <w:r w:rsidRPr="00584B76">
        <w:rPr>
          <w:rFonts w:asciiTheme="majorBidi" w:hAnsiTheme="majorBidi" w:cstheme="majorBidi"/>
          <w:i/>
          <w:iCs/>
          <w:sz w:val="28"/>
          <w:szCs w:val="28"/>
          <w:lang w:bidi="fa-IR"/>
        </w:rPr>
        <w:t>Br. J. Soc. Educ.</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2017</w:t>
      </w:r>
      <w:r w:rsidRPr="00584B76">
        <w:rPr>
          <w:rFonts w:asciiTheme="majorBidi" w:hAnsiTheme="majorBidi" w:cstheme="majorBidi"/>
          <w:sz w:val="28"/>
          <w:szCs w:val="28"/>
          <w:lang w:bidi="fa-IR"/>
        </w:rPr>
        <w:t>, </w:t>
      </w:r>
      <w:r w:rsidRPr="00584B76">
        <w:rPr>
          <w:rFonts w:asciiTheme="majorBidi" w:hAnsiTheme="majorBidi" w:cstheme="majorBidi"/>
          <w:i/>
          <w:iCs/>
          <w:sz w:val="28"/>
          <w:szCs w:val="28"/>
          <w:lang w:bidi="fa-IR"/>
        </w:rPr>
        <w:t>38</w:t>
      </w:r>
      <w:r w:rsidRPr="00584B76">
        <w:rPr>
          <w:rFonts w:asciiTheme="majorBidi" w:hAnsiTheme="majorBidi" w:cstheme="majorBidi"/>
          <w:sz w:val="28"/>
          <w:szCs w:val="28"/>
          <w:lang w:bidi="fa-IR"/>
        </w:rPr>
        <w:t xml:space="preserve">, 721–737. </w:t>
      </w:r>
    </w:p>
    <w:p w14:paraId="713531E1"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t>Lareau, A.; Calarco, J.M. Class, cultural capital, and institutions: The case of families and schools. In </w:t>
      </w:r>
      <w:r w:rsidRPr="00584B76">
        <w:rPr>
          <w:rFonts w:asciiTheme="majorBidi" w:hAnsiTheme="majorBidi" w:cstheme="majorBidi"/>
          <w:i/>
          <w:iCs/>
          <w:sz w:val="28"/>
          <w:szCs w:val="28"/>
          <w:lang w:bidi="fa-IR"/>
        </w:rPr>
        <w:t>Facing Social Class: How Societal Rank Influences Interaction</w:t>
      </w:r>
      <w:r w:rsidRPr="00584B76">
        <w:rPr>
          <w:rFonts w:asciiTheme="majorBidi" w:hAnsiTheme="majorBidi" w:cstheme="majorBidi"/>
          <w:sz w:val="28"/>
          <w:szCs w:val="28"/>
          <w:lang w:bidi="fa-IR"/>
        </w:rPr>
        <w:t xml:space="preserve">; Fiske, S.T., Markus, H.T., Eds.; Russell Sage: New York, NY, USA, 2012; pp. 61–86. </w:t>
      </w:r>
    </w:p>
    <w:p w14:paraId="20C76F10"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t>Weininger, E.B.; Lareau, A.; Conley, D. What money does not buy: Class resources and children’s participation in organized extracurricular activities. </w:t>
      </w:r>
      <w:r w:rsidRPr="00584B76">
        <w:rPr>
          <w:rFonts w:asciiTheme="majorBidi" w:hAnsiTheme="majorBidi" w:cstheme="majorBidi"/>
          <w:i/>
          <w:iCs/>
          <w:sz w:val="28"/>
          <w:szCs w:val="28"/>
          <w:lang w:bidi="fa-IR"/>
        </w:rPr>
        <w:t>Soc. Forces</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2015</w:t>
      </w:r>
      <w:r w:rsidRPr="00584B76">
        <w:rPr>
          <w:rFonts w:asciiTheme="majorBidi" w:hAnsiTheme="majorBidi" w:cstheme="majorBidi"/>
          <w:sz w:val="28"/>
          <w:szCs w:val="28"/>
          <w:lang w:bidi="fa-IR"/>
        </w:rPr>
        <w:t>, </w:t>
      </w:r>
      <w:r w:rsidRPr="00584B76">
        <w:rPr>
          <w:rFonts w:asciiTheme="majorBidi" w:hAnsiTheme="majorBidi" w:cstheme="majorBidi"/>
          <w:i/>
          <w:iCs/>
          <w:sz w:val="28"/>
          <w:szCs w:val="28"/>
          <w:lang w:bidi="fa-IR"/>
        </w:rPr>
        <w:t>94</w:t>
      </w:r>
      <w:r w:rsidRPr="00584B76">
        <w:rPr>
          <w:rFonts w:asciiTheme="majorBidi" w:hAnsiTheme="majorBidi" w:cstheme="majorBidi"/>
          <w:sz w:val="28"/>
          <w:szCs w:val="28"/>
          <w:lang w:bidi="fa-IR"/>
        </w:rPr>
        <w:t xml:space="preserve">, 479–503. </w:t>
      </w:r>
    </w:p>
    <w:p w14:paraId="1DFC8910"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lastRenderedPageBreak/>
        <w:t>Dumais, S.A. Early childhood cultural capital, parental habitus, and teachers’ perceptions. </w:t>
      </w:r>
      <w:r w:rsidRPr="00584B76">
        <w:rPr>
          <w:rFonts w:asciiTheme="majorBidi" w:hAnsiTheme="majorBidi" w:cstheme="majorBidi"/>
          <w:i/>
          <w:iCs/>
          <w:sz w:val="28"/>
          <w:szCs w:val="28"/>
          <w:lang w:bidi="fa-IR"/>
        </w:rPr>
        <w:t>Poetics</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2006</w:t>
      </w:r>
      <w:r w:rsidRPr="00584B76">
        <w:rPr>
          <w:rFonts w:asciiTheme="majorBidi" w:hAnsiTheme="majorBidi" w:cstheme="majorBidi"/>
          <w:sz w:val="28"/>
          <w:szCs w:val="28"/>
          <w:lang w:bidi="fa-IR"/>
        </w:rPr>
        <w:t>, </w:t>
      </w:r>
      <w:r w:rsidRPr="00584B76">
        <w:rPr>
          <w:rFonts w:asciiTheme="majorBidi" w:hAnsiTheme="majorBidi" w:cstheme="majorBidi"/>
          <w:i/>
          <w:iCs/>
          <w:sz w:val="28"/>
          <w:szCs w:val="28"/>
          <w:lang w:bidi="fa-IR"/>
        </w:rPr>
        <w:t>34</w:t>
      </w:r>
      <w:r w:rsidRPr="00584B76">
        <w:rPr>
          <w:rFonts w:asciiTheme="majorBidi" w:hAnsiTheme="majorBidi" w:cstheme="majorBidi"/>
          <w:sz w:val="28"/>
          <w:szCs w:val="28"/>
          <w:lang w:bidi="fa-IR"/>
        </w:rPr>
        <w:t>, 83–107</w:t>
      </w:r>
      <w:r w:rsidRPr="00584B76">
        <w:rPr>
          <w:rFonts w:asciiTheme="majorBidi" w:hAnsiTheme="majorBidi" w:cstheme="majorBidi" w:hint="cs"/>
          <w:sz w:val="28"/>
          <w:szCs w:val="28"/>
          <w:rtl/>
          <w:lang w:bidi="fa-IR"/>
        </w:rPr>
        <w:t>.</w:t>
      </w:r>
    </w:p>
    <w:p w14:paraId="7C22F2E4" w14:textId="77777777" w:rsidR="00584B76" w:rsidRPr="00584B76" w:rsidRDefault="00584B76" w:rsidP="00584B76">
      <w:pPr>
        <w:spacing w:line="360" w:lineRule="auto"/>
        <w:jc w:val="both"/>
        <w:rPr>
          <w:rFonts w:asciiTheme="majorBidi" w:hAnsiTheme="majorBidi" w:cstheme="majorBidi"/>
          <w:sz w:val="28"/>
          <w:szCs w:val="28"/>
          <w:lang w:bidi="fa-IR"/>
        </w:rPr>
      </w:pPr>
      <w:proofErr w:type="spellStart"/>
      <w:r w:rsidRPr="00584B76">
        <w:rPr>
          <w:rFonts w:asciiTheme="majorBidi" w:hAnsiTheme="majorBidi" w:cstheme="majorBidi"/>
          <w:sz w:val="28"/>
          <w:szCs w:val="28"/>
          <w:lang w:bidi="fa-IR"/>
        </w:rPr>
        <w:t>Zhaoxin</w:t>
      </w:r>
      <w:proofErr w:type="spellEnd"/>
      <w:r w:rsidRPr="00584B76">
        <w:rPr>
          <w:rFonts w:asciiTheme="majorBidi" w:hAnsiTheme="majorBidi" w:cstheme="majorBidi"/>
          <w:sz w:val="28"/>
          <w:szCs w:val="28"/>
          <w:lang w:bidi="fa-IR"/>
        </w:rPr>
        <w:t xml:space="preserve">, W.; </w:t>
      </w:r>
      <w:proofErr w:type="spellStart"/>
      <w:r w:rsidRPr="00584B76">
        <w:rPr>
          <w:rFonts w:asciiTheme="majorBidi" w:hAnsiTheme="majorBidi" w:cstheme="majorBidi"/>
          <w:sz w:val="28"/>
          <w:szCs w:val="28"/>
          <w:lang w:bidi="fa-IR"/>
        </w:rPr>
        <w:t>Binli</w:t>
      </w:r>
      <w:proofErr w:type="spellEnd"/>
      <w:r w:rsidRPr="00584B76">
        <w:rPr>
          <w:rFonts w:asciiTheme="majorBidi" w:hAnsiTheme="majorBidi" w:cstheme="majorBidi"/>
          <w:sz w:val="28"/>
          <w:szCs w:val="28"/>
          <w:lang w:bidi="fa-IR"/>
        </w:rPr>
        <w:t xml:space="preserve">, C.; </w:t>
      </w:r>
      <w:proofErr w:type="spellStart"/>
      <w:r w:rsidRPr="00584B76">
        <w:rPr>
          <w:rFonts w:asciiTheme="majorBidi" w:hAnsiTheme="majorBidi" w:cstheme="majorBidi"/>
          <w:sz w:val="28"/>
          <w:szCs w:val="28"/>
          <w:lang w:bidi="fa-IR"/>
        </w:rPr>
        <w:t>Xiying</w:t>
      </w:r>
      <w:proofErr w:type="spellEnd"/>
      <w:r w:rsidRPr="00584B76">
        <w:rPr>
          <w:rFonts w:asciiTheme="majorBidi" w:hAnsiTheme="majorBidi" w:cstheme="majorBidi"/>
          <w:sz w:val="28"/>
          <w:szCs w:val="28"/>
          <w:lang w:bidi="fa-IR"/>
        </w:rPr>
        <w:t>, W. The Manifestation and Decline of Academic Cultural Capital: The Educational Experience of the Rural-First Generation College Students in Elite Universities. </w:t>
      </w:r>
      <w:r w:rsidRPr="00584B76">
        <w:rPr>
          <w:rFonts w:asciiTheme="majorBidi" w:hAnsiTheme="majorBidi" w:cstheme="majorBidi"/>
          <w:i/>
          <w:iCs/>
          <w:sz w:val="28"/>
          <w:szCs w:val="28"/>
          <w:lang w:bidi="fa-IR"/>
        </w:rPr>
        <w:t>Chongqing High. Educ. Res.</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2023</w:t>
      </w:r>
      <w:r w:rsidRPr="00584B76">
        <w:rPr>
          <w:rFonts w:asciiTheme="majorBidi" w:hAnsiTheme="majorBidi" w:cstheme="majorBidi"/>
          <w:sz w:val="28"/>
          <w:szCs w:val="28"/>
          <w:lang w:bidi="fa-IR"/>
        </w:rPr>
        <w:t xml:space="preserve">, 1–12. </w:t>
      </w:r>
    </w:p>
    <w:p w14:paraId="63CD0AFD"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t>Xiulan, Y.; Yan, H. How to cultivate successful people from poor families—On the breakthrough of class restrictions from the cultural capital perspective. </w:t>
      </w:r>
      <w:r w:rsidRPr="00584B76">
        <w:rPr>
          <w:rFonts w:asciiTheme="majorBidi" w:hAnsiTheme="majorBidi" w:cstheme="majorBidi"/>
          <w:i/>
          <w:iCs/>
          <w:sz w:val="28"/>
          <w:szCs w:val="28"/>
          <w:lang w:bidi="fa-IR"/>
        </w:rPr>
        <w:t>J. Higher Educ.</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2018</w:t>
      </w:r>
      <w:r w:rsidRPr="00584B76">
        <w:rPr>
          <w:rFonts w:asciiTheme="majorBidi" w:hAnsiTheme="majorBidi" w:cstheme="majorBidi"/>
          <w:sz w:val="28"/>
          <w:szCs w:val="28"/>
          <w:lang w:bidi="fa-IR"/>
        </w:rPr>
        <w:t>, </w:t>
      </w:r>
      <w:r w:rsidRPr="00584B76">
        <w:rPr>
          <w:rFonts w:asciiTheme="majorBidi" w:hAnsiTheme="majorBidi" w:cstheme="majorBidi"/>
          <w:i/>
          <w:iCs/>
          <w:sz w:val="28"/>
          <w:szCs w:val="28"/>
          <w:lang w:bidi="fa-IR"/>
        </w:rPr>
        <w:t>02</w:t>
      </w:r>
      <w:r w:rsidRPr="00584B76">
        <w:rPr>
          <w:rFonts w:asciiTheme="majorBidi" w:hAnsiTheme="majorBidi" w:cstheme="majorBidi"/>
          <w:sz w:val="28"/>
          <w:szCs w:val="28"/>
          <w:lang w:bidi="fa-IR"/>
        </w:rPr>
        <w:t xml:space="preserve">, 8–16. </w:t>
      </w:r>
    </w:p>
    <w:p w14:paraId="4C2B76FB"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t>Willis, P. </w:t>
      </w:r>
      <w:r w:rsidRPr="00584B76">
        <w:rPr>
          <w:rFonts w:asciiTheme="majorBidi" w:hAnsiTheme="majorBidi" w:cstheme="majorBidi"/>
          <w:i/>
          <w:iCs/>
          <w:sz w:val="28"/>
          <w:szCs w:val="28"/>
          <w:lang w:bidi="fa-IR"/>
        </w:rPr>
        <w:t xml:space="preserve">Learning to </w:t>
      </w:r>
      <w:proofErr w:type="spellStart"/>
      <w:r w:rsidRPr="00584B76">
        <w:rPr>
          <w:rFonts w:asciiTheme="majorBidi" w:hAnsiTheme="majorBidi" w:cstheme="majorBidi"/>
          <w:i/>
          <w:iCs/>
          <w:sz w:val="28"/>
          <w:szCs w:val="28"/>
          <w:lang w:bidi="fa-IR"/>
        </w:rPr>
        <w:t>Labour</w:t>
      </w:r>
      <w:proofErr w:type="spellEnd"/>
      <w:r w:rsidRPr="00584B76">
        <w:rPr>
          <w:rFonts w:asciiTheme="majorBidi" w:hAnsiTheme="majorBidi" w:cstheme="majorBidi"/>
          <w:i/>
          <w:iCs/>
          <w:sz w:val="28"/>
          <w:szCs w:val="28"/>
          <w:lang w:bidi="fa-IR"/>
        </w:rPr>
        <w:t>: How Working Class Kids Get Working Class Jobs</w:t>
      </w:r>
      <w:r w:rsidRPr="00584B76">
        <w:rPr>
          <w:rFonts w:asciiTheme="majorBidi" w:hAnsiTheme="majorBidi" w:cstheme="majorBidi"/>
          <w:sz w:val="28"/>
          <w:szCs w:val="28"/>
          <w:lang w:bidi="fa-IR"/>
        </w:rPr>
        <w:t xml:space="preserve">; Routledge: London, UK, 2017. </w:t>
      </w:r>
    </w:p>
    <w:p w14:paraId="3A806AAD"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t>Grayson, P.J. Cultural capital and academic achievement of first generation domestic and international students in Canadian universities. </w:t>
      </w:r>
      <w:r w:rsidRPr="00584B76">
        <w:rPr>
          <w:rFonts w:asciiTheme="majorBidi" w:hAnsiTheme="majorBidi" w:cstheme="majorBidi"/>
          <w:i/>
          <w:iCs/>
          <w:sz w:val="28"/>
          <w:szCs w:val="28"/>
          <w:lang w:bidi="fa-IR"/>
        </w:rPr>
        <w:t>Br. Educ. Res. J.</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2011</w:t>
      </w:r>
      <w:r w:rsidRPr="00584B76">
        <w:rPr>
          <w:rFonts w:asciiTheme="majorBidi" w:hAnsiTheme="majorBidi" w:cstheme="majorBidi"/>
          <w:sz w:val="28"/>
          <w:szCs w:val="28"/>
          <w:lang w:bidi="fa-IR"/>
        </w:rPr>
        <w:t>, </w:t>
      </w:r>
      <w:r w:rsidRPr="00584B76">
        <w:rPr>
          <w:rFonts w:asciiTheme="majorBidi" w:hAnsiTheme="majorBidi" w:cstheme="majorBidi"/>
          <w:i/>
          <w:iCs/>
          <w:sz w:val="28"/>
          <w:szCs w:val="28"/>
          <w:lang w:bidi="fa-IR"/>
        </w:rPr>
        <w:t>37</w:t>
      </w:r>
      <w:r w:rsidRPr="00584B76">
        <w:rPr>
          <w:rFonts w:asciiTheme="majorBidi" w:hAnsiTheme="majorBidi" w:cstheme="majorBidi"/>
          <w:sz w:val="28"/>
          <w:szCs w:val="28"/>
          <w:lang w:bidi="fa-IR"/>
        </w:rPr>
        <w:t xml:space="preserve">, 605–630. </w:t>
      </w:r>
    </w:p>
    <w:p w14:paraId="6B895379"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t>Dong, C.; Ming, Q. An examination of interaction inequality in classroom between teachers and students from the perspective of caring for the disadvantaged. </w:t>
      </w:r>
      <w:r w:rsidRPr="00584B76">
        <w:rPr>
          <w:rFonts w:asciiTheme="majorBidi" w:hAnsiTheme="majorBidi" w:cstheme="majorBidi"/>
          <w:i/>
          <w:iCs/>
          <w:sz w:val="28"/>
          <w:szCs w:val="28"/>
          <w:lang w:bidi="fa-IR"/>
        </w:rPr>
        <w:t>Contemp. Educ. Sci.</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2014</w:t>
      </w:r>
      <w:r w:rsidRPr="00584B76">
        <w:rPr>
          <w:rFonts w:asciiTheme="majorBidi" w:hAnsiTheme="majorBidi" w:cstheme="majorBidi"/>
          <w:sz w:val="28"/>
          <w:szCs w:val="28"/>
          <w:lang w:bidi="fa-IR"/>
        </w:rPr>
        <w:t>, </w:t>
      </w:r>
      <w:r w:rsidRPr="00584B76">
        <w:rPr>
          <w:rFonts w:asciiTheme="majorBidi" w:hAnsiTheme="majorBidi" w:cstheme="majorBidi"/>
          <w:i/>
          <w:iCs/>
          <w:sz w:val="28"/>
          <w:szCs w:val="28"/>
          <w:lang w:bidi="fa-IR"/>
        </w:rPr>
        <w:t>2</w:t>
      </w:r>
      <w:r w:rsidRPr="00584B76">
        <w:rPr>
          <w:rFonts w:asciiTheme="majorBidi" w:hAnsiTheme="majorBidi" w:cstheme="majorBidi"/>
          <w:sz w:val="28"/>
          <w:szCs w:val="28"/>
          <w:lang w:bidi="fa-IR"/>
        </w:rPr>
        <w:t xml:space="preserve">, 30–34. </w:t>
      </w:r>
    </w:p>
    <w:p w14:paraId="0E5446FD" w14:textId="77777777" w:rsidR="00584B76" w:rsidRPr="00584B76" w:rsidRDefault="00584B76" w:rsidP="00584B76">
      <w:pPr>
        <w:spacing w:line="360" w:lineRule="auto"/>
        <w:jc w:val="both"/>
        <w:rPr>
          <w:rFonts w:asciiTheme="majorBidi" w:hAnsiTheme="majorBidi" w:cstheme="majorBidi"/>
          <w:sz w:val="28"/>
          <w:szCs w:val="28"/>
          <w:lang w:bidi="fa-IR"/>
        </w:rPr>
      </w:pPr>
      <w:r w:rsidRPr="00584B76">
        <w:rPr>
          <w:rFonts w:asciiTheme="majorBidi" w:hAnsiTheme="majorBidi" w:cstheme="majorBidi"/>
          <w:sz w:val="28"/>
          <w:szCs w:val="28"/>
          <w:lang w:bidi="fa-IR"/>
        </w:rPr>
        <w:t xml:space="preserve">Gao, K. The Influence of Family Cultural Capital on Academic Achievement of Rural Junior Middle School Students—Based on the Mediating Effect of Teacher-Student Interaction. Master’s Thesis, Northeast Normal University, Changchun, China, 2021. </w:t>
      </w:r>
    </w:p>
    <w:p w14:paraId="52341F77" w14:textId="77777777" w:rsidR="00584B76" w:rsidRPr="00584B76" w:rsidRDefault="00584B76" w:rsidP="00584B76">
      <w:pPr>
        <w:spacing w:line="360" w:lineRule="auto"/>
        <w:jc w:val="both"/>
        <w:rPr>
          <w:rFonts w:asciiTheme="majorBidi" w:hAnsiTheme="majorBidi" w:cstheme="majorBidi"/>
          <w:sz w:val="28"/>
          <w:szCs w:val="28"/>
          <w:rtl/>
          <w:lang w:bidi="fa-IR"/>
        </w:rPr>
      </w:pPr>
      <w:r w:rsidRPr="00584B76">
        <w:rPr>
          <w:rFonts w:asciiTheme="majorBidi" w:hAnsiTheme="majorBidi" w:cstheme="majorBidi"/>
          <w:sz w:val="28"/>
          <w:szCs w:val="28"/>
          <w:lang w:bidi="fa-IR"/>
        </w:rPr>
        <w:t>Li, C. Discussion on the learning difficulties of left-behind children in rural areas—Based on the perspective of family cultural capital. </w:t>
      </w:r>
      <w:proofErr w:type="spellStart"/>
      <w:r w:rsidRPr="00584B76">
        <w:rPr>
          <w:rFonts w:asciiTheme="majorBidi" w:hAnsiTheme="majorBidi" w:cstheme="majorBidi"/>
          <w:i/>
          <w:iCs/>
          <w:sz w:val="28"/>
          <w:szCs w:val="28"/>
          <w:lang w:bidi="fa-IR"/>
        </w:rPr>
        <w:t>Surv</w:t>
      </w:r>
      <w:proofErr w:type="spellEnd"/>
      <w:r w:rsidRPr="00584B76">
        <w:rPr>
          <w:rFonts w:asciiTheme="majorBidi" w:hAnsiTheme="majorBidi" w:cstheme="majorBidi"/>
          <w:i/>
          <w:iCs/>
          <w:sz w:val="28"/>
          <w:szCs w:val="28"/>
          <w:lang w:bidi="fa-IR"/>
        </w:rPr>
        <w:t>. Educ.</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2013</w:t>
      </w:r>
      <w:r w:rsidRPr="00584B76">
        <w:rPr>
          <w:rFonts w:asciiTheme="majorBidi" w:hAnsiTheme="majorBidi" w:cstheme="majorBidi"/>
          <w:sz w:val="28"/>
          <w:szCs w:val="28"/>
          <w:lang w:bidi="fa-IR"/>
        </w:rPr>
        <w:t>, </w:t>
      </w:r>
      <w:r w:rsidRPr="00584B76">
        <w:rPr>
          <w:rFonts w:asciiTheme="majorBidi" w:hAnsiTheme="majorBidi" w:cstheme="majorBidi"/>
          <w:i/>
          <w:iCs/>
          <w:sz w:val="28"/>
          <w:szCs w:val="28"/>
          <w:lang w:bidi="fa-IR"/>
        </w:rPr>
        <w:t>6</w:t>
      </w:r>
      <w:r w:rsidRPr="00584B76">
        <w:rPr>
          <w:rFonts w:asciiTheme="majorBidi" w:hAnsiTheme="majorBidi" w:cstheme="majorBidi"/>
          <w:sz w:val="28"/>
          <w:szCs w:val="28"/>
          <w:lang w:bidi="fa-IR"/>
        </w:rPr>
        <w:t>, 16–19.</w:t>
      </w:r>
    </w:p>
    <w:p w14:paraId="4EC4BFDF" w14:textId="17ABDE96" w:rsidR="00584B76" w:rsidRDefault="00584B76" w:rsidP="00584B76">
      <w:pPr>
        <w:spacing w:line="360" w:lineRule="auto"/>
        <w:jc w:val="both"/>
        <w:rPr>
          <w:rFonts w:asciiTheme="majorBidi" w:hAnsiTheme="majorBidi" w:cstheme="majorBidi"/>
          <w:sz w:val="28"/>
          <w:szCs w:val="28"/>
          <w:rtl/>
          <w:lang w:bidi="fa-IR"/>
        </w:rPr>
      </w:pPr>
      <w:r w:rsidRPr="00584B76">
        <w:rPr>
          <w:rFonts w:asciiTheme="majorBidi" w:hAnsiTheme="majorBidi" w:cstheme="majorBidi"/>
          <w:sz w:val="28"/>
          <w:szCs w:val="28"/>
          <w:lang w:bidi="fa-IR"/>
        </w:rPr>
        <w:lastRenderedPageBreak/>
        <w:t>Edgerton, J.D.; Roberts, L.W.; Peter, T. Disparities in academic achievement: Assessing the role of habitus and practice. </w:t>
      </w:r>
      <w:r w:rsidRPr="00584B76">
        <w:rPr>
          <w:rFonts w:asciiTheme="majorBidi" w:hAnsiTheme="majorBidi" w:cstheme="majorBidi"/>
          <w:i/>
          <w:iCs/>
          <w:sz w:val="28"/>
          <w:szCs w:val="28"/>
          <w:lang w:bidi="fa-IR"/>
        </w:rPr>
        <w:t>Soc. Indic. Res.</w:t>
      </w:r>
      <w:r w:rsidRPr="00584B76">
        <w:rPr>
          <w:rFonts w:asciiTheme="majorBidi" w:hAnsiTheme="majorBidi" w:cstheme="majorBidi"/>
          <w:sz w:val="28"/>
          <w:szCs w:val="28"/>
          <w:lang w:bidi="fa-IR"/>
        </w:rPr>
        <w:t> </w:t>
      </w:r>
      <w:r w:rsidRPr="00584B76">
        <w:rPr>
          <w:rFonts w:asciiTheme="majorBidi" w:hAnsiTheme="majorBidi" w:cstheme="majorBidi"/>
          <w:b/>
          <w:bCs/>
          <w:sz w:val="28"/>
          <w:szCs w:val="28"/>
          <w:lang w:bidi="fa-IR"/>
        </w:rPr>
        <w:t>2013</w:t>
      </w:r>
      <w:r w:rsidRPr="00584B76">
        <w:rPr>
          <w:rFonts w:asciiTheme="majorBidi" w:hAnsiTheme="majorBidi" w:cstheme="majorBidi"/>
          <w:sz w:val="28"/>
          <w:szCs w:val="28"/>
          <w:lang w:bidi="fa-IR"/>
        </w:rPr>
        <w:t>, </w:t>
      </w:r>
      <w:r w:rsidRPr="00584B76">
        <w:rPr>
          <w:rFonts w:asciiTheme="majorBidi" w:hAnsiTheme="majorBidi" w:cstheme="majorBidi"/>
          <w:i/>
          <w:iCs/>
          <w:sz w:val="28"/>
          <w:szCs w:val="28"/>
          <w:lang w:bidi="fa-IR"/>
        </w:rPr>
        <w:t>114</w:t>
      </w:r>
      <w:r w:rsidRPr="00584B76">
        <w:rPr>
          <w:rFonts w:asciiTheme="majorBidi" w:hAnsiTheme="majorBidi" w:cstheme="majorBidi"/>
          <w:sz w:val="28"/>
          <w:szCs w:val="28"/>
          <w:lang w:bidi="fa-IR"/>
        </w:rPr>
        <w:t>, 303–322.</w:t>
      </w:r>
    </w:p>
    <w:p w14:paraId="2CD9B045" w14:textId="77777777" w:rsidR="007E3BBE" w:rsidRPr="007E3BBE" w:rsidRDefault="007E3BBE" w:rsidP="007E3BBE">
      <w:pPr>
        <w:spacing w:line="360" w:lineRule="auto"/>
        <w:jc w:val="both"/>
        <w:rPr>
          <w:rFonts w:asciiTheme="majorBidi" w:hAnsiTheme="majorBidi" w:cstheme="majorBidi"/>
          <w:sz w:val="28"/>
          <w:szCs w:val="28"/>
          <w:rtl/>
          <w:lang w:bidi="fa-IR"/>
        </w:rPr>
      </w:pPr>
      <w:r w:rsidRPr="007E3BBE">
        <w:rPr>
          <w:rFonts w:asciiTheme="majorBidi" w:hAnsiTheme="majorBidi" w:cstheme="majorBidi"/>
          <w:sz w:val="28"/>
          <w:szCs w:val="28"/>
          <w:lang w:bidi="fa-IR"/>
        </w:rPr>
        <w:t>Barry, M. (2006). Youth offending in transition: the search for social recognition. London: Routledge.</w:t>
      </w:r>
    </w:p>
    <w:p w14:paraId="364C0B67" w14:textId="77777777" w:rsidR="007E3BBE" w:rsidRPr="007E3BBE" w:rsidRDefault="007E3BBE" w:rsidP="007E3BBE">
      <w:pPr>
        <w:spacing w:line="360" w:lineRule="auto"/>
        <w:jc w:val="both"/>
        <w:rPr>
          <w:rFonts w:asciiTheme="majorBidi" w:hAnsiTheme="majorBidi" w:cstheme="majorBidi"/>
          <w:sz w:val="28"/>
          <w:szCs w:val="28"/>
          <w:rtl/>
          <w:lang w:bidi="fa-IR"/>
        </w:rPr>
      </w:pPr>
      <w:r w:rsidRPr="007E3BBE">
        <w:rPr>
          <w:rFonts w:asciiTheme="majorBidi" w:hAnsiTheme="majorBidi" w:cstheme="majorBidi"/>
          <w:sz w:val="28"/>
          <w:szCs w:val="28"/>
          <w:lang w:bidi="fa-IR"/>
        </w:rPr>
        <w:t xml:space="preserve">Estévez, E., </w:t>
      </w:r>
      <w:proofErr w:type="spellStart"/>
      <w:r w:rsidRPr="007E3BBE">
        <w:rPr>
          <w:rFonts w:asciiTheme="majorBidi" w:hAnsiTheme="majorBidi" w:cstheme="majorBidi"/>
          <w:sz w:val="28"/>
          <w:szCs w:val="28"/>
          <w:lang w:bidi="fa-IR"/>
        </w:rPr>
        <w:t>Murgui</w:t>
      </w:r>
      <w:proofErr w:type="spellEnd"/>
      <w:r w:rsidRPr="007E3BBE">
        <w:rPr>
          <w:rFonts w:asciiTheme="majorBidi" w:hAnsiTheme="majorBidi" w:cstheme="majorBidi"/>
          <w:sz w:val="28"/>
          <w:szCs w:val="28"/>
          <w:lang w:bidi="fa-IR"/>
        </w:rPr>
        <w:t xml:space="preserve">, S. &amp; </w:t>
      </w:r>
      <w:proofErr w:type="spellStart"/>
      <w:r w:rsidRPr="007E3BBE">
        <w:rPr>
          <w:rFonts w:asciiTheme="majorBidi" w:hAnsiTheme="majorBidi" w:cstheme="majorBidi"/>
          <w:sz w:val="28"/>
          <w:szCs w:val="28"/>
          <w:lang w:bidi="fa-IR"/>
        </w:rPr>
        <w:t>Musitu</w:t>
      </w:r>
      <w:proofErr w:type="spellEnd"/>
      <w:r w:rsidRPr="007E3BBE">
        <w:rPr>
          <w:rFonts w:asciiTheme="majorBidi" w:hAnsiTheme="majorBidi" w:cstheme="majorBidi"/>
          <w:sz w:val="28"/>
          <w:szCs w:val="28"/>
          <w:lang w:bidi="fa-IR"/>
        </w:rPr>
        <w:t>, G. (2008). Psychosocial adjustment in aggressors, pure victims and aggressive victims at school. European Journal of Education and Psychology, 1, 29- 39.</w:t>
      </w:r>
    </w:p>
    <w:p w14:paraId="1E5E3B12" w14:textId="77777777" w:rsidR="007E3BBE" w:rsidRPr="007E3BBE" w:rsidRDefault="007E3BBE" w:rsidP="007E3BBE">
      <w:pPr>
        <w:spacing w:line="360" w:lineRule="auto"/>
        <w:jc w:val="both"/>
        <w:rPr>
          <w:rFonts w:asciiTheme="majorBidi" w:hAnsiTheme="majorBidi" w:cstheme="majorBidi"/>
          <w:sz w:val="28"/>
          <w:szCs w:val="28"/>
          <w:rtl/>
          <w:lang w:bidi="fa-IR"/>
        </w:rPr>
      </w:pPr>
      <w:r w:rsidRPr="007E3BBE">
        <w:rPr>
          <w:rFonts w:asciiTheme="majorBidi" w:hAnsiTheme="majorBidi" w:cstheme="majorBidi"/>
          <w:sz w:val="28"/>
          <w:szCs w:val="28"/>
          <w:lang w:bidi="fa-IR"/>
        </w:rPr>
        <w:t>Barnow, S., Lucht, M. &amp; Freyberger, H.J. (2005). Correlates of aggressive and delinquent conduct problems in adolescence. Aggressive Behavior, 31, 24-39.</w:t>
      </w:r>
    </w:p>
    <w:p w14:paraId="200CF469" w14:textId="77777777" w:rsidR="007E3BBE" w:rsidRPr="007E3BBE" w:rsidRDefault="007E3BBE" w:rsidP="007E3BBE">
      <w:pPr>
        <w:spacing w:line="360" w:lineRule="auto"/>
        <w:jc w:val="both"/>
        <w:rPr>
          <w:rFonts w:asciiTheme="majorBidi" w:hAnsiTheme="majorBidi" w:cstheme="majorBidi"/>
          <w:sz w:val="28"/>
          <w:szCs w:val="28"/>
          <w:rtl/>
          <w:lang w:bidi="fa-IR"/>
        </w:rPr>
      </w:pPr>
      <w:r w:rsidRPr="007E3BBE">
        <w:rPr>
          <w:rFonts w:asciiTheme="majorBidi" w:hAnsiTheme="majorBidi" w:cstheme="majorBidi"/>
          <w:sz w:val="28"/>
          <w:szCs w:val="28"/>
          <w:lang w:bidi="fa-IR"/>
        </w:rPr>
        <w:t xml:space="preserve">Blankemeyer, M., Flannery, D.J. &amp; </w:t>
      </w:r>
      <w:proofErr w:type="spellStart"/>
      <w:r w:rsidRPr="007E3BBE">
        <w:rPr>
          <w:rFonts w:asciiTheme="majorBidi" w:hAnsiTheme="majorBidi" w:cstheme="majorBidi"/>
          <w:sz w:val="28"/>
          <w:szCs w:val="28"/>
          <w:lang w:bidi="fa-IR"/>
        </w:rPr>
        <w:t>Vazsonyi</w:t>
      </w:r>
      <w:proofErr w:type="spellEnd"/>
      <w:r w:rsidRPr="007E3BBE">
        <w:rPr>
          <w:rFonts w:asciiTheme="majorBidi" w:hAnsiTheme="majorBidi" w:cstheme="majorBidi"/>
          <w:sz w:val="28"/>
          <w:szCs w:val="28"/>
          <w:lang w:bidi="fa-IR"/>
        </w:rPr>
        <w:t>, A.T. (2002). The role of aggression and social competence in children’s perceptions of the child-teacher relationship. Psychology in the Schools, 39, 293-304</w:t>
      </w:r>
    </w:p>
    <w:p w14:paraId="2C0935F0" w14:textId="77777777" w:rsidR="007E3BBE" w:rsidRPr="007E3BBE" w:rsidRDefault="007E3BBE" w:rsidP="007E3BBE">
      <w:pPr>
        <w:spacing w:line="360" w:lineRule="auto"/>
        <w:jc w:val="both"/>
        <w:rPr>
          <w:rFonts w:asciiTheme="majorBidi" w:hAnsiTheme="majorBidi" w:cstheme="majorBidi"/>
          <w:sz w:val="28"/>
          <w:szCs w:val="28"/>
          <w:rtl/>
          <w:lang w:bidi="fa-IR"/>
        </w:rPr>
      </w:pPr>
      <w:r w:rsidRPr="007E3BBE">
        <w:rPr>
          <w:rFonts w:asciiTheme="majorBidi" w:hAnsiTheme="majorBidi" w:cstheme="majorBidi"/>
          <w:sz w:val="28"/>
          <w:szCs w:val="28"/>
          <w:lang w:bidi="fa-IR"/>
        </w:rPr>
        <w:t>Murray, C. &amp; Murray, K.M. (2004). Child level correlations of teacher-students relationships: an examination of demographic orientation characteristics, academia orientations, and behavioral orientations. Psychology in the Schools, 41, 751-762.</w:t>
      </w:r>
    </w:p>
    <w:p w14:paraId="78671133" w14:textId="77777777" w:rsidR="007E3BBE" w:rsidRPr="007E3BBE" w:rsidRDefault="007E3BBE" w:rsidP="007E3BBE">
      <w:pPr>
        <w:spacing w:line="360" w:lineRule="auto"/>
        <w:jc w:val="both"/>
        <w:rPr>
          <w:rFonts w:asciiTheme="majorBidi" w:hAnsiTheme="majorBidi" w:cstheme="majorBidi"/>
          <w:sz w:val="28"/>
          <w:szCs w:val="28"/>
          <w:rtl/>
          <w:lang w:bidi="fa-IR"/>
        </w:rPr>
      </w:pPr>
      <w:r w:rsidRPr="007E3BBE">
        <w:rPr>
          <w:rFonts w:asciiTheme="majorBidi" w:hAnsiTheme="majorBidi" w:cstheme="majorBidi"/>
          <w:sz w:val="28"/>
          <w:szCs w:val="28"/>
          <w:lang w:bidi="fa-IR"/>
        </w:rPr>
        <w:t>Yoneyama, S. &amp; Rigby, K. (2006). Bully/victim students and classroom climate. Youth Studies Australia, 25, 34-41.</w:t>
      </w:r>
    </w:p>
    <w:p w14:paraId="250BC9A4" w14:textId="77777777" w:rsidR="007E3BBE" w:rsidRDefault="007E3BBE" w:rsidP="007E3BBE">
      <w:pPr>
        <w:spacing w:line="360" w:lineRule="auto"/>
        <w:jc w:val="both"/>
        <w:rPr>
          <w:rFonts w:asciiTheme="majorBidi" w:hAnsiTheme="majorBidi" w:cstheme="majorBidi"/>
          <w:sz w:val="28"/>
          <w:szCs w:val="28"/>
          <w:rtl/>
          <w:lang w:bidi="fa-IR"/>
        </w:rPr>
      </w:pPr>
      <w:r w:rsidRPr="007E3BBE">
        <w:rPr>
          <w:rFonts w:asciiTheme="majorBidi" w:hAnsiTheme="majorBidi" w:cstheme="majorBidi"/>
          <w:sz w:val="28"/>
          <w:szCs w:val="28"/>
          <w:lang w:bidi="fa-IR"/>
        </w:rPr>
        <w:t>Peterson, R.L. &amp; Skiba, R. (2000). Creating school climates that prevent school violence. Preventing School Failure, 44, 122-129.</w:t>
      </w:r>
    </w:p>
    <w:p w14:paraId="344E1EBA" w14:textId="0AFDE81F" w:rsidR="00C31341" w:rsidRPr="007E3BBE" w:rsidRDefault="00C31341" w:rsidP="00C31341">
      <w:pPr>
        <w:spacing w:line="360" w:lineRule="auto"/>
        <w:jc w:val="both"/>
        <w:rPr>
          <w:rFonts w:asciiTheme="majorBidi" w:hAnsiTheme="majorBidi" w:cstheme="majorBidi"/>
          <w:sz w:val="28"/>
          <w:szCs w:val="28"/>
          <w:lang w:bidi="fa-IR"/>
        </w:rPr>
      </w:pPr>
      <w:proofErr w:type="spellStart"/>
      <w:r w:rsidRPr="00C31341">
        <w:rPr>
          <w:rFonts w:asciiTheme="majorBidi" w:hAnsiTheme="majorBidi" w:cstheme="majorBidi"/>
          <w:sz w:val="28"/>
          <w:szCs w:val="28"/>
          <w:lang w:bidi="fa-IR"/>
        </w:rPr>
        <w:t>Ghorashi</w:t>
      </w:r>
      <w:proofErr w:type="spellEnd"/>
      <w:r w:rsidRPr="00C31341">
        <w:rPr>
          <w:rFonts w:asciiTheme="majorBidi" w:hAnsiTheme="majorBidi" w:cstheme="majorBidi"/>
          <w:sz w:val="28"/>
          <w:szCs w:val="28"/>
          <w:lang w:bidi="fa-IR"/>
        </w:rPr>
        <w:t>, A., Haghighatian, M., &amp; Hashemian far, S. A. (2022). The relationship between the types of interaction (discrete action and continuous action) and cultural capital and symbolic capital (Case study: citizens of Isfahan). </w:t>
      </w:r>
      <w:r w:rsidRPr="00C31341">
        <w:rPr>
          <w:rFonts w:asciiTheme="majorBidi" w:hAnsiTheme="majorBidi" w:cstheme="majorBidi"/>
          <w:i/>
          <w:iCs/>
          <w:sz w:val="28"/>
          <w:szCs w:val="28"/>
          <w:lang w:bidi="fa-IR"/>
        </w:rPr>
        <w:t>Political Sociology of Iran</w:t>
      </w:r>
      <w:r w:rsidRPr="00C31341">
        <w:rPr>
          <w:rFonts w:asciiTheme="majorBidi" w:hAnsiTheme="majorBidi" w:cstheme="majorBidi"/>
          <w:sz w:val="28"/>
          <w:szCs w:val="28"/>
          <w:lang w:bidi="fa-IR"/>
        </w:rPr>
        <w:t>, </w:t>
      </w:r>
      <w:r w:rsidRPr="00C31341">
        <w:rPr>
          <w:rFonts w:asciiTheme="majorBidi" w:hAnsiTheme="majorBidi" w:cstheme="majorBidi"/>
          <w:i/>
          <w:iCs/>
          <w:sz w:val="28"/>
          <w:szCs w:val="28"/>
          <w:lang w:bidi="fa-IR"/>
        </w:rPr>
        <w:t>5</w:t>
      </w:r>
      <w:r w:rsidRPr="00C31341">
        <w:rPr>
          <w:rFonts w:asciiTheme="majorBidi" w:hAnsiTheme="majorBidi" w:cstheme="majorBidi"/>
          <w:sz w:val="28"/>
          <w:szCs w:val="28"/>
          <w:lang w:bidi="fa-IR"/>
        </w:rPr>
        <w:t xml:space="preserve">(8), 1583-1608. </w:t>
      </w:r>
      <w:proofErr w:type="spellStart"/>
      <w:r w:rsidRPr="00C31341">
        <w:rPr>
          <w:rFonts w:asciiTheme="majorBidi" w:hAnsiTheme="majorBidi" w:cstheme="majorBidi"/>
          <w:sz w:val="28"/>
          <w:szCs w:val="28"/>
          <w:lang w:bidi="fa-IR"/>
        </w:rPr>
        <w:t>doi</w:t>
      </w:r>
      <w:proofErr w:type="spellEnd"/>
      <w:r w:rsidRPr="00C31341">
        <w:rPr>
          <w:rFonts w:asciiTheme="majorBidi" w:hAnsiTheme="majorBidi" w:cstheme="majorBidi"/>
          <w:sz w:val="28"/>
          <w:szCs w:val="28"/>
          <w:lang w:bidi="fa-IR"/>
        </w:rPr>
        <w:t>: 10.30510/psi.2022.313037.2582</w:t>
      </w:r>
    </w:p>
    <w:p w14:paraId="0BAAA71D" w14:textId="77777777" w:rsidR="007E3BBE" w:rsidRDefault="007E3BBE" w:rsidP="00584B76">
      <w:pPr>
        <w:spacing w:line="360" w:lineRule="auto"/>
        <w:jc w:val="both"/>
        <w:rPr>
          <w:rFonts w:asciiTheme="majorBidi" w:hAnsiTheme="majorBidi" w:cstheme="majorBidi"/>
          <w:sz w:val="28"/>
          <w:szCs w:val="28"/>
          <w:lang w:bidi="fa-IR"/>
        </w:rPr>
      </w:pPr>
    </w:p>
    <w:p w14:paraId="0FFB14F4" w14:textId="77777777" w:rsidR="0096298F" w:rsidRDefault="0096298F" w:rsidP="00D75487">
      <w:pPr>
        <w:spacing w:line="360" w:lineRule="auto"/>
        <w:jc w:val="both"/>
        <w:rPr>
          <w:rFonts w:asciiTheme="majorBidi" w:hAnsiTheme="majorBidi" w:cstheme="majorBidi"/>
          <w:sz w:val="28"/>
          <w:szCs w:val="28"/>
          <w:lang w:bidi="fa-IR"/>
        </w:rPr>
      </w:pPr>
    </w:p>
    <w:p w14:paraId="2E5F826C" w14:textId="77777777" w:rsidR="0096298F" w:rsidRDefault="0096298F" w:rsidP="00D75487">
      <w:pPr>
        <w:spacing w:line="360" w:lineRule="auto"/>
        <w:jc w:val="both"/>
        <w:rPr>
          <w:rFonts w:asciiTheme="majorBidi" w:hAnsiTheme="majorBidi" w:cstheme="majorBidi"/>
          <w:sz w:val="28"/>
          <w:szCs w:val="28"/>
          <w:lang w:bidi="fa-IR"/>
        </w:rPr>
      </w:pPr>
    </w:p>
    <w:p w14:paraId="211B4267" w14:textId="77777777" w:rsidR="0096298F" w:rsidRDefault="0096298F" w:rsidP="00D75487">
      <w:pPr>
        <w:spacing w:line="360" w:lineRule="auto"/>
        <w:jc w:val="both"/>
        <w:rPr>
          <w:rFonts w:asciiTheme="majorBidi" w:hAnsiTheme="majorBidi" w:cstheme="majorBidi"/>
          <w:sz w:val="28"/>
          <w:szCs w:val="28"/>
          <w:lang w:bidi="fa-IR"/>
        </w:rPr>
      </w:pPr>
    </w:p>
    <w:p w14:paraId="2DCF22BD" w14:textId="77777777" w:rsidR="0096298F" w:rsidRDefault="0096298F" w:rsidP="00D75487">
      <w:pPr>
        <w:spacing w:line="360" w:lineRule="auto"/>
        <w:jc w:val="both"/>
        <w:rPr>
          <w:rFonts w:asciiTheme="majorBidi" w:hAnsiTheme="majorBidi" w:cstheme="majorBidi"/>
          <w:sz w:val="28"/>
          <w:szCs w:val="28"/>
          <w:lang w:bidi="fa-IR"/>
        </w:rPr>
      </w:pPr>
    </w:p>
    <w:p w14:paraId="7E7484C6" w14:textId="77777777" w:rsidR="0096298F" w:rsidRDefault="0096298F" w:rsidP="00D75487">
      <w:pPr>
        <w:spacing w:line="360" w:lineRule="auto"/>
        <w:jc w:val="both"/>
        <w:rPr>
          <w:rFonts w:asciiTheme="majorBidi" w:hAnsiTheme="majorBidi" w:cstheme="majorBidi"/>
          <w:sz w:val="28"/>
          <w:szCs w:val="28"/>
          <w:lang w:bidi="fa-IR"/>
        </w:rPr>
      </w:pPr>
    </w:p>
    <w:p w14:paraId="1997B2F1" w14:textId="77777777" w:rsidR="0096298F" w:rsidRDefault="0096298F" w:rsidP="00D75487">
      <w:pPr>
        <w:spacing w:line="360" w:lineRule="auto"/>
        <w:jc w:val="both"/>
        <w:rPr>
          <w:rFonts w:asciiTheme="majorBidi" w:hAnsiTheme="majorBidi" w:cstheme="majorBidi"/>
          <w:sz w:val="28"/>
          <w:szCs w:val="28"/>
          <w:lang w:bidi="fa-IR"/>
        </w:rPr>
      </w:pPr>
    </w:p>
    <w:p w14:paraId="6BB899AB" w14:textId="77777777" w:rsidR="0096298F" w:rsidRDefault="0096298F" w:rsidP="00D75487">
      <w:pPr>
        <w:spacing w:line="360" w:lineRule="auto"/>
        <w:jc w:val="both"/>
        <w:rPr>
          <w:rFonts w:asciiTheme="majorBidi" w:hAnsiTheme="majorBidi" w:cstheme="majorBidi"/>
          <w:sz w:val="28"/>
          <w:szCs w:val="28"/>
          <w:lang w:bidi="fa-IR"/>
        </w:rPr>
      </w:pPr>
    </w:p>
    <w:p w14:paraId="23EC3853" w14:textId="77777777" w:rsidR="0096298F" w:rsidRDefault="0096298F" w:rsidP="00D75487">
      <w:pPr>
        <w:spacing w:line="360" w:lineRule="auto"/>
        <w:jc w:val="both"/>
        <w:rPr>
          <w:rFonts w:asciiTheme="majorBidi" w:hAnsiTheme="majorBidi" w:cstheme="majorBidi"/>
          <w:sz w:val="28"/>
          <w:szCs w:val="28"/>
          <w:lang w:bidi="fa-IR"/>
        </w:rPr>
      </w:pPr>
    </w:p>
    <w:p w14:paraId="38397DBA" w14:textId="77777777" w:rsidR="0096298F" w:rsidRDefault="0096298F" w:rsidP="00D75487">
      <w:pPr>
        <w:spacing w:line="360" w:lineRule="auto"/>
        <w:jc w:val="both"/>
        <w:rPr>
          <w:rFonts w:asciiTheme="majorBidi" w:hAnsiTheme="majorBidi" w:cstheme="majorBidi"/>
          <w:sz w:val="28"/>
          <w:szCs w:val="28"/>
          <w:lang w:bidi="fa-IR"/>
        </w:rPr>
      </w:pPr>
    </w:p>
    <w:p w14:paraId="10991D8B" w14:textId="77777777" w:rsidR="0096298F" w:rsidRDefault="0096298F" w:rsidP="00D75487">
      <w:pPr>
        <w:spacing w:line="360" w:lineRule="auto"/>
        <w:jc w:val="both"/>
        <w:rPr>
          <w:rFonts w:asciiTheme="majorBidi" w:hAnsiTheme="majorBidi" w:cstheme="majorBidi"/>
          <w:sz w:val="28"/>
          <w:szCs w:val="28"/>
          <w:lang w:bidi="fa-IR"/>
        </w:rPr>
      </w:pPr>
    </w:p>
    <w:p w14:paraId="5D0F1039" w14:textId="77777777" w:rsidR="0096298F" w:rsidRDefault="0096298F" w:rsidP="00D75487">
      <w:pPr>
        <w:spacing w:line="360" w:lineRule="auto"/>
        <w:jc w:val="both"/>
        <w:rPr>
          <w:rFonts w:asciiTheme="majorBidi" w:hAnsiTheme="majorBidi" w:cstheme="majorBidi"/>
          <w:sz w:val="28"/>
          <w:szCs w:val="28"/>
          <w:lang w:bidi="fa-IR"/>
        </w:rPr>
      </w:pPr>
    </w:p>
    <w:p w14:paraId="25EE336D" w14:textId="77777777" w:rsidR="0096298F" w:rsidRDefault="0096298F" w:rsidP="00D75487">
      <w:pPr>
        <w:spacing w:line="360" w:lineRule="auto"/>
        <w:jc w:val="both"/>
        <w:rPr>
          <w:rFonts w:asciiTheme="majorBidi" w:hAnsiTheme="majorBidi" w:cstheme="majorBidi"/>
          <w:sz w:val="28"/>
          <w:szCs w:val="28"/>
          <w:lang w:bidi="fa-IR"/>
        </w:rPr>
      </w:pPr>
    </w:p>
    <w:p w14:paraId="3E379279" w14:textId="77777777" w:rsidR="0096298F" w:rsidRDefault="0096298F" w:rsidP="00D75487">
      <w:pPr>
        <w:spacing w:line="360" w:lineRule="auto"/>
        <w:jc w:val="both"/>
        <w:rPr>
          <w:rFonts w:asciiTheme="majorBidi" w:hAnsiTheme="majorBidi" w:cstheme="majorBidi"/>
          <w:sz w:val="28"/>
          <w:szCs w:val="28"/>
          <w:lang w:bidi="fa-IR"/>
        </w:rPr>
      </w:pPr>
    </w:p>
    <w:p w14:paraId="74FAF66F" w14:textId="77777777" w:rsidR="0096298F" w:rsidRDefault="0096298F" w:rsidP="00D75487">
      <w:pPr>
        <w:spacing w:line="360" w:lineRule="auto"/>
        <w:jc w:val="both"/>
        <w:rPr>
          <w:rFonts w:asciiTheme="majorBidi" w:hAnsiTheme="majorBidi" w:cstheme="majorBidi"/>
          <w:sz w:val="28"/>
          <w:szCs w:val="28"/>
          <w:lang w:bidi="fa-IR"/>
        </w:rPr>
      </w:pPr>
    </w:p>
    <w:p w14:paraId="5ACCEF4B" w14:textId="77777777" w:rsidR="0096298F" w:rsidRDefault="0096298F" w:rsidP="00D75487">
      <w:pPr>
        <w:spacing w:line="360" w:lineRule="auto"/>
        <w:jc w:val="both"/>
        <w:rPr>
          <w:rFonts w:asciiTheme="majorBidi" w:hAnsiTheme="majorBidi" w:cstheme="majorBidi"/>
          <w:sz w:val="28"/>
          <w:szCs w:val="28"/>
          <w:lang w:bidi="fa-IR"/>
        </w:rPr>
      </w:pPr>
    </w:p>
    <w:p w14:paraId="0304EA8A" w14:textId="77777777" w:rsidR="0096298F" w:rsidRDefault="0096298F" w:rsidP="00D75487">
      <w:pPr>
        <w:spacing w:line="360" w:lineRule="auto"/>
        <w:jc w:val="both"/>
        <w:rPr>
          <w:rFonts w:asciiTheme="majorBidi" w:hAnsiTheme="majorBidi" w:cstheme="majorBidi"/>
          <w:sz w:val="28"/>
          <w:szCs w:val="28"/>
          <w:lang w:bidi="fa-IR"/>
        </w:rPr>
      </w:pPr>
    </w:p>
    <w:p w14:paraId="6EA65EE3" w14:textId="77777777" w:rsidR="0096298F" w:rsidRDefault="0096298F" w:rsidP="00D75487">
      <w:pPr>
        <w:spacing w:line="360" w:lineRule="auto"/>
        <w:jc w:val="both"/>
        <w:rPr>
          <w:rFonts w:asciiTheme="majorBidi" w:hAnsiTheme="majorBidi" w:cstheme="majorBidi"/>
          <w:sz w:val="28"/>
          <w:szCs w:val="28"/>
          <w:lang w:bidi="fa-IR"/>
        </w:rPr>
      </w:pPr>
    </w:p>
    <w:p w14:paraId="7F93117D" w14:textId="77777777" w:rsidR="0096298F" w:rsidRDefault="0096298F" w:rsidP="00D75487">
      <w:pPr>
        <w:spacing w:line="360" w:lineRule="auto"/>
        <w:jc w:val="both"/>
        <w:rPr>
          <w:rFonts w:asciiTheme="majorBidi" w:hAnsiTheme="majorBidi" w:cstheme="majorBidi"/>
          <w:sz w:val="28"/>
          <w:szCs w:val="28"/>
          <w:lang w:bidi="fa-IR"/>
        </w:rPr>
      </w:pPr>
    </w:p>
    <w:p w14:paraId="6034DD76" w14:textId="77777777" w:rsidR="0096298F" w:rsidRPr="00AA50BC" w:rsidRDefault="0096298F" w:rsidP="0096298F">
      <w:pPr>
        <w:pStyle w:val="a0"/>
        <w:bidi w:val="0"/>
        <w:spacing w:line="276" w:lineRule="auto"/>
        <w:ind w:left="-2" w:firstLine="284"/>
        <w:rPr>
          <w:b/>
          <w:bCs/>
          <w:szCs w:val="24"/>
        </w:rPr>
      </w:pPr>
      <w:r w:rsidRPr="00AA50BC">
        <w:rPr>
          <w:b/>
          <w:bCs/>
          <w:szCs w:val="24"/>
        </w:rPr>
        <w:lastRenderedPageBreak/>
        <w:t>Abstract</w:t>
      </w:r>
    </w:p>
    <w:p w14:paraId="6720CF3B" w14:textId="77777777" w:rsidR="0096298F" w:rsidRPr="00AA049F" w:rsidRDefault="0096298F" w:rsidP="0096298F">
      <w:pPr>
        <w:pStyle w:val="a0"/>
        <w:bidi w:val="0"/>
        <w:spacing w:line="276" w:lineRule="auto"/>
        <w:ind w:left="-2" w:firstLine="284"/>
        <w:rPr>
          <w:szCs w:val="24"/>
        </w:rPr>
      </w:pPr>
      <w:r w:rsidRPr="00AA049F">
        <w:rPr>
          <w:szCs w:val="24"/>
        </w:rPr>
        <w:t xml:space="preserve">This research was conducted with the aim of investigating the relationship between cultural capital and interactivity with attitude towards aggression among secondary school students in </w:t>
      </w:r>
      <w:proofErr w:type="spellStart"/>
      <w:r w:rsidRPr="00AA049F">
        <w:rPr>
          <w:szCs w:val="24"/>
        </w:rPr>
        <w:t>Takhestan</w:t>
      </w:r>
      <w:proofErr w:type="spellEnd"/>
      <w:r w:rsidRPr="00AA049F">
        <w:rPr>
          <w:szCs w:val="24"/>
        </w:rPr>
        <w:t xml:space="preserve">. To achieve this goal, the current research has followed the logic of quantitative research. In this way, the first high school students of the vineyard were studied as a statistical population. Among these, </w:t>
      </w:r>
      <w:r>
        <w:rPr>
          <w:szCs w:val="24"/>
        </w:rPr>
        <w:t xml:space="preserve">357 people were selected as the </w:t>
      </w:r>
      <w:r w:rsidRPr="00AA049F">
        <w:rPr>
          <w:szCs w:val="24"/>
        </w:rPr>
        <w:t>research sample. Also, the data was collected using a questionnaire tool.</w:t>
      </w:r>
      <w:r>
        <w:rPr>
          <w:szCs w:val="24"/>
        </w:rPr>
        <w:t xml:space="preserve"> </w:t>
      </w:r>
      <w:r w:rsidRPr="00AA049F">
        <w:rPr>
          <w:szCs w:val="24"/>
          <w:lang w:val="en"/>
        </w:rPr>
        <w:t xml:space="preserve">SPSS software was also used for data analysis. The results showed that the demographic characteristics are related to the attitude towards aggression. Among the demographic characteristics that were measured, educational level, age, and gender respectively play the largest role in students' attitude towards aggression.  Also, family characteristics have a positive effect on the attitude towards aggression. In this way, father's job, mother's job and father's education have contributed more to students' attitude towards aggression.  </w:t>
      </w:r>
    </w:p>
    <w:p w14:paraId="70BB02B1" w14:textId="77777777" w:rsidR="0096298F" w:rsidRPr="00AA50BC" w:rsidRDefault="0096298F" w:rsidP="0096298F">
      <w:pPr>
        <w:pStyle w:val="a0"/>
        <w:bidi w:val="0"/>
        <w:spacing w:line="276" w:lineRule="auto"/>
        <w:ind w:left="-2" w:firstLine="284"/>
        <w:rPr>
          <w:szCs w:val="24"/>
        </w:rPr>
      </w:pPr>
    </w:p>
    <w:p w14:paraId="51632E98" w14:textId="77777777" w:rsidR="0096298F" w:rsidRPr="00AA049F" w:rsidRDefault="0096298F" w:rsidP="0096298F">
      <w:pPr>
        <w:pStyle w:val="a"/>
        <w:spacing w:line="276" w:lineRule="auto"/>
        <w:ind w:left="-2" w:firstLine="284"/>
        <w:rPr>
          <w:szCs w:val="24"/>
        </w:rPr>
      </w:pPr>
      <w:r w:rsidRPr="00AA50BC">
        <w:rPr>
          <w:b/>
          <w:bCs/>
          <w:szCs w:val="24"/>
        </w:rPr>
        <w:t>Keywords:</w:t>
      </w:r>
      <w:r w:rsidRPr="00AA50BC">
        <w:rPr>
          <w:szCs w:val="24"/>
        </w:rPr>
        <w:t xml:space="preserve"> </w:t>
      </w:r>
      <w:r w:rsidRPr="00AA049F">
        <w:rPr>
          <w:szCs w:val="24"/>
          <w:lang w:val="en"/>
        </w:rPr>
        <w:t>cultural capital, social interactivity, attitude to aggression, vineyard secondary schools</w:t>
      </w:r>
    </w:p>
    <w:p w14:paraId="4812F640" w14:textId="77777777" w:rsidR="0096298F" w:rsidRDefault="0096298F" w:rsidP="00D75487">
      <w:pPr>
        <w:spacing w:line="360" w:lineRule="auto"/>
        <w:jc w:val="both"/>
        <w:rPr>
          <w:rFonts w:asciiTheme="majorBidi" w:hAnsiTheme="majorBidi" w:cstheme="majorBidi"/>
          <w:sz w:val="28"/>
          <w:szCs w:val="28"/>
          <w:lang w:bidi="fa-IR"/>
        </w:rPr>
      </w:pPr>
    </w:p>
    <w:p w14:paraId="57169125" w14:textId="77777777" w:rsidR="0096298F" w:rsidRDefault="0096298F" w:rsidP="00D75487">
      <w:pPr>
        <w:spacing w:line="360" w:lineRule="auto"/>
        <w:jc w:val="both"/>
        <w:rPr>
          <w:rFonts w:asciiTheme="majorBidi" w:hAnsiTheme="majorBidi" w:cstheme="majorBidi"/>
          <w:sz w:val="28"/>
          <w:szCs w:val="28"/>
          <w:lang w:bidi="fa-IR"/>
        </w:rPr>
      </w:pPr>
    </w:p>
    <w:p w14:paraId="17CB23F7" w14:textId="77777777" w:rsidR="0096298F" w:rsidRDefault="0096298F" w:rsidP="00D75487">
      <w:pPr>
        <w:spacing w:line="360" w:lineRule="auto"/>
        <w:jc w:val="both"/>
        <w:rPr>
          <w:rFonts w:asciiTheme="majorBidi" w:hAnsiTheme="majorBidi" w:cstheme="majorBidi"/>
          <w:sz w:val="28"/>
          <w:szCs w:val="28"/>
          <w:lang w:bidi="fa-IR"/>
        </w:rPr>
      </w:pPr>
    </w:p>
    <w:p w14:paraId="672F874E" w14:textId="77777777" w:rsidR="0096298F" w:rsidRDefault="0096298F" w:rsidP="00D75487">
      <w:pPr>
        <w:spacing w:line="360" w:lineRule="auto"/>
        <w:jc w:val="both"/>
        <w:rPr>
          <w:rFonts w:asciiTheme="majorBidi" w:hAnsiTheme="majorBidi" w:cstheme="majorBidi"/>
          <w:sz w:val="28"/>
          <w:szCs w:val="28"/>
          <w:lang w:bidi="fa-IR"/>
        </w:rPr>
      </w:pPr>
    </w:p>
    <w:p w14:paraId="2566AD9B" w14:textId="77777777" w:rsidR="0096298F" w:rsidRDefault="0096298F" w:rsidP="00D75487">
      <w:pPr>
        <w:spacing w:line="360" w:lineRule="auto"/>
        <w:jc w:val="both"/>
        <w:rPr>
          <w:rFonts w:asciiTheme="majorBidi" w:hAnsiTheme="majorBidi" w:cstheme="majorBidi"/>
          <w:sz w:val="28"/>
          <w:szCs w:val="28"/>
          <w:lang w:bidi="fa-IR"/>
        </w:rPr>
      </w:pPr>
    </w:p>
    <w:p w14:paraId="6F1EC6DB" w14:textId="77777777" w:rsidR="0096298F" w:rsidRDefault="0096298F" w:rsidP="00D75487">
      <w:pPr>
        <w:spacing w:line="360" w:lineRule="auto"/>
        <w:jc w:val="both"/>
        <w:rPr>
          <w:rFonts w:asciiTheme="majorBidi" w:hAnsiTheme="majorBidi" w:cstheme="majorBidi"/>
          <w:sz w:val="28"/>
          <w:szCs w:val="28"/>
          <w:lang w:bidi="fa-IR"/>
        </w:rPr>
      </w:pPr>
    </w:p>
    <w:p w14:paraId="4E7206C9" w14:textId="77777777" w:rsidR="0096298F" w:rsidRDefault="0096298F" w:rsidP="00D75487">
      <w:pPr>
        <w:spacing w:line="360" w:lineRule="auto"/>
        <w:jc w:val="both"/>
        <w:rPr>
          <w:rFonts w:asciiTheme="majorBidi" w:hAnsiTheme="majorBidi" w:cstheme="majorBidi"/>
          <w:sz w:val="28"/>
          <w:szCs w:val="28"/>
          <w:lang w:bidi="fa-IR"/>
        </w:rPr>
      </w:pPr>
    </w:p>
    <w:p w14:paraId="7AD0EF8A" w14:textId="77777777" w:rsidR="0096298F" w:rsidRPr="0096298F" w:rsidRDefault="0096298F" w:rsidP="0096298F">
      <w:pPr>
        <w:bidi/>
        <w:spacing w:after="0" w:line="360" w:lineRule="auto"/>
        <w:ind w:left="-2" w:firstLine="284"/>
        <w:jc w:val="center"/>
        <w:rPr>
          <w:rFonts w:ascii="Times New Roman" w:eastAsia="Times New Roman" w:hAnsi="Times New Roman" w:cs="B Lotus"/>
          <w:b/>
          <w:bCs/>
          <w:sz w:val="24"/>
          <w:szCs w:val="24"/>
        </w:rPr>
      </w:pPr>
      <w:r w:rsidRPr="0096298F">
        <w:rPr>
          <w:rFonts w:ascii="Times New Roman" w:eastAsia="Times New Roman" w:hAnsi="Times New Roman" w:cs="B Lotus"/>
          <w:noProof/>
          <w:sz w:val="24"/>
          <w:szCs w:val="24"/>
        </w:rPr>
        <w:drawing>
          <wp:inline distT="0" distB="0" distL="0" distR="0" wp14:anchorId="25E34846" wp14:editId="2ADC50B5">
            <wp:extent cx="933450" cy="1028700"/>
            <wp:effectExtent l="0" t="0" r="0" b="0"/>
            <wp:docPr id="17" name="Picture 17" descr="Description: Description: Description: Description: Description: Description: Description: Description: C:\Documents and Settings\nourmohammadi\My Documents\My Pictures\Shahe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C:\Documents and Settings\nourmohammadi\My Documents\My Pictures\Shahed-logo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3C826C0E" w14:textId="77777777" w:rsidR="0096298F" w:rsidRPr="0096298F" w:rsidRDefault="0096298F" w:rsidP="0096298F">
      <w:pPr>
        <w:spacing w:after="0" w:line="360" w:lineRule="auto"/>
        <w:ind w:left="-2" w:firstLine="284"/>
        <w:jc w:val="center"/>
        <w:rPr>
          <w:rFonts w:ascii="Times New Roman" w:eastAsia="Times New Roman" w:hAnsi="Times New Roman" w:cs="B Lotus"/>
          <w:sz w:val="24"/>
          <w:szCs w:val="24"/>
        </w:rPr>
      </w:pPr>
    </w:p>
    <w:p w14:paraId="727836B7"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4"/>
          <w:szCs w:val="24"/>
        </w:rPr>
      </w:pPr>
      <w:r w:rsidRPr="0096298F">
        <w:rPr>
          <w:rFonts w:ascii="Times New Roman" w:eastAsia="Times New Roman" w:hAnsi="Times New Roman" w:cs="B Lotus"/>
          <w:b/>
          <w:bCs/>
          <w:sz w:val="24"/>
          <w:szCs w:val="24"/>
        </w:rPr>
        <w:t>Shahed University</w:t>
      </w:r>
    </w:p>
    <w:p w14:paraId="08D7FE53"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4"/>
          <w:szCs w:val="24"/>
        </w:rPr>
      </w:pPr>
      <w:r w:rsidRPr="0096298F">
        <w:rPr>
          <w:rFonts w:ascii="Times New Roman" w:eastAsia="Times New Roman" w:hAnsi="Times New Roman" w:cs="B Lotus"/>
          <w:b/>
          <w:bCs/>
          <w:sz w:val="24"/>
          <w:szCs w:val="24"/>
        </w:rPr>
        <w:lastRenderedPageBreak/>
        <w:t>Faculty of Humanity Science</w:t>
      </w:r>
    </w:p>
    <w:p w14:paraId="61446295" w14:textId="77777777" w:rsidR="0096298F" w:rsidRPr="0096298F" w:rsidRDefault="0096298F" w:rsidP="0096298F">
      <w:pPr>
        <w:bidi/>
        <w:spacing w:after="0" w:line="360" w:lineRule="auto"/>
        <w:ind w:left="-2" w:firstLine="284"/>
        <w:jc w:val="center"/>
        <w:rPr>
          <w:rFonts w:ascii="Times New Roman" w:eastAsia="Times New Roman" w:hAnsi="Times New Roman" w:cs="B Lotus"/>
          <w:b/>
          <w:bCs/>
          <w:sz w:val="24"/>
          <w:szCs w:val="24"/>
        </w:rPr>
      </w:pPr>
      <w:r w:rsidRPr="0096298F">
        <w:rPr>
          <w:rFonts w:ascii="Times New Roman" w:eastAsia="Times New Roman" w:hAnsi="Times New Roman" w:cs="B Lotus"/>
          <w:b/>
          <w:bCs/>
          <w:sz w:val="24"/>
          <w:szCs w:val="24"/>
        </w:rPr>
        <w:t xml:space="preserve">Department of </w:t>
      </w:r>
      <w:r w:rsidRPr="0096298F">
        <w:rPr>
          <w:rFonts w:ascii="Times New Roman" w:eastAsia="Times New Roman" w:hAnsi="Times New Roman" w:cs="B Lotus"/>
          <w:b/>
          <w:bCs/>
          <w:sz w:val="24"/>
          <w:szCs w:val="24"/>
          <w:lang w:val="en"/>
        </w:rPr>
        <w:t>Sociology</w:t>
      </w:r>
    </w:p>
    <w:p w14:paraId="1786E352"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4"/>
          <w:szCs w:val="24"/>
        </w:rPr>
      </w:pPr>
    </w:p>
    <w:p w14:paraId="2CCB7790"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4"/>
          <w:szCs w:val="24"/>
        </w:rPr>
      </w:pPr>
    </w:p>
    <w:p w14:paraId="14B6A0B0" w14:textId="77777777" w:rsidR="0096298F" w:rsidRPr="0096298F" w:rsidRDefault="0096298F" w:rsidP="0096298F">
      <w:pPr>
        <w:bidi/>
        <w:spacing w:after="0" w:line="360" w:lineRule="auto"/>
        <w:ind w:left="-2" w:firstLine="284"/>
        <w:jc w:val="center"/>
        <w:rPr>
          <w:rFonts w:ascii="Times New Roman" w:eastAsia="Times New Roman" w:hAnsi="Times New Roman" w:cs="B Lotus"/>
          <w:b/>
          <w:bCs/>
          <w:sz w:val="24"/>
          <w:szCs w:val="24"/>
        </w:rPr>
      </w:pPr>
      <w:r w:rsidRPr="0096298F">
        <w:rPr>
          <w:rFonts w:ascii="Times New Roman" w:eastAsia="Times New Roman" w:hAnsi="Times New Roman" w:cs="B Lotus"/>
          <w:b/>
          <w:bCs/>
          <w:sz w:val="24"/>
          <w:szCs w:val="24"/>
        </w:rPr>
        <w:t xml:space="preserve">A thesis submitted in partial fulfillment of the requirements for the degree </w:t>
      </w:r>
      <w:proofErr w:type="gramStart"/>
      <w:r w:rsidRPr="0096298F">
        <w:rPr>
          <w:rFonts w:ascii="Times New Roman" w:eastAsia="Times New Roman" w:hAnsi="Times New Roman" w:cs="B Lotus"/>
          <w:b/>
          <w:bCs/>
          <w:sz w:val="24"/>
          <w:szCs w:val="24"/>
        </w:rPr>
        <w:t xml:space="preserve">of </w:t>
      </w:r>
      <w:r w:rsidRPr="0096298F">
        <w:rPr>
          <w:rFonts w:ascii="Times New Roman" w:eastAsia="Times New Roman" w:hAnsi="Times New Roman" w:cs="B Lotus" w:hint="cs"/>
          <w:b/>
          <w:bCs/>
          <w:sz w:val="24"/>
          <w:szCs w:val="24"/>
          <w:rtl/>
        </w:rPr>
        <w:t xml:space="preserve"> </w:t>
      </w:r>
      <w:r w:rsidRPr="0096298F">
        <w:rPr>
          <w:rFonts w:ascii="Times New Roman" w:eastAsia="Times New Roman" w:hAnsi="Times New Roman" w:cs="B Lotus"/>
          <w:b/>
          <w:bCs/>
          <w:sz w:val="24"/>
          <w:szCs w:val="24"/>
        </w:rPr>
        <w:t>Master</w:t>
      </w:r>
      <w:proofErr w:type="gramEnd"/>
      <w:r w:rsidRPr="0096298F">
        <w:rPr>
          <w:rFonts w:ascii="Times New Roman" w:eastAsia="Times New Roman" w:hAnsi="Times New Roman" w:cs="B Lotus"/>
          <w:b/>
          <w:bCs/>
          <w:sz w:val="24"/>
          <w:szCs w:val="24"/>
        </w:rPr>
        <w:t xml:space="preserve"> in </w:t>
      </w:r>
      <w:r w:rsidRPr="0096298F">
        <w:rPr>
          <w:rFonts w:ascii="Times New Roman" w:eastAsia="Times New Roman" w:hAnsi="Times New Roman" w:cs="B Lotus"/>
          <w:b/>
          <w:bCs/>
          <w:sz w:val="24"/>
          <w:szCs w:val="24"/>
          <w:lang w:val="en"/>
        </w:rPr>
        <w:t>Sociology</w:t>
      </w:r>
    </w:p>
    <w:p w14:paraId="3D3F3D74" w14:textId="77777777" w:rsidR="0096298F" w:rsidRPr="0096298F" w:rsidRDefault="0096298F" w:rsidP="0096298F">
      <w:pPr>
        <w:spacing w:after="0" w:line="360" w:lineRule="auto"/>
        <w:ind w:left="-2" w:firstLine="284"/>
        <w:jc w:val="center"/>
        <w:rPr>
          <w:rFonts w:ascii="Times New Roman" w:eastAsia="Times New Roman" w:hAnsi="Times New Roman" w:cs="B Lotus"/>
          <w:sz w:val="24"/>
          <w:szCs w:val="24"/>
        </w:rPr>
      </w:pPr>
    </w:p>
    <w:p w14:paraId="3E2569DA"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8"/>
          <w:szCs w:val="28"/>
        </w:rPr>
      </w:pPr>
      <w:r w:rsidRPr="0096298F">
        <w:rPr>
          <w:rFonts w:ascii="Times New Roman" w:eastAsia="Times New Roman" w:hAnsi="Times New Roman" w:cs="B Lotus"/>
          <w:b/>
          <w:bCs/>
          <w:sz w:val="28"/>
          <w:szCs w:val="28"/>
        </w:rPr>
        <w:t>Title</w:t>
      </w:r>
    </w:p>
    <w:p w14:paraId="3C5A9A73"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4"/>
          <w:szCs w:val="24"/>
          <w:lang w:val="en"/>
        </w:rPr>
      </w:pPr>
      <w:r w:rsidRPr="0096298F">
        <w:rPr>
          <w:rFonts w:ascii="Times New Roman" w:eastAsia="Times New Roman" w:hAnsi="Times New Roman" w:cs="B Lotus"/>
          <w:b/>
          <w:bCs/>
          <w:sz w:val="24"/>
          <w:szCs w:val="24"/>
          <w:lang w:val="en"/>
        </w:rPr>
        <w:t xml:space="preserve">The relationship between cultural capital and social interaction with attitude towards </w:t>
      </w:r>
      <w:proofErr w:type="spellStart"/>
      <w:r w:rsidRPr="0096298F">
        <w:rPr>
          <w:rFonts w:ascii="Times New Roman" w:eastAsia="Times New Roman" w:hAnsi="Times New Roman" w:cs="B Lotus"/>
          <w:b/>
          <w:bCs/>
          <w:sz w:val="24"/>
          <w:szCs w:val="24"/>
          <w:lang w:val="en"/>
        </w:rPr>
        <w:t>aggressionCase</w:t>
      </w:r>
      <w:proofErr w:type="spellEnd"/>
      <w:r w:rsidRPr="0096298F">
        <w:rPr>
          <w:rFonts w:ascii="Times New Roman" w:eastAsia="Times New Roman" w:hAnsi="Times New Roman" w:cs="B Lotus"/>
          <w:b/>
          <w:bCs/>
          <w:sz w:val="24"/>
          <w:szCs w:val="24"/>
          <w:lang w:val="en"/>
        </w:rPr>
        <w:t xml:space="preserve"> study: Secondary school students of </w:t>
      </w:r>
      <w:proofErr w:type="spellStart"/>
      <w:r w:rsidRPr="0096298F">
        <w:rPr>
          <w:rFonts w:ascii="Times New Roman" w:eastAsia="Times New Roman" w:hAnsi="Times New Roman" w:cs="B Lotus"/>
          <w:b/>
          <w:bCs/>
          <w:sz w:val="24"/>
          <w:szCs w:val="24"/>
          <w:lang w:val="en"/>
        </w:rPr>
        <w:t>Takistan</w:t>
      </w:r>
      <w:proofErr w:type="spellEnd"/>
    </w:p>
    <w:p w14:paraId="7AE407D6" w14:textId="77777777" w:rsidR="0096298F" w:rsidRPr="0096298F" w:rsidRDefault="0096298F" w:rsidP="0096298F">
      <w:pPr>
        <w:spacing w:after="0" w:line="360" w:lineRule="auto"/>
        <w:ind w:left="-2" w:firstLine="284"/>
        <w:jc w:val="center"/>
        <w:rPr>
          <w:rFonts w:ascii="Times New Roman" w:eastAsia="Times New Roman" w:hAnsi="Times New Roman" w:cs="B Lotus"/>
          <w:sz w:val="24"/>
          <w:szCs w:val="24"/>
        </w:rPr>
      </w:pPr>
    </w:p>
    <w:p w14:paraId="190DA9AF" w14:textId="77777777" w:rsidR="0096298F" w:rsidRPr="0096298F" w:rsidRDefault="0096298F" w:rsidP="0096298F">
      <w:pPr>
        <w:spacing w:after="0" w:line="360" w:lineRule="auto"/>
        <w:ind w:left="-2" w:firstLine="284"/>
        <w:jc w:val="center"/>
        <w:rPr>
          <w:rFonts w:ascii="Times New Roman" w:eastAsia="Times New Roman" w:hAnsi="Times New Roman" w:cs="B Lotus"/>
          <w:sz w:val="24"/>
          <w:szCs w:val="24"/>
        </w:rPr>
      </w:pPr>
    </w:p>
    <w:p w14:paraId="3C336BAD"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8"/>
          <w:szCs w:val="28"/>
        </w:rPr>
      </w:pPr>
      <w:r w:rsidRPr="0096298F">
        <w:rPr>
          <w:rFonts w:ascii="Times New Roman" w:eastAsia="Times New Roman" w:hAnsi="Times New Roman" w:cs="B Lotus"/>
          <w:b/>
          <w:bCs/>
          <w:sz w:val="28"/>
          <w:szCs w:val="28"/>
        </w:rPr>
        <w:t>By</w:t>
      </w:r>
    </w:p>
    <w:p w14:paraId="1BB6A22B"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4"/>
          <w:szCs w:val="24"/>
        </w:rPr>
      </w:pPr>
      <w:r w:rsidRPr="0096298F">
        <w:rPr>
          <w:rFonts w:ascii="Times New Roman" w:eastAsia="Times New Roman" w:hAnsi="Times New Roman" w:cs="B Lotus"/>
          <w:b/>
          <w:bCs/>
          <w:sz w:val="24"/>
          <w:szCs w:val="24"/>
          <w:lang w:val="en"/>
        </w:rPr>
        <w:t>Mustafa Kar</w:t>
      </w:r>
      <w:r w:rsidRPr="0096298F">
        <w:rPr>
          <w:rFonts w:ascii="Times New Roman" w:eastAsia="Times New Roman" w:hAnsi="Times New Roman" w:cs="B Lotus"/>
          <w:b/>
          <w:bCs/>
          <w:sz w:val="24"/>
          <w:szCs w:val="24"/>
        </w:rPr>
        <w:t>a</w:t>
      </w:r>
      <w:r w:rsidRPr="0096298F">
        <w:rPr>
          <w:rFonts w:ascii="Times New Roman" w:eastAsia="Times New Roman" w:hAnsi="Times New Roman" w:cs="B Lotus"/>
          <w:b/>
          <w:bCs/>
          <w:sz w:val="24"/>
          <w:szCs w:val="24"/>
          <w:lang w:val="en"/>
        </w:rPr>
        <w:t>mi</w:t>
      </w:r>
    </w:p>
    <w:p w14:paraId="487808B0" w14:textId="77777777" w:rsidR="0096298F" w:rsidRPr="0096298F" w:rsidRDefault="0096298F" w:rsidP="0096298F">
      <w:pPr>
        <w:spacing w:after="0" w:line="360" w:lineRule="auto"/>
        <w:ind w:left="-2" w:firstLine="284"/>
        <w:jc w:val="center"/>
        <w:rPr>
          <w:rFonts w:ascii="Times New Roman" w:eastAsia="Times New Roman" w:hAnsi="Times New Roman" w:cs="B Lotus"/>
          <w:sz w:val="24"/>
          <w:szCs w:val="24"/>
        </w:rPr>
      </w:pPr>
    </w:p>
    <w:p w14:paraId="3FF22333"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8"/>
          <w:szCs w:val="28"/>
        </w:rPr>
      </w:pPr>
      <w:r w:rsidRPr="0096298F">
        <w:rPr>
          <w:rFonts w:ascii="Times New Roman" w:eastAsia="Times New Roman" w:hAnsi="Times New Roman" w:cs="B Lotus"/>
          <w:b/>
          <w:bCs/>
          <w:sz w:val="28"/>
          <w:szCs w:val="28"/>
        </w:rPr>
        <w:t>Supervisor</w:t>
      </w:r>
    </w:p>
    <w:p w14:paraId="473D3E82" w14:textId="77777777" w:rsidR="0096298F" w:rsidRPr="0096298F" w:rsidRDefault="0096298F" w:rsidP="0096298F">
      <w:pPr>
        <w:spacing w:after="0" w:line="360" w:lineRule="auto"/>
        <w:ind w:left="-2" w:firstLine="284"/>
        <w:jc w:val="center"/>
        <w:rPr>
          <w:rFonts w:ascii="Times New Roman" w:eastAsia="Times New Roman" w:hAnsi="Times New Roman" w:cs="B Lotus"/>
          <w:b/>
          <w:bCs/>
          <w:sz w:val="24"/>
          <w:szCs w:val="24"/>
        </w:rPr>
      </w:pPr>
      <w:r w:rsidRPr="0096298F">
        <w:rPr>
          <w:rFonts w:ascii="Times New Roman" w:eastAsia="Times New Roman" w:hAnsi="Times New Roman" w:cs="B Lotus"/>
          <w:b/>
          <w:bCs/>
          <w:sz w:val="24"/>
          <w:szCs w:val="24"/>
          <w:lang w:val="en"/>
        </w:rPr>
        <w:t xml:space="preserve">Dr. Amir </w:t>
      </w:r>
      <w:proofErr w:type="spellStart"/>
      <w:r w:rsidRPr="0096298F">
        <w:rPr>
          <w:rFonts w:ascii="Times New Roman" w:eastAsia="Times New Roman" w:hAnsi="Times New Roman" w:cs="B Lotus"/>
          <w:b/>
          <w:bCs/>
          <w:sz w:val="24"/>
          <w:szCs w:val="24"/>
          <w:lang w:val="en"/>
        </w:rPr>
        <w:t>Rastgar</w:t>
      </w:r>
      <w:proofErr w:type="spellEnd"/>
      <w:r w:rsidRPr="0096298F">
        <w:rPr>
          <w:rFonts w:ascii="Times New Roman" w:eastAsia="Times New Roman" w:hAnsi="Times New Roman" w:cs="B Lotus"/>
          <w:b/>
          <w:bCs/>
          <w:sz w:val="24"/>
          <w:szCs w:val="24"/>
          <w:lang w:val="en"/>
        </w:rPr>
        <w:t xml:space="preserve"> Khalid</w:t>
      </w:r>
    </w:p>
    <w:p w14:paraId="1393D90C" w14:textId="77777777" w:rsidR="0096298F" w:rsidRPr="0096298F" w:rsidRDefault="0096298F" w:rsidP="0096298F">
      <w:pPr>
        <w:spacing w:after="0" w:line="360" w:lineRule="auto"/>
        <w:ind w:left="-2" w:firstLine="284"/>
        <w:jc w:val="center"/>
        <w:rPr>
          <w:rFonts w:ascii="Times New Roman" w:eastAsia="Times New Roman" w:hAnsi="Times New Roman" w:cs="B Lotus"/>
          <w:sz w:val="24"/>
          <w:szCs w:val="24"/>
        </w:rPr>
      </w:pPr>
    </w:p>
    <w:p w14:paraId="29FA5057" w14:textId="77777777" w:rsidR="0096298F" w:rsidRPr="0096298F" w:rsidRDefault="0096298F" w:rsidP="0096298F">
      <w:pPr>
        <w:spacing w:after="0" w:line="360" w:lineRule="auto"/>
        <w:ind w:left="-2" w:firstLine="284"/>
        <w:jc w:val="both"/>
        <w:rPr>
          <w:rFonts w:ascii="Times New Roman" w:eastAsia="Times New Roman" w:hAnsi="Times New Roman" w:cs="B Lotus"/>
          <w:sz w:val="24"/>
          <w:szCs w:val="24"/>
        </w:rPr>
      </w:pPr>
    </w:p>
    <w:p w14:paraId="02E8EF2D" w14:textId="77777777" w:rsidR="0096298F" w:rsidRPr="0096298F" w:rsidRDefault="0096298F" w:rsidP="0096298F">
      <w:pPr>
        <w:spacing w:after="0" w:line="360" w:lineRule="auto"/>
        <w:jc w:val="both"/>
        <w:rPr>
          <w:rFonts w:ascii="Times New Roman" w:eastAsia="Times New Roman" w:hAnsi="Times New Roman" w:cs="B Lotus"/>
          <w:sz w:val="24"/>
          <w:szCs w:val="24"/>
        </w:rPr>
      </w:pPr>
    </w:p>
    <w:p w14:paraId="3D2C5575" w14:textId="77777777" w:rsidR="0096298F" w:rsidRPr="0096298F" w:rsidRDefault="0096298F" w:rsidP="0096298F">
      <w:pPr>
        <w:spacing w:after="0" w:line="360" w:lineRule="auto"/>
        <w:ind w:left="-2" w:firstLine="284"/>
        <w:jc w:val="center"/>
        <w:rPr>
          <w:rFonts w:ascii="Times New Roman" w:eastAsia="Times New Roman" w:hAnsi="Times New Roman" w:cs="B Lotus"/>
          <w:sz w:val="24"/>
          <w:szCs w:val="24"/>
        </w:rPr>
      </w:pPr>
    </w:p>
    <w:p w14:paraId="136517A2" w14:textId="64FF6571" w:rsidR="00DD4F34" w:rsidRPr="0096298F" w:rsidRDefault="0096298F" w:rsidP="0096298F">
      <w:pPr>
        <w:spacing w:line="360" w:lineRule="auto"/>
        <w:jc w:val="center"/>
        <w:rPr>
          <w:rFonts w:asciiTheme="majorBidi" w:hAnsiTheme="majorBidi" w:cstheme="majorBidi"/>
          <w:sz w:val="28"/>
          <w:szCs w:val="28"/>
          <w:rtl/>
          <w:lang w:bidi="fa-IR"/>
        </w:rPr>
      </w:pPr>
      <w:r w:rsidRPr="0096298F">
        <w:rPr>
          <w:rFonts w:ascii="Times New Roman" w:eastAsia="Times New Roman" w:hAnsi="Times New Roman" w:cs="B Lotus"/>
          <w:b/>
          <w:bCs/>
          <w:sz w:val="24"/>
          <w:szCs w:val="24"/>
          <w:lang w:val="en"/>
        </w:rPr>
        <w:t>May 2024</w:t>
      </w:r>
    </w:p>
    <w:p w14:paraId="2848625E" w14:textId="77777777" w:rsidR="00AD2890" w:rsidRPr="00D215CB" w:rsidRDefault="00AD2890" w:rsidP="004C6462">
      <w:pPr>
        <w:bidi/>
        <w:spacing w:line="360" w:lineRule="auto"/>
        <w:rPr>
          <w:rFonts w:cs="B Lotus"/>
          <w:sz w:val="28"/>
          <w:szCs w:val="28"/>
          <w:lang w:bidi="fa-IR"/>
        </w:rPr>
      </w:pPr>
    </w:p>
    <w:sectPr w:rsidR="00AD2890" w:rsidRPr="00D215C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FA1F5" w14:textId="77777777" w:rsidR="001566CC" w:rsidRDefault="001566CC" w:rsidP="009A7053">
      <w:pPr>
        <w:spacing w:after="0" w:line="240" w:lineRule="auto"/>
      </w:pPr>
      <w:r>
        <w:separator/>
      </w:r>
    </w:p>
  </w:endnote>
  <w:endnote w:type="continuationSeparator" w:id="0">
    <w:p w14:paraId="1274B31F" w14:textId="77777777" w:rsidR="001566CC" w:rsidRDefault="001566CC" w:rsidP="009A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B Lotus">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 Titr">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AA8BC" w14:textId="77777777" w:rsidR="00712466" w:rsidRDefault="00712466" w:rsidP="00CC1BE2">
    <w:pPr>
      <w:pStyle w:val="Footer"/>
      <w:jc w:val="center"/>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7014949"/>
      <w:docPartObj>
        <w:docPartGallery w:val="Page Numbers (Bottom of Page)"/>
        <w:docPartUnique/>
      </w:docPartObj>
    </w:sdtPr>
    <w:sdtEndPr>
      <w:rPr>
        <w:noProof/>
      </w:rPr>
    </w:sdtEndPr>
    <w:sdtContent>
      <w:p w14:paraId="3ADC0629" w14:textId="77777777" w:rsidR="00712466" w:rsidRDefault="00712466">
        <w:pPr>
          <w:pStyle w:val="Footer"/>
          <w:jc w:val="center"/>
        </w:pPr>
        <w:r>
          <w:fldChar w:fldCharType="begin"/>
        </w:r>
        <w:r>
          <w:instrText xml:space="preserve"> PAGE   \* MERGEFORMAT </w:instrText>
        </w:r>
        <w:r>
          <w:fldChar w:fldCharType="separate"/>
        </w:r>
        <w:r w:rsidR="00C31341">
          <w:rPr>
            <w:noProof/>
          </w:rPr>
          <w:t>15</w:t>
        </w:r>
        <w:r>
          <w:rPr>
            <w:noProof/>
          </w:rPr>
          <w:fldChar w:fldCharType="end"/>
        </w:r>
      </w:p>
    </w:sdtContent>
  </w:sdt>
  <w:p w14:paraId="25E52C96" w14:textId="77777777" w:rsidR="00712466" w:rsidRDefault="0071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A5D2B" w14:textId="77777777" w:rsidR="001566CC" w:rsidRDefault="001566CC" w:rsidP="009A7053">
      <w:pPr>
        <w:spacing w:after="0" w:line="240" w:lineRule="auto"/>
      </w:pPr>
      <w:r>
        <w:separator/>
      </w:r>
    </w:p>
  </w:footnote>
  <w:footnote w:type="continuationSeparator" w:id="0">
    <w:p w14:paraId="172157DF" w14:textId="77777777" w:rsidR="001566CC" w:rsidRDefault="001566CC" w:rsidP="009A7053">
      <w:pPr>
        <w:spacing w:after="0" w:line="240" w:lineRule="auto"/>
      </w:pPr>
      <w:r>
        <w:continuationSeparator/>
      </w:r>
    </w:p>
  </w:footnote>
  <w:footnote w:id="1">
    <w:p w14:paraId="5E982A90" w14:textId="40DA96EF" w:rsidR="00712466" w:rsidRDefault="00712466" w:rsidP="003D7B32">
      <w:pPr>
        <w:pStyle w:val="FootnoteText"/>
        <w:rPr>
          <w:rtl/>
          <w:lang w:bidi="fa-IR"/>
        </w:rPr>
      </w:pPr>
      <w:r w:rsidRPr="003D7B32">
        <w:rPr>
          <w:rStyle w:val="FootnoteReference"/>
          <w:highlight w:val="yellow"/>
        </w:rPr>
        <w:footnoteRef/>
      </w:r>
      <w:r w:rsidRPr="003D7B32">
        <w:rPr>
          <w:highlight w:val="yellow"/>
        </w:rPr>
        <w:t xml:space="preserve"> </w:t>
      </w:r>
      <w:r w:rsidRPr="003D7B32">
        <w:rPr>
          <w:highlight w:val="yellow"/>
          <w:lang w:bidi="fa-IR"/>
        </w:rPr>
        <w:t>Klein</w:t>
      </w:r>
    </w:p>
  </w:footnote>
  <w:footnote w:id="2">
    <w:p w14:paraId="5A5B70B8" w14:textId="0F7B0BB2" w:rsidR="00712466" w:rsidRDefault="00712466" w:rsidP="003E1969">
      <w:pPr>
        <w:pStyle w:val="FootnoteText"/>
        <w:rPr>
          <w:rtl/>
          <w:lang w:bidi="fa-IR"/>
        </w:rPr>
      </w:pPr>
      <w:r w:rsidRPr="003E1969">
        <w:rPr>
          <w:rStyle w:val="FootnoteReference"/>
          <w:highlight w:val="yellow"/>
        </w:rPr>
        <w:footnoteRef/>
      </w:r>
      <w:r w:rsidRPr="003E1969">
        <w:rPr>
          <w:highlight w:val="yellow"/>
        </w:rPr>
        <w:t xml:space="preserve"> </w:t>
      </w:r>
      <w:r w:rsidRPr="003E1969">
        <w:rPr>
          <w:highlight w:val="yellow"/>
          <w:lang w:bidi="fa-IR"/>
        </w:rPr>
        <w:t>Bourdieu, P., &amp; Passeron, J. C.</w:t>
      </w:r>
    </w:p>
  </w:footnote>
  <w:footnote w:id="3">
    <w:p w14:paraId="788607FE" w14:textId="31882381" w:rsidR="00712466" w:rsidRDefault="00712466" w:rsidP="00246DBA">
      <w:pPr>
        <w:pStyle w:val="FootnoteText"/>
        <w:rPr>
          <w:rtl/>
          <w:lang w:bidi="fa-IR"/>
        </w:rPr>
      </w:pPr>
      <w:r>
        <w:rPr>
          <w:rStyle w:val="FootnoteReference"/>
        </w:rPr>
        <w:footnoteRef/>
      </w:r>
      <w:r>
        <w:t xml:space="preserve"> </w:t>
      </w:r>
      <w:r w:rsidRPr="00246DBA">
        <w:rPr>
          <w:lang w:bidi="fa-IR"/>
        </w:rPr>
        <w:t>Carter</w:t>
      </w:r>
    </w:p>
  </w:footnote>
  <w:footnote w:id="4">
    <w:p w14:paraId="774B25E9" w14:textId="690CCA18" w:rsidR="00712466" w:rsidRDefault="00712466" w:rsidP="00DF6FEA">
      <w:pPr>
        <w:pStyle w:val="FootnoteText"/>
        <w:rPr>
          <w:rtl/>
          <w:lang w:bidi="fa-IR"/>
        </w:rPr>
      </w:pPr>
      <w:r>
        <w:rPr>
          <w:rStyle w:val="FootnoteReference"/>
        </w:rPr>
        <w:footnoteRef/>
      </w:r>
      <w:r>
        <w:t xml:space="preserve"> </w:t>
      </w:r>
      <w:r w:rsidRPr="00DF6FEA">
        <w:rPr>
          <w:lang w:bidi="fa-IR"/>
        </w:rPr>
        <w:t>Oliver</w:t>
      </w:r>
    </w:p>
  </w:footnote>
  <w:footnote w:id="5">
    <w:p w14:paraId="4DABC998" w14:textId="77777777" w:rsidR="00712466" w:rsidRDefault="00712466" w:rsidP="00C35994">
      <w:pPr>
        <w:pStyle w:val="FootnoteText"/>
        <w:rPr>
          <w:rFonts w:ascii="Calibri" w:eastAsia="Calibri" w:hAnsi="Calibri" w:cs="Arial"/>
          <w:rtl/>
          <w:lang w:val="en-GB"/>
        </w:rPr>
      </w:pPr>
      <w:r>
        <w:rPr>
          <w:rStyle w:val="FootnoteReference"/>
        </w:rPr>
        <w:footnoteRef/>
      </w:r>
      <w:r>
        <w:rPr>
          <w:rtl/>
        </w:rPr>
        <w:t xml:space="preserve"> </w:t>
      </w:r>
      <w:r>
        <w:t>Creswell</w:t>
      </w:r>
    </w:p>
  </w:footnote>
  <w:footnote w:id="6">
    <w:p w14:paraId="7AC09E82" w14:textId="77777777" w:rsidR="00712466" w:rsidRPr="00246DBA" w:rsidRDefault="00712466" w:rsidP="00246DBA">
      <w:pPr>
        <w:pStyle w:val="FootnoteText"/>
      </w:pPr>
      <w:r>
        <w:rPr>
          <w:rStyle w:val="FootnoteReference"/>
        </w:rPr>
        <w:footnoteRef/>
      </w:r>
      <w:r>
        <w:t xml:space="preserve"> </w:t>
      </w:r>
      <w:r w:rsidRPr="00246DBA">
        <w:rPr>
          <w:lang w:val="en"/>
        </w:rPr>
        <w:t>Parot Vejyankula</w:t>
      </w:r>
    </w:p>
    <w:p w14:paraId="58B3F547" w14:textId="3AEF23F5" w:rsidR="00712466" w:rsidRDefault="00712466">
      <w:pPr>
        <w:pStyle w:val="FootnoteText"/>
        <w:rPr>
          <w:rtl/>
          <w:lang w:bidi="fa-IR"/>
        </w:rPr>
      </w:pPr>
    </w:p>
  </w:footnote>
  <w:footnote w:id="7">
    <w:p w14:paraId="652FFD0A" w14:textId="31B56616" w:rsidR="00712466" w:rsidRDefault="00712466" w:rsidP="00246DBA">
      <w:pPr>
        <w:pStyle w:val="FootnoteText"/>
        <w:rPr>
          <w:rtl/>
          <w:lang w:bidi="fa-IR"/>
        </w:rPr>
      </w:pPr>
      <w:r w:rsidRPr="00246DBA">
        <w:rPr>
          <w:rStyle w:val="FootnoteReference"/>
          <w:highlight w:val="yellow"/>
        </w:rPr>
        <w:footnoteRef/>
      </w:r>
      <w:r w:rsidRPr="00246DBA">
        <w:rPr>
          <w:highlight w:val="yellow"/>
        </w:rPr>
        <w:t xml:space="preserve"> </w:t>
      </w:r>
      <w:r w:rsidRPr="00246DBA">
        <w:rPr>
          <w:highlight w:val="yellow"/>
          <w:lang w:val="en"/>
        </w:rPr>
        <w:t>Warburton and Anderson</w:t>
      </w:r>
    </w:p>
  </w:footnote>
  <w:footnote w:id="8">
    <w:p w14:paraId="7901C60D" w14:textId="77777777" w:rsidR="00712466" w:rsidRPr="00246DBA" w:rsidRDefault="00712466" w:rsidP="00246DBA">
      <w:pPr>
        <w:pStyle w:val="FootnoteText"/>
      </w:pPr>
      <w:r>
        <w:rPr>
          <w:rStyle w:val="FootnoteReference"/>
        </w:rPr>
        <w:footnoteRef/>
      </w:r>
      <w:r>
        <w:t xml:space="preserve"> </w:t>
      </w:r>
      <w:r w:rsidRPr="00246DBA">
        <w:rPr>
          <w:lang w:val="en"/>
        </w:rPr>
        <w:t>Ames and Flynn</w:t>
      </w:r>
    </w:p>
    <w:p w14:paraId="1224A013" w14:textId="6881AA5D" w:rsidR="00712466" w:rsidRDefault="00712466">
      <w:pPr>
        <w:pStyle w:val="FootnoteText"/>
        <w:rPr>
          <w:rtl/>
          <w:lang w:bidi="fa-IR"/>
        </w:rPr>
      </w:pPr>
    </w:p>
  </w:footnote>
  <w:footnote w:id="9">
    <w:p w14:paraId="2C5DCAE0" w14:textId="28CBD3B9" w:rsidR="00712466" w:rsidRPr="00EE457E" w:rsidRDefault="00712466" w:rsidP="00EE457E">
      <w:pPr>
        <w:pStyle w:val="FootnoteText"/>
        <w:rPr>
          <w:highlight w:val="yellow"/>
          <w:rtl/>
          <w:lang w:bidi="fa-IR"/>
        </w:rPr>
      </w:pPr>
      <w:r w:rsidRPr="00EE457E">
        <w:rPr>
          <w:rStyle w:val="FootnoteReference"/>
          <w:highlight w:val="yellow"/>
        </w:rPr>
        <w:footnoteRef/>
      </w:r>
      <w:r w:rsidRPr="00EE457E">
        <w:rPr>
          <w:highlight w:val="yellow"/>
        </w:rPr>
        <w:t xml:space="preserve"> </w:t>
      </w:r>
      <w:r w:rsidRPr="00EE457E">
        <w:rPr>
          <w:highlight w:val="yellow"/>
          <w:lang w:val="en"/>
        </w:rPr>
        <w:t>Bass</w:t>
      </w:r>
    </w:p>
  </w:footnote>
  <w:footnote w:id="10">
    <w:p w14:paraId="2E00AE4F" w14:textId="5C3DB2D8" w:rsidR="00712466" w:rsidRDefault="00712466" w:rsidP="00EE457E">
      <w:pPr>
        <w:pStyle w:val="FootnoteText"/>
        <w:rPr>
          <w:rtl/>
          <w:lang w:bidi="fa-IR"/>
        </w:rPr>
      </w:pPr>
      <w:r w:rsidRPr="00EE457E">
        <w:rPr>
          <w:rStyle w:val="FootnoteReference"/>
          <w:highlight w:val="yellow"/>
        </w:rPr>
        <w:footnoteRef/>
      </w:r>
      <w:r w:rsidRPr="00EE457E">
        <w:rPr>
          <w:highlight w:val="yellow"/>
        </w:rPr>
        <w:t xml:space="preserve"> </w:t>
      </w:r>
      <w:r w:rsidRPr="00EE457E">
        <w:rPr>
          <w:highlight w:val="yellow"/>
          <w:lang w:val="en"/>
        </w:rPr>
        <w:t>Feshbach</w:t>
      </w:r>
    </w:p>
  </w:footnote>
  <w:footnote w:id="11">
    <w:p w14:paraId="020E3FDA" w14:textId="54162DC4" w:rsidR="00712466" w:rsidRDefault="00712466" w:rsidP="00246DBA">
      <w:pPr>
        <w:pStyle w:val="FootnoteText"/>
        <w:rPr>
          <w:rtl/>
          <w:lang w:bidi="fa-IR"/>
        </w:rPr>
      </w:pPr>
      <w:r w:rsidRPr="00246DBA">
        <w:rPr>
          <w:rStyle w:val="FootnoteReference"/>
          <w:highlight w:val="yellow"/>
        </w:rPr>
        <w:footnoteRef/>
      </w:r>
      <w:r w:rsidRPr="00246DBA">
        <w:rPr>
          <w:highlight w:val="yellow"/>
        </w:rPr>
        <w:t xml:space="preserve"> </w:t>
      </w:r>
      <w:r w:rsidRPr="00246DBA">
        <w:rPr>
          <w:highlight w:val="yellow"/>
          <w:lang w:val="en"/>
        </w:rPr>
        <w:t>Bushman and Anderson</w:t>
      </w:r>
    </w:p>
  </w:footnote>
  <w:footnote w:id="12">
    <w:p w14:paraId="19357D46" w14:textId="67DC0172" w:rsidR="00712466" w:rsidRPr="0023566B" w:rsidRDefault="00712466" w:rsidP="0023566B">
      <w:pPr>
        <w:pStyle w:val="FootnoteText"/>
        <w:rPr>
          <w:highlight w:val="yellow"/>
          <w:rtl/>
          <w:lang w:bidi="fa-IR"/>
        </w:rPr>
      </w:pPr>
      <w:r w:rsidRPr="0023566B">
        <w:rPr>
          <w:rStyle w:val="FootnoteReference"/>
          <w:highlight w:val="yellow"/>
        </w:rPr>
        <w:footnoteRef/>
      </w:r>
      <w:r w:rsidRPr="0023566B">
        <w:rPr>
          <w:highlight w:val="yellow"/>
        </w:rPr>
        <w:t xml:space="preserve"> </w:t>
      </w:r>
      <w:r w:rsidRPr="0023566B">
        <w:rPr>
          <w:highlight w:val="yellow"/>
          <w:lang w:val="en"/>
        </w:rPr>
        <w:t>Petty and Cacciopo</w:t>
      </w:r>
    </w:p>
  </w:footnote>
  <w:footnote w:id="13">
    <w:p w14:paraId="1F967805" w14:textId="695DFC7E" w:rsidR="00712466" w:rsidRDefault="00712466" w:rsidP="0023566B">
      <w:pPr>
        <w:pStyle w:val="FootnoteText"/>
        <w:rPr>
          <w:rtl/>
          <w:lang w:bidi="fa-IR"/>
        </w:rPr>
      </w:pPr>
      <w:r w:rsidRPr="0023566B">
        <w:rPr>
          <w:rStyle w:val="FootnoteReference"/>
          <w:highlight w:val="yellow"/>
        </w:rPr>
        <w:footnoteRef/>
      </w:r>
      <w:r w:rsidRPr="0023566B">
        <w:rPr>
          <w:highlight w:val="yellow"/>
        </w:rPr>
        <w:t xml:space="preserve"> </w:t>
      </w:r>
      <w:r w:rsidRPr="0023566B">
        <w:rPr>
          <w:highlight w:val="yellow"/>
          <w:lang w:val="en"/>
        </w:rPr>
        <w:t>Fazio</w:t>
      </w:r>
      <w:r w:rsidRPr="0023566B">
        <w:rPr>
          <w:lang w:val="en"/>
        </w:rPr>
        <w:t xml:space="preserve"> </w:t>
      </w:r>
    </w:p>
  </w:footnote>
  <w:footnote w:id="14">
    <w:p w14:paraId="62568F61" w14:textId="28F9AC69" w:rsidR="00712466" w:rsidRDefault="00712466" w:rsidP="0023566B">
      <w:pPr>
        <w:pStyle w:val="FootnoteText"/>
        <w:rPr>
          <w:rtl/>
          <w:lang w:bidi="fa-IR"/>
        </w:rPr>
      </w:pPr>
      <w:r w:rsidRPr="0023566B">
        <w:rPr>
          <w:rStyle w:val="FootnoteReference"/>
          <w:highlight w:val="yellow"/>
        </w:rPr>
        <w:footnoteRef/>
      </w:r>
      <w:r w:rsidRPr="0023566B">
        <w:rPr>
          <w:highlight w:val="yellow"/>
        </w:rPr>
        <w:t xml:space="preserve"> </w:t>
      </w:r>
      <w:r w:rsidRPr="0023566B">
        <w:rPr>
          <w:highlight w:val="yellow"/>
          <w:lang w:val="en"/>
        </w:rPr>
        <w:t>Schwartz</w:t>
      </w:r>
    </w:p>
  </w:footnote>
  <w:footnote w:id="15">
    <w:p w14:paraId="3C0429FD" w14:textId="5A1CFC86" w:rsidR="00712466" w:rsidRDefault="00712466" w:rsidP="009E64A0">
      <w:pPr>
        <w:pStyle w:val="FootnoteText"/>
        <w:rPr>
          <w:rtl/>
          <w:lang w:bidi="fa-IR"/>
        </w:rPr>
      </w:pPr>
      <w:r w:rsidRPr="009E64A0">
        <w:rPr>
          <w:rStyle w:val="FootnoteReference"/>
          <w:highlight w:val="yellow"/>
        </w:rPr>
        <w:footnoteRef/>
      </w:r>
      <w:r w:rsidRPr="009E64A0">
        <w:rPr>
          <w:highlight w:val="yellow"/>
        </w:rPr>
        <w:t xml:space="preserve"> </w:t>
      </w:r>
      <w:r w:rsidRPr="009E64A0">
        <w:rPr>
          <w:rFonts w:hint="cs"/>
          <w:highlight w:val="yellow"/>
          <w:lang w:bidi="fa-IR"/>
        </w:rPr>
        <w:t>Wyer</w:t>
      </w:r>
      <w:r w:rsidRPr="009E64A0">
        <w:rPr>
          <w:rFonts w:hint="cs"/>
          <w:highlight w:val="yellow"/>
          <w:rtl/>
          <w:lang w:bidi="fa-IR"/>
        </w:rPr>
        <w:t xml:space="preserve"> &amp; </w:t>
      </w:r>
      <w:r w:rsidRPr="009E64A0">
        <w:rPr>
          <w:rFonts w:hint="cs"/>
          <w:highlight w:val="yellow"/>
          <w:lang w:bidi="fa-IR"/>
        </w:rPr>
        <w:t>Albarracín</w:t>
      </w:r>
    </w:p>
  </w:footnote>
  <w:footnote w:id="16">
    <w:p w14:paraId="4363507D" w14:textId="26DC27C1" w:rsidR="00712466" w:rsidRDefault="00712466" w:rsidP="00EE457E">
      <w:pPr>
        <w:pStyle w:val="FootnoteText"/>
        <w:rPr>
          <w:rtl/>
          <w:lang w:bidi="fa-IR"/>
        </w:rPr>
      </w:pPr>
      <w:r>
        <w:rPr>
          <w:rStyle w:val="FootnoteReference"/>
        </w:rPr>
        <w:footnoteRef/>
      </w:r>
      <w:r>
        <w:t xml:space="preserve"> </w:t>
      </w:r>
      <w:r w:rsidRPr="0023566B">
        <w:rPr>
          <w:lang w:val="en"/>
        </w:rPr>
        <w:t>Fabrigar, McDonald and Wegner</w:t>
      </w:r>
    </w:p>
  </w:footnote>
  <w:footnote w:id="17">
    <w:p w14:paraId="418AFD0D" w14:textId="0E812F9C" w:rsidR="00712466" w:rsidRDefault="00712466" w:rsidP="00EE457E">
      <w:pPr>
        <w:pStyle w:val="FootnoteText"/>
        <w:rPr>
          <w:rtl/>
          <w:lang w:bidi="fa-IR"/>
        </w:rPr>
      </w:pPr>
      <w:r w:rsidRPr="00EE457E">
        <w:rPr>
          <w:rStyle w:val="FootnoteReference"/>
          <w:highlight w:val="yellow"/>
        </w:rPr>
        <w:footnoteRef/>
      </w:r>
      <w:r w:rsidRPr="00EE457E">
        <w:rPr>
          <w:highlight w:val="yellow"/>
        </w:rPr>
        <w:t xml:space="preserve"> </w:t>
      </w:r>
      <w:r w:rsidRPr="00EE457E">
        <w:rPr>
          <w:rFonts w:hint="cs"/>
          <w:highlight w:val="yellow"/>
          <w:lang w:bidi="fa-IR"/>
        </w:rPr>
        <w:t>Ajzen</w:t>
      </w:r>
    </w:p>
  </w:footnote>
  <w:footnote w:id="18">
    <w:p w14:paraId="492C1BC1" w14:textId="5D3685A5" w:rsidR="00712466" w:rsidRDefault="00712466" w:rsidP="0023566B">
      <w:pPr>
        <w:pStyle w:val="FootnoteText"/>
        <w:rPr>
          <w:rtl/>
          <w:lang w:bidi="fa-IR"/>
        </w:rPr>
      </w:pPr>
      <w:r w:rsidRPr="0023566B">
        <w:rPr>
          <w:rStyle w:val="FootnoteReference"/>
          <w:highlight w:val="yellow"/>
        </w:rPr>
        <w:footnoteRef/>
      </w:r>
      <w:r w:rsidRPr="0023566B">
        <w:rPr>
          <w:highlight w:val="yellow"/>
        </w:rPr>
        <w:t xml:space="preserve"> </w:t>
      </w:r>
      <w:r w:rsidRPr="0023566B">
        <w:rPr>
          <w:highlight w:val="yellow"/>
          <w:lang w:val="en"/>
        </w:rPr>
        <w:t>Barlett, Perot, Anderson, &amp; Gentile</w:t>
      </w:r>
    </w:p>
  </w:footnote>
  <w:footnote w:id="19">
    <w:p w14:paraId="14250ADB" w14:textId="77777777" w:rsidR="00712466" w:rsidRPr="0023566B" w:rsidRDefault="00712466" w:rsidP="0023566B">
      <w:pPr>
        <w:pStyle w:val="FootnoteText"/>
      </w:pPr>
      <w:r w:rsidRPr="0023566B">
        <w:rPr>
          <w:rStyle w:val="FootnoteReference"/>
          <w:highlight w:val="yellow"/>
        </w:rPr>
        <w:footnoteRef/>
      </w:r>
      <w:r w:rsidRPr="0023566B">
        <w:rPr>
          <w:highlight w:val="yellow"/>
        </w:rPr>
        <w:t xml:space="preserve"> </w:t>
      </w:r>
      <w:r w:rsidRPr="0023566B">
        <w:rPr>
          <w:highlight w:val="yellow"/>
          <w:lang w:val="en"/>
        </w:rPr>
        <w:t>Basil</w:t>
      </w:r>
      <w:r w:rsidRPr="0023566B">
        <w:rPr>
          <w:lang w:val="en"/>
        </w:rPr>
        <w:t xml:space="preserve"> </w:t>
      </w:r>
    </w:p>
    <w:p w14:paraId="4DCD7E7A" w14:textId="658F5EC0" w:rsidR="00712466" w:rsidRDefault="00712466">
      <w:pPr>
        <w:pStyle w:val="FootnoteText"/>
        <w:rPr>
          <w:rtl/>
          <w:lang w:bidi="fa-IR"/>
        </w:rPr>
      </w:pPr>
    </w:p>
  </w:footnote>
  <w:footnote w:id="20">
    <w:p w14:paraId="585E9488" w14:textId="09DAE878" w:rsidR="00712466" w:rsidRDefault="00712466" w:rsidP="00EE457E">
      <w:pPr>
        <w:pStyle w:val="FootnoteText"/>
        <w:rPr>
          <w:rtl/>
          <w:lang w:bidi="fa-IR"/>
        </w:rPr>
      </w:pPr>
      <w:r w:rsidRPr="00EE457E">
        <w:rPr>
          <w:rStyle w:val="FootnoteReference"/>
          <w:highlight w:val="yellow"/>
        </w:rPr>
        <w:footnoteRef/>
      </w:r>
      <w:r w:rsidRPr="00EE457E">
        <w:rPr>
          <w:highlight w:val="yellow"/>
        </w:rPr>
        <w:t xml:space="preserve"> </w:t>
      </w:r>
      <w:r w:rsidRPr="00EE457E">
        <w:rPr>
          <w:rFonts w:hint="cs"/>
          <w:highlight w:val="yellow"/>
          <w:lang w:bidi="fa-IR"/>
        </w:rPr>
        <w:t>Gellman</w:t>
      </w:r>
      <w:r w:rsidRPr="00EE457E">
        <w:rPr>
          <w:rFonts w:hint="cs"/>
          <w:highlight w:val="yellow"/>
          <w:rtl/>
          <w:lang w:bidi="fa-IR"/>
        </w:rPr>
        <w:t xml:space="preserve"> &amp; </w:t>
      </w:r>
      <w:r w:rsidRPr="00EE457E">
        <w:rPr>
          <w:rFonts w:hint="cs"/>
          <w:highlight w:val="yellow"/>
          <w:lang w:bidi="fa-IR"/>
        </w:rPr>
        <w:t>Delucia-Waack</w:t>
      </w:r>
    </w:p>
  </w:footnote>
  <w:footnote w:id="21">
    <w:p w14:paraId="73B703B9" w14:textId="3D920F49" w:rsidR="00712466" w:rsidRDefault="00712466" w:rsidP="00EE457E">
      <w:pPr>
        <w:pStyle w:val="FootnoteText"/>
        <w:rPr>
          <w:rtl/>
          <w:lang w:bidi="fa-IR"/>
        </w:rPr>
      </w:pPr>
      <w:r w:rsidRPr="00EE457E">
        <w:rPr>
          <w:rStyle w:val="FootnoteReference"/>
          <w:highlight w:val="yellow"/>
        </w:rPr>
        <w:footnoteRef/>
      </w:r>
      <w:r w:rsidRPr="00EE457E">
        <w:rPr>
          <w:highlight w:val="yellow"/>
        </w:rPr>
        <w:t xml:space="preserve"> </w:t>
      </w:r>
      <w:r w:rsidRPr="00EE457E">
        <w:rPr>
          <w:highlight w:val="yellow"/>
          <w:lang w:val="en"/>
        </w:rPr>
        <w:t>Sears, Howland and Miller</w:t>
      </w:r>
    </w:p>
  </w:footnote>
  <w:footnote w:id="22">
    <w:p w14:paraId="546F5AAB" w14:textId="5B873287" w:rsidR="00712466" w:rsidRDefault="00712466" w:rsidP="00201AB7">
      <w:pPr>
        <w:pStyle w:val="FootnoteText"/>
        <w:rPr>
          <w:rtl/>
          <w:lang w:bidi="fa-IR"/>
        </w:rPr>
      </w:pPr>
      <w:r w:rsidRPr="00201AB7">
        <w:rPr>
          <w:rStyle w:val="FootnoteReference"/>
          <w:highlight w:val="yellow"/>
        </w:rPr>
        <w:footnoteRef/>
      </w:r>
      <w:r w:rsidRPr="00201AB7">
        <w:rPr>
          <w:highlight w:val="yellow"/>
        </w:rPr>
        <w:t xml:space="preserve"> </w:t>
      </w:r>
      <w:r w:rsidRPr="00201AB7">
        <w:rPr>
          <w:highlight w:val="yellow"/>
          <w:lang w:val="en"/>
        </w:rPr>
        <w:t>Bass</w:t>
      </w:r>
      <w:r w:rsidRPr="00201AB7">
        <w:rPr>
          <w:lang w:val="en"/>
        </w:rPr>
        <w:t xml:space="preserve"> </w:t>
      </w:r>
    </w:p>
  </w:footnote>
  <w:footnote w:id="23">
    <w:p w14:paraId="0FA92D4F" w14:textId="77777777" w:rsidR="00712466" w:rsidRPr="00201AB7" w:rsidRDefault="00712466" w:rsidP="00201AB7">
      <w:pPr>
        <w:pStyle w:val="FootnoteText"/>
      </w:pPr>
      <w:r w:rsidRPr="00201AB7">
        <w:rPr>
          <w:rStyle w:val="FootnoteReference"/>
          <w:highlight w:val="yellow"/>
        </w:rPr>
        <w:footnoteRef/>
      </w:r>
      <w:r w:rsidRPr="00201AB7">
        <w:rPr>
          <w:highlight w:val="yellow"/>
        </w:rPr>
        <w:t xml:space="preserve"> </w:t>
      </w:r>
      <w:r w:rsidRPr="00201AB7">
        <w:rPr>
          <w:highlight w:val="yellow"/>
          <w:lang w:val="en"/>
        </w:rPr>
        <w:t>Hammond and Kelly</w:t>
      </w:r>
    </w:p>
    <w:p w14:paraId="3D6E43AB" w14:textId="4B3FEC21" w:rsidR="00712466" w:rsidRDefault="00712466">
      <w:pPr>
        <w:pStyle w:val="FootnoteText"/>
        <w:rPr>
          <w:rtl/>
          <w:lang w:bidi="fa-IR"/>
        </w:rPr>
      </w:pPr>
    </w:p>
  </w:footnote>
  <w:footnote w:id="24">
    <w:p w14:paraId="7F5CA614" w14:textId="187531E6" w:rsidR="00712466" w:rsidRDefault="00712466" w:rsidP="00201AB7">
      <w:pPr>
        <w:pStyle w:val="FootnoteText"/>
        <w:rPr>
          <w:rtl/>
          <w:lang w:bidi="fa-IR"/>
        </w:rPr>
      </w:pPr>
      <w:r w:rsidRPr="00201AB7">
        <w:rPr>
          <w:rStyle w:val="FootnoteReference"/>
          <w:highlight w:val="yellow"/>
        </w:rPr>
        <w:footnoteRef/>
      </w:r>
      <w:r w:rsidRPr="00201AB7">
        <w:rPr>
          <w:highlight w:val="yellow"/>
        </w:rPr>
        <w:t xml:space="preserve"> </w:t>
      </w:r>
      <w:r w:rsidRPr="00201AB7">
        <w:rPr>
          <w:rFonts w:hint="cs"/>
          <w:highlight w:val="yellow"/>
          <w:lang w:bidi="fa-IR"/>
        </w:rPr>
        <w:t>Flannery</w:t>
      </w:r>
    </w:p>
  </w:footnote>
  <w:footnote w:id="25">
    <w:p w14:paraId="12C19FF0" w14:textId="77777777" w:rsidR="00712466" w:rsidRPr="00EE457E" w:rsidRDefault="00712466" w:rsidP="00EE457E">
      <w:pPr>
        <w:pStyle w:val="FootnoteText"/>
      </w:pPr>
      <w:r w:rsidRPr="00EE457E">
        <w:rPr>
          <w:rStyle w:val="FootnoteReference"/>
          <w:highlight w:val="yellow"/>
        </w:rPr>
        <w:footnoteRef/>
      </w:r>
      <w:r w:rsidRPr="00EE457E">
        <w:rPr>
          <w:highlight w:val="yellow"/>
        </w:rPr>
        <w:t xml:space="preserve"> </w:t>
      </w:r>
      <w:r w:rsidRPr="00EE457E">
        <w:rPr>
          <w:highlight w:val="yellow"/>
          <w:lang w:val="en"/>
        </w:rPr>
        <w:t>Inglehart, Bartolo, Kerr, &amp; Bushman</w:t>
      </w:r>
    </w:p>
    <w:p w14:paraId="2D73A29A" w14:textId="35B0DF63" w:rsidR="00712466" w:rsidRDefault="00712466">
      <w:pPr>
        <w:pStyle w:val="FootnoteText"/>
        <w:rPr>
          <w:rtl/>
          <w:lang w:bidi="fa-IR"/>
        </w:rPr>
      </w:pPr>
    </w:p>
  </w:footnote>
  <w:footnote w:id="26">
    <w:p w14:paraId="2BE41145" w14:textId="77777777" w:rsidR="00712466" w:rsidRPr="00201AB7" w:rsidRDefault="00712466" w:rsidP="00201AB7">
      <w:pPr>
        <w:pStyle w:val="FootnoteText"/>
      </w:pPr>
      <w:r w:rsidRPr="00201AB7">
        <w:rPr>
          <w:rStyle w:val="FootnoteReference"/>
          <w:highlight w:val="yellow"/>
        </w:rPr>
        <w:footnoteRef/>
      </w:r>
      <w:r w:rsidRPr="00201AB7">
        <w:rPr>
          <w:highlight w:val="yellow"/>
        </w:rPr>
        <w:t xml:space="preserve"> </w:t>
      </w:r>
      <w:r w:rsidRPr="00201AB7">
        <w:rPr>
          <w:highlight w:val="yellow"/>
          <w:lang w:val="en"/>
        </w:rPr>
        <w:t>Dillard and Shen</w:t>
      </w:r>
    </w:p>
    <w:p w14:paraId="3B67B028" w14:textId="3B23BB4D" w:rsidR="00712466" w:rsidRDefault="00712466">
      <w:pPr>
        <w:pStyle w:val="FootnoteText"/>
        <w:rPr>
          <w:rtl/>
          <w:lang w:bidi="fa-IR"/>
        </w:rPr>
      </w:pPr>
    </w:p>
  </w:footnote>
  <w:footnote w:id="27">
    <w:p w14:paraId="53965CA7" w14:textId="577429CE" w:rsidR="00712466" w:rsidRDefault="00712466" w:rsidP="00201AB7">
      <w:pPr>
        <w:pStyle w:val="FootnoteText"/>
        <w:rPr>
          <w:rtl/>
          <w:lang w:bidi="fa-IR"/>
        </w:rPr>
      </w:pPr>
      <w:r w:rsidRPr="00201AB7">
        <w:rPr>
          <w:rStyle w:val="FootnoteReference"/>
          <w:highlight w:val="yellow"/>
        </w:rPr>
        <w:footnoteRef/>
      </w:r>
      <w:r w:rsidRPr="00201AB7">
        <w:rPr>
          <w:highlight w:val="yellow"/>
        </w:rPr>
        <w:t xml:space="preserve"> </w:t>
      </w:r>
      <w:r w:rsidRPr="00201AB7">
        <w:rPr>
          <w:highlight w:val="yellow"/>
          <w:lang w:val="en"/>
        </w:rPr>
        <w:t>Gilbert and Dufferin</w:t>
      </w:r>
    </w:p>
  </w:footnote>
  <w:footnote w:id="28">
    <w:p w14:paraId="0F148266" w14:textId="1DE4393A" w:rsidR="00712466" w:rsidRDefault="00712466" w:rsidP="00201AB7">
      <w:pPr>
        <w:pStyle w:val="FootnoteText"/>
        <w:rPr>
          <w:rtl/>
          <w:lang w:bidi="fa-IR"/>
        </w:rPr>
      </w:pPr>
      <w:r w:rsidRPr="00201AB7">
        <w:rPr>
          <w:rStyle w:val="FootnoteReference"/>
          <w:highlight w:val="yellow"/>
        </w:rPr>
        <w:footnoteRef/>
      </w:r>
      <w:r w:rsidRPr="00201AB7">
        <w:rPr>
          <w:highlight w:val="yellow"/>
        </w:rPr>
        <w:t xml:space="preserve"> </w:t>
      </w:r>
      <w:r w:rsidRPr="00201AB7">
        <w:rPr>
          <w:highlight w:val="yellow"/>
          <w:lang w:val="en"/>
        </w:rPr>
        <w:t>Warburton and McIlwain</w:t>
      </w:r>
    </w:p>
  </w:footnote>
  <w:footnote w:id="29">
    <w:p w14:paraId="723B0D24" w14:textId="4637A7C1" w:rsidR="00712466" w:rsidRDefault="00712466" w:rsidP="00201AB7">
      <w:pPr>
        <w:pStyle w:val="FootnoteText"/>
        <w:rPr>
          <w:rtl/>
          <w:lang w:bidi="fa-IR"/>
        </w:rPr>
      </w:pPr>
      <w:r w:rsidRPr="00201AB7">
        <w:rPr>
          <w:rStyle w:val="FootnoteReference"/>
          <w:highlight w:val="yellow"/>
        </w:rPr>
        <w:footnoteRef/>
      </w:r>
      <w:r w:rsidRPr="00201AB7">
        <w:rPr>
          <w:highlight w:val="yellow"/>
        </w:rPr>
        <w:t xml:space="preserve"> </w:t>
      </w:r>
      <w:r w:rsidRPr="00201AB7">
        <w:rPr>
          <w:highlight w:val="yellow"/>
          <w:lang w:val="en"/>
        </w:rPr>
        <w:t>Abelson</w:t>
      </w:r>
      <w:r w:rsidRPr="00201AB7">
        <w:rPr>
          <w:lang w:val="en"/>
        </w:rPr>
        <w:t xml:space="preserve"> </w:t>
      </w:r>
    </w:p>
  </w:footnote>
  <w:footnote w:id="30">
    <w:p w14:paraId="6AB9DAEB" w14:textId="77777777" w:rsidR="00712466" w:rsidRPr="00EE457E" w:rsidRDefault="00712466" w:rsidP="00EE457E">
      <w:pPr>
        <w:pStyle w:val="FootnoteText"/>
      </w:pPr>
      <w:r w:rsidRPr="00EE457E">
        <w:rPr>
          <w:rStyle w:val="FootnoteReference"/>
          <w:highlight w:val="yellow"/>
        </w:rPr>
        <w:footnoteRef/>
      </w:r>
      <w:r w:rsidRPr="00EE457E">
        <w:rPr>
          <w:highlight w:val="yellow"/>
        </w:rPr>
        <w:t xml:space="preserve"> </w:t>
      </w:r>
      <w:r w:rsidRPr="00EE457E">
        <w:rPr>
          <w:highlight w:val="yellow"/>
          <w:lang w:val="en"/>
        </w:rPr>
        <w:t>Harmon-Jones, Amodio, &amp; Gable</w:t>
      </w:r>
    </w:p>
    <w:p w14:paraId="41BE98CF" w14:textId="3A012BCA" w:rsidR="00712466" w:rsidRDefault="00712466">
      <w:pPr>
        <w:pStyle w:val="FootnoteText"/>
        <w:rPr>
          <w:rtl/>
          <w:lang w:bidi="fa-IR"/>
        </w:rPr>
      </w:pPr>
    </w:p>
  </w:footnote>
  <w:footnote w:id="31">
    <w:p w14:paraId="16B705A0" w14:textId="740EBA8D" w:rsidR="00712466" w:rsidRDefault="00712466" w:rsidP="00406866">
      <w:pPr>
        <w:pStyle w:val="FootnoteText"/>
        <w:rPr>
          <w:rtl/>
          <w:lang w:bidi="fa-IR"/>
        </w:rPr>
      </w:pPr>
      <w:r w:rsidRPr="00406866">
        <w:rPr>
          <w:rStyle w:val="FootnoteReference"/>
          <w:highlight w:val="yellow"/>
        </w:rPr>
        <w:footnoteRef/>
      </w:r>
      <w:r w:rsidRPr="00406866">
        <w:rPr>
          <w:highlight w:val="yellow"/>
        </w:rPr>
        <w:t xml:space="preserve"> Sweller</w:t>
      </w:r>
    </w:p>
  </w:footnote>
  <w:footnote w:id="32">
    <w:p w14:paraId="11DBBB66" w14:textId="77777777" w:rsidR="00712466" w:rsidRPr="00EE457E" w:rsidRDefault="00712466" w:rsidP="00EE457E">
      <w:pPr>
        <w:pStyle w:val="FootnoteText"/>
      </w:pPr>
      <w:r w:rsidRPr="00EE457E">
        <w:rPr>
          <w:rStyle w:val="FootnoteReference"/>
          <w:highlight w:val="yellow"/>
        </w:rPr>
        <w:footnoteRef/>
      </w:r>
      <w:r w:rsidRPr="00EE457E">
        <w:rPr>
          <w:highlight w:val="yellow"/>
        </w:rPr>
        <w:t xml:space="preserve"> </w:t>
      </w:r>
      <w:r w:rsidRPr="00EE457E">
        <w:rPr>
          <w:highlight w:val="yellow"/>
          <w:lang w:val="en"/>
        </w:rPr>
        <w:t>Bandura</w:t>
      </w:r>
      <w:r w:rsidRPr="00EE457E">
        <w:rPr>
          <w:lang w:val="en"/>
        </w:rPr>
        <w:t xml:space="preserve"> </w:t>
      </w:r>
    </w:p>
    <w:p w14:paraId="2EC3A694" w14:textId="2B04E4A6" w:rsidR="00712466" w:rsidRDefault="00712466">
      <w:pPr>
        <w:pStyle w:val="FootnoteText"/>
        <w:rPr>
          <w:rtl/>
          <w:lang w:bidi="fa-IR"/>
        </w:rPr>
      </w:pPr>
    </w:p>
  </w:footnote>
  <w:footnote w:id="33">
    <w:p w14:paraId="2E0A1A24" w14:textId="4F741C2F" w:rsidR="00712466" w:rsidRDefault="00712466" w:rsidP="002305C6">
      <w:pPr>
        <w:pStyle w:val="FootnoteText"/>
        <w:rPr>
          <w:rtl/>
          <w:lang w:bidi="fa-IR"/>
        </w:rPr>
      </w:pPr>
      <w:r w:rsidRPr="002305C6">
        <w:rPr>
          <w:rStyle w:val="FootnoteReference"/>
          <w:highlight w:val="yellow"/>
        </w:rPr>
        <w:footnoteRef/>
      </w:r>
      <w:r w:rsidRPr="002305C6">
        <w:rPr>
          <w:highlight w:val="yellow"/>
        </w:rPr>
        <w:t xml:space="preserve"> </w:t>
      </w:r>
      <w:r w:rsidRPr="002305C6">
        <w:rPr>
          <w:highlight w:val="yellow"/>
          <w:lang w:bidi="fa-IR"/>
        </w:rPr>
        <w:t>Bourdieu</w:t>
      </w:r>
      <w:r>
        <w:rPr>
          <w:rFonts w:hint="cs"/>
          <w:highlight w:val="yellow"/>
          <w:rtl/>
          <w:lang w:bidi="fa-IR"/>
        </w:rPr>
        <w:t xml:space="preserve"> </w:t>
      </w:r>
      <w:r w:rsidRPr="002305C6">
        <w:rPr>
          <w:highlight w:val="yellow"/>
          <w:lang w:bidi="fa-IR"/>
        </w:rPr>
        <w:t>&amp; Passeron</w:t>
      </w:r>
    </w:p>
  </w:footnote>
  <w:footnote w:id="34">
    <w:p w14:paraId="09E28517" w14:textId="3C57D237" w:rsidR="00712466" w:rsidRDefault="00712466" w:rsidP="00201AB7">
      <w:pPr>
        <w:pStyle w:val="FootnoteText"/>
        <w:rPr>
          <w:rtl/>
          <w:lang w:bidi="fa-IR"/>
        </w:rPr>
      </w:pPr>
      <w:r w:rsidRPr="00201AB7">
        <w:rPr>
          <w:rStyle w:val="FootnoteReference"/>
          <w:highlight w:val="yellow"/>
        </w:rPr>
        <w:footnoteRef/>
      </w:r>
      <w:r w:rsidRPr="00201AB7">
        <w:rPr>
          <w:highlight w:val="yellow"/>
        </w:rPr>
        <w:t xml:space="preserve"> </w:t>
      </w:r>
      <w:r w:rsidRPr="00201AB7">
        <w:rPr>
          <w:highlight w:val="yellow"/>
          <w:lang w:val="en"/>
        </w:rPr>
        <w:t>Lareau and Weininger</w:t>
      </w:r>
    </w:p>
  </w:footnote>
  <w:footnote w:id="35">
    <w:p w14:paraId="4670E5B8" w14:textId="20D958B2" w:rsidR="00712466" w:rsidRDefault="00712466" w:rsidP="000E7FDC">
      <w:pPr>
        <w:pStyle w:val="FootnoteText"/>
        <w:rPr>
          <w:rtl/>
          <w:lang w:bidi="fa-IR"/>
        </w:rPr>
      </w:pPr>
      <w:r>
        <w:rPr>
          <w:rStyle w:val="FootnoteReference"/>
        </w:rPr>
        <w:footnoteRef/>
      </w:r>
      <w:r>
        <w:t xml:space="preserve"> </w:t>
      </w:r>
      <w:r w:rsidRPr="000E7FDC">
        <w:rPr>
          <w:lang w:bidi="fa-IR"/>
        </w:rPr>
        <w:t>Bartindale</w:t>
      </w:r>
    </w:p>
  </w:footnote>
  <w:footnote w:id="36">
    <w:p w14:paraId="0850DED2" w14:textId="3522C77E" w:rsidR="00712466" w:rsidRDefault="00712466" w:rsidP="002305C6">
      <w:pPr>
        <w:pStyle w:val="FootnoteText"/>
        <w:rPr>
          <w:rtl/>
          <w:lang w:bidi="fa-IR"/>
        </w:rPr>
      </w:pPr>
      <w:r w:rsidRPr="002305C6">
        <w:rPr>
          <w:rStyle w:val="FootnoteReference"/>
          <w:highlight w:val="yellow"/>
        </w:rPr>
        <w:footnoteRef/>
      </w:r>
      <w:r w:rsidRPr="002305C6">
        <w:rPr>
          <w:highlight w:val="yellow"/>
        </w:rPr>
        <w:t xml:space="preserve"> </w:t>
      </w:r>
      <w:r w:rsidRPr="002305C6">
        <w:rPr>
          <w:highlight w:val="yellow"/>
          <w:lang w:bidi="fa-IR"/>
        </w:rPr>
        <w:t>Abelev</w:t>
      </w:r>
    </w:p>
  </w:footnote>
  <w:footnote w:id="37">
    <w:p w14:paraId="0BF007F7" w14:textId="15A8A14B" w:rsidR="00712466" w:rsidRDefault="00712466" w:rsidP="002305C6">
      <w:pPr>
        <w:pStyle w:val="FootnoteText"/>
        <w:rPr>
          <w:rtl/>
          <w:lang w:bidi="fa-IR"/>
        </w:rPr>
      </w:pPr>
      <w:r>
        <w:rPr>
          <w:rStyle w:val="FootnoteReference"/>
        </w:rPr>
        <w:footnoteRef/>
      </w:r>
      <w:r>
        <w:t xml:space="preserve"> </w:t>
      </w:r>
      <w:r w:rsidRPr="002305C6">
        <w:rPr>
          <w:rFonts w:hint="cs"/>
          <w:lang w:bidi="fa-IR"/>
        </w:rPr>
        <w:t>NCES</w:t>
      </w:r>
    </w:p>
  </w:footnote>
  <w:footnote w:id="38">
    <w:p w14:paraId="0EDD4546" w14:textId="283B4241" w:rsidR="00712466" w:rsidRDefault="00712466" w:rsidP="002305C6">
      <w:pPr>
        <w:pStyle w:val="FootnoteText"/>
        <w:rPr>
          <w:rtl/>
          <w:lang w:bidi="fa-IR"/>
        </w:rPr>
      </w:pPr>
      <w:r w:rsidRPr="002305C6">
        <w:rPr>
          <w:rStyle w:val="FootnoteReference"/>
          <w:highlight w:val="yellow"/>
        </w:rPr>
        <w:footnoteRef/>
      </w:r>
      <w:r w:rsidRPr="002305C6">
        <w:rPr>
          <w:highlight w:val="yellow"/>
        </w:rPr>
        <w:t xml:space="preserve"> </w:t>
      </w:r>
      <w:r w:rsidRPr="002305C6">
        <w:rPr>
          <w:highlight w:val="yellow"/>
          <w:lang w:bidi="fa-IR"/>
        </w:rPr>
        <w:t>McLauren</w:t>
      </w:r>
    </w:p>
  </w:footnote>
  <w:footnote w:id="39">
    <w:p w14:paraId="71FBF752" w14:textId="77777777" w:rsidR="00712466" w:rsidRPr="00953946" w:rsidRDefault="00712466" w:rsidP="00953946">
      <w:pPr>
        <w:pStyle w:val="FootnoteText"/>
      </w:pPr>
      <w:r w:rsidRPr="00953946">
        <w:rPr>
          <w:rStyle w:val="FootnoteReference"/>
          <w:highlight w:val="yellow"/>
        </w:rPr>
        <w:footnoteRef/>
      </w:r>
      <w:r w:rsidRPr="00953946">
        <w:rPr>
          <w:highlight w:val="yellow"/>
        </w:rPr>
        <w:t xml:space="preserve"> </w:t>
      </w:r>
      <w:r w:rsidRPr="00953946">
        <w:rPr>
          <w:highlight w:val="yellow"/>
          <w:lang w:val="en"/>
        </w:rPr>
        <w:t>Lareau and Weininger</w:t>
      </w:r>
    </w:p>
    <w:p w14:paraId="30AFAC4D" w14:textId="4ED56091" w:rsidR="00712466" w:rsidRDefault="00712466">
      <w:pPr>
        <w:pStyle w:val="FootnoteText"/>
        <w:rPr>
          <w:rtl/>
          <w:lang w:bidi="fa-IR"/>
        </w:rPr>
      </w:pPr>
    </w:p>
  </w:footnote>
  <w:footnote w:id="40">
    <w:p w14:paraId="2EF8C3CF" w14:textId="028507D5" w:rsidR="00712466" w:rsidRDefault="00712466" w:rsidP="00953946">
      <w:pPr>
        <w:pStyle w:val="FootnoteText"/>
        <w:rPr>
          <w:rtl/>
          <w:lang w:bidi="fa-IR"/>
        </w:rPr>
      </w:pPr>
      <w:r w:rsidRPr="00953946">
        <w:rPr>
          <w:rStyle w:val="FootnoteReference"/>
          <w:highlight w:val="yellow"/>
        </w:rPr>
        <w:footnoteRef/>
      </w:r>
      <w:r w:rsidRPr="00953946">
        <w:rPr>
          <w:highlight w:val="yellow"/>
        </w:rPr>
        <w:t xml:space="preserve"> Swartz</w:t>
      </w:r>
    </w:p>
  </w:footnote>
  <w:footnote w:id="41">
    <w:p w14:paraId="24DF0B18" w14:textId="0EEE4EDB" w:rsidR="00712466" w:rsidRDefault="00712466" w:rsidP="00953946">
      <w:pPr>
        <w:pStyle w:val="FootnoteText"/>
        <w:rPr>
          <w:rtl/>
          <w:lang w:bidi="fa-IR"/>
        </w:rPr>
      </w:pPr>
      <w:r w:rsidRPr="00953946">
        <w:rPr>
          <w:rStyle w:val="FootnoteReference"/>
          <w:highlight w:val="yellow"/>
        </w:rPr>
        <w:footnoteRef/>
      </w:r>
      <w:r w:rsidRPr="00953946">
        <w:rPr>
          <w:highlight w:val="yellow"/>
        </w:rPr>
        <w:t xml:space="preserve"> Kobayashi</w:t>
      </w:r>
      <w:r w:rsidRPr="00953946">
        <w:t> </w:t>
      </w:r>
    </w:p>
  </w:footnote>
  <w:footnote w:id="42">
    <w:p w14:paraId="0210A8B4" w14:textId="69A44CB1" w:rsidR="00712466" w:rsidRDefault="00712466" w:rsidP="00953946">
      <w:pPr>
        <w:pStyle w:val="FootnoteText"/>
        <w:rPr>
          <w:rtl/>
          <w:lang w:bidi="fa-IR"/>
        </w:rPr>
      </w:pPr>
      <w:r w:rsidRPr="00953946">
        <w:rPr>
          <w:rStyle w:val="FootnoteReference"/>
          <w:highlight w:val="yellow"/>
        </w:rPr>
        <w:footnoteRef/>
      </w:r>
      <w:r w:rsidRPr="00953946">
        <w:rPr>
          <w:highlight w:val="yellow"/>
        </w:rPr>
        <w:t xml:space="preserve"> Zufferey</w:t>
      </w:r>
    </w:p>
  </w:footnote>
  <w:footnote w:id="43">
    <w:p w14:paraId="47CCEB09" w14:textId="6E4FBBAA" w:rsidR="00712466" w:rsidRDefault="00712466" w:rsidP="00953946">
      <w:pPr>
        <w:pStyle w:val="FootnoteText"/>
        <w:rPr>
          <w:rtl/>
          <w:lang w:bidi="fa-IR"/>
        </w:rPr>
      </w:pPr>
      <w:r w:rsidRPr="00953946">
        <w:rPr>
          <w:rStyle w:val="FootnoteReference"/>
          <w:highlight w:val="yellow"/>
        </w:rPr>
        <w:footnoteRef/>
      </w:r>
      <w:r w:rsidRPr="00953946">
        <w:rPr>
          <w:highlight w:val="yellow"/>
        </w:rPr>
        <w:t xml:space="preserve"> van</w:t>
      </w:r>
      <w:r w:rsidRPr="00953946">
        <w:t> </w:t>
      </w:r>
    </w:p>
  </w:footnote>
  <w:footnote w:id="44">
    <w:p w14:paraId="499B6F61" w14:textId="77777777" w:rsidR="00712466" w:rsidRDefault="00712466" w:rsidP="00953946">
      <w:pPr>
        <w:pStyle w:val="FootnoteText"/>
        <w:rPr>
          <w:rtl/>
          <w:lang w:bidi="fa-IR"/>
        </w:rPr>
      </w:pPr>
      <w:r w:rsidRPr="00953946">
        <w:rPr>
          <w:rStyle w:val="FootnoteReference"/>
          <w:highlight w:val="yellow"/>
        </w:rPr>
        <w:footnoteRef/>
      </w:r>
      <w:r w:rsidRPr="00953946">
        <w:rPr>
          <w:highlight w:val="yellow"/>
        </w:rPr>
        <w:t xml:space="preserve"> Rienovita</w:t>
      </w:r>
    </w:p>
  </w:footnote>
  <w:footnote w:id="45">
    <w:p w14:paraId="34AA7160" w14:textId="1DB66BE1" w:rsidR="00712466" w:rsidRDefault="00712466" w:rsidP="003E5736">
      <w:pPr>
        <w:pStyle w:val="FootnoteText"/>
        <w:rPr>
          <w:rtl/>
          <w:lang w:bidi="fa-IR"/>
        </w:rPr>
      </w:pPr>
      <w:r w:rsidRPr="003E5736">
        <w:rPr>
          <w:rStyle w:val="FootnoteReference"/>
          <w:highlight w:val="yellow"/>
        </w:rPr>
        <w:footnoteRef/>
      </w:r>
      <w:r w:rsidRPr="003E5736">
        <w:rPr>
          <w:highlight w:val="yellow"/>
        </w:rPr>
        <w:t xml:space="preserve"> </w:t>
      </w:r>
      <w:r w:rsidRPr="003E5736">
        <w:rPr>
          <w:highlight w:val="yellow"/>
          <w:lang w:bidi="fa-IR"/>
        </w:rPr>
        <w:t>Rehman, &amp; Behlol</w:t>
      </w:r>
    </w:p>
  </w:footnote>
  <w:footnote w:id="46">
    <w:p w14:paraId="3925FED3" w14:textId="799FE9B2" w:rsidR="00712466" w:rsidRDefault="00712466" w:rsidP="003E5736">
      <w:pPr>
        <w:pStyle w:val="FootnoteText"/>
        <w:rPr>
          <w:rtl/>
          <w:lang w:bidi="fa-IR"/>
        </w:rPr>
      </w:pPr>
      <w:r w:rsidRPr="003E5736">
        <w:rPr>
          <w:rStyle w:val="FootnoteReference"/>
          <w:highlight w:val="yellow"/>
        </w:rPr>
        <w:footnoteRef/>
      </w:r>
      <w:r w:rsidRPr="003E5736">
        <w:rPr>
          <w:highlight w:val="yellow"/>
        </w:rPr>
        <w:t xml:space="preserve"> </w:t>
      </w:r>
      <w:r w:rsidRPr="003E5736">
        <w:rPr>
          <w:highlight w:val="yellow"/>
          <w:lang w:bidi="fa-IR"/>
        </w:rPr>
        <w:t>Due</w:t>
      </w:r>
    </w:p>
  </w:footnote>
  <w:footnote w:id="47">
    <w:p w14:paraId="78EC23C7" w14:textId="77777777" w:rsidR="00712466" w:rsidRDefault="00712466" w:rsidP="00D25682">
      <w:pPr>
        <w:pStyle w:val="FootnoteText"/>
        <w:bidi/>
        <w:jc w:val="right"/>
        <w:rPr>
          <w:rtl/>
        </w:rPr>
      </w:pPr>
      <w:r>
        <w:rPr>
          <w:rStyle w:val="FootnoteReference"/>
          <w:sz w:val="24"/>
          <w:szCs w:val="24"/>
        </w:rPr>
        <w:t>1.Chauvire  Christiane &amp; Fontaine  Olivier</w:t>
      </w:r>
    </w:p>
  </w:footnote>
  <w:footnote w:id="48">
    <w:p w14:paraId="16257A10" w14:textId="77777777" w:rsidR="00712466" w:rsidRPr="00BC69E2" w:rsidRDefault="00712466" w:rsidP="00D25682">
      <w:pPr>
        <w:pStyle w:val="FootnoteText"/>
      </w:pPr>
      <w:r w:rsidRPr="00BC69E2">
        <w:rPr>
          <w:rStyle w:val="FootnoteReference"/>
          <w:highlight w:val="yellow"/>
        </w:rPr>
        <w:footnoteRef/>
      </w:r>
      <w:r w:rsidRPr="00BC69E2">
        <w:rPr>
          <w:highlight w:val="yellow"/>
        </w:rPr>
        <w:t xml:space="preserve"> </w:t>
      </w:r>
      <w:r w:rsidRPr="00BC69E2">
        <w:rPr>
          <w:highlight w:val="yellow"/>
          <w:lang w:val="en"/>
        </w:rPr>
        <w:t>Bushman and Huisman</w:t>
      </w:r>
    </w:p>
    <w:p w14:paraId="36C87987" w14:textId="77777777" w:rsidR="00712466" w:rsidRDefault="00712466" w:rsidP="00D25682">
      <w:pPr>
        <w:pStyle w:val="FootnoteText"/>
        <w:rPr>
          <w:rtl/>
          <w:lang w:bidi="fa-IR"/>
        </w:rPr>
      </w:pPr>
    </w:p>
  </w:footnote>
  <w:footnote w:id="49">
    <w:p w14:paraId="4BF94036" w14:textId="77777777" w:rsidR="00712466" w:rsidRPr="00556CAB" w:rsidRDefault="00712466" w:rsidP="00BB2505">
      <w:pPr>
        <w:pStyle w:val="FootnoteText"/>
        <w:rPr>
          <w:rFonts w:ascii="Times New Roman" w:hAnsi="Times New Roman" w:cs="Times New Roman"/>
        </w:rPr>
      </w:pPr>
      <w:r w:rsidRPr="00556CAB">
        <w:rPr>
          <w:rStyle w:val="FootnoteReference"/>
          <w:rFonts w:ascii="Times New Roman" w:hAnsi="Times New Roman" w:cs="Times New Roman"/>
        </w:rPr>
        <w:footnoteRef/>
      </w:r>
      <w:r w:rsidRPr="00556CAB">
        <w:rPr>
          <w:rFonts w:ascii="Times New Roman" w:hAnsi="Times New Roman" w:cs="Times New Roman"/>
          <w:rtl/>
        </w:rPr>
        <w:t xml:space="preserve">. </w:t>
      </w:r>
      <w:r w:rsidRPr="00556CAB">
        <w:rPr>
          <w:rFonts w:ascii="Times New Roman" w:hAnsi="Times New Roman" w:cs="Times New Roman"/>
        </w:rPr>
        <w:t>Cronbachs Alpha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445A9"/>
    <w:multiLevelType w:val="hybridMultilevel"/>
    <w:tmpl w:val="BD342E48"/>
    <w:lvl w:ilvl="0" w:tplc="948A047E">
      <w:start w:val="2"/>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E09A2"/>
    <w:multiLevelType w:val="hybridMultilevel"/>
    <w:tmpl w:val="BF641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F51DEC"/>
    <w:multiLevelType w:val="hybridMultilevel"/>
    <w:tmpl w:val="654A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651507"/>
    <w:multiLevelType w:val="hybridMultilevel"/>
    <w:tmpl w:val="6436D48C"/>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12697"/>
    <w:multiLevelType w:val="multilevel"/>
    <w:tmpl w:val="7190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03BA9"/>
    <w:multiLevelType w:val="hybridMultilevel"/>
    <w:tmpl w:val="F3349382"/>
    <w:lvl w:ilvl="0" w:tplc="A664FBD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552921">
    <w:abstractNumId w:val="0"/>
  </w:num>
  <w:num w:numId="2" w16cid:durableId="555706950">
    <w:abstractNumId w:val="2"/>
  </w:num>
  <w:num w:numId="3" w16cid:durableId="1484783749">
    <w:abstractNumId w:val="1"/>
  </w:num>
  <w:num w:numId="4" w16cid:durableId="1556693476">
    <w:abstractNumId w:val="3"/>
  </w:num>
  <w:num w:numId="5" w16cid:durableId="929654871">
    <w:abstractNumId w:val="5"/>
  </w:num>
  <w:num w:numId="6" w16cid:durableId="979770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084"/>
    <w:rsid w:val="000053F2"/>
    <w:rsid w:val="00011056"/>
    <w:rsid w:val="00015853"/>
    <w:rsid w:val="00032CAF"/>
    <w:rsid w:val="00051EC1"/>
    <w:rsid w:val="00064CDA"/>
    <w:rsid w:val="0006748D"/>
    <w:rsid w:val="000713FC"/>
    <w:rsid w:val="0009472D"/>
    <w:rsid w:val="000A0A44"/>
    <w:rsid w:val="000D3DE5"/>
    <w:rsid w:val="000E7FDC"/>
    <w:rsid w:val="001043AC"/>
    <w:rsid w:val="00104E6D"/>
    <w:rsid w:val="00105675"/>
    <w:rsid w:val="00112E9F"/>
    <w:rsid w:val="00136E78"/>
    <w:rsid w:val="00137661"/>
    <w:rsid w:val="001566CC"/>
    <w:rsid w:val="00167AA8"/>
    <w:rsid w:val="001724B2"/>
    <w:rsid w:val="00172C3B"/>
    <w:rsid w:val="001760A1"/>
    <w:rsid w:val="00191013"/>
    <w:rsid w:val="00191F07"/>
    <w:rsid w:val="001B1840"/>
    <w:rsid w:val="001F7D38"/>
    <w:rsid w:val="00201AB7"/>
    <w:rsid w:val="002305C6"/>
    <w:rsid w:val="0023312A"/>
    <w:rsid w:val="0023566B"/>
    <w:rsid w:val="0024464F"/>
    <w:rsid w:val="00246DBA"/>
    <w:rsid w:val="002615B6"/>
    <w:rsid w:val="00290738"/>
    <w:rsid w:val="00296C1F"/>
    <w:rsid w:val="002975B0"/>
    <w:rsid w:val="002A351A"/>
    <w:rsid w:val="002E52DE"/>
    <w:rsid w:val="002E79D5"/>
    <w:rsid w:val="002F4637"/>
    <w:rsid w:val="0034246E"/>
    <w:rsid w:val="0036215A"/>
    <w:rsid w:val="00364E13"/>
    <w:rsid w:val="003669AB"/>
    <w:rsid w:val="00393F05"/>
    <w:rsid w:val="003A4AFF"/>
    <w:rsid w:val="003D4F20"/>
    <w:rsid w:val="003D540F"/>
    <w:rsid w:val="003D7B32"/>
    <w:rsid w:val="003E1969"/>
    <w:rsid w:val="003E5736"/>
    <w:rsid w:val="003F2777"/>
    <w:rsid w:val="00405B78"/>
    <w:rsid w:val="00406866"/>
    <w:rsid w:val="00411381"/>
    <w:rsid w:val="00413D53"/>
    <w:rsid w:val="00426E11"/>
    <w:rsid w:val="00432AFC"/>
    <w:rsid w:val="00445538"/>
    <w:rsid w:val="00457CD1"/>
    <w:rsid w:val="00462D05"/>
    <w:rsid w:val="00492B44"/>
    <w:rsid w:val="00494411"/>
    <w:rsid w:val="00496F7C"/>
    <w:rsid w:val="004A6A28"/>
    <w:rsid w:val="004C2708"/>
    <w:rsid w:val="004C6462"/>
    <w:rsid w:val="004D08D9"/>
    <w:rsid w:val="004E4939"/>
    <w:rsid w:val="004F0ECF"/>
    <w:rsid w:val="004F153B"/>
    <w:rsid w:val="004F31E3"/>
    <w:rsid w:val="004F5D48"/>
    <w:rsid w:val="004F7BA6"/>
    <w:rsid w:val="0051145E"/>
    <w:rsid w:val="0051485A"/>
    <w:rsid w:val="00521A90"/>
    <w:rsid w:val="005517FC"/>
    <w:rsid w:val="005816B2"/>
    <w:rsid w:val="005818C6"/>
    <w:rsid w:val="00584B76"/>
    <w:rsid w:val="005855B5"/>
    <w:rsid w:val="005A0DBD"/>
    <w:rsid w:val="005B78D6"/>
    <w:rsid w:val="005F4025"/>
    <w:rsid w:val="0060490D"/>
    <w:rsid w:val="00623EBF"/>
    <w:rsid w:val="00675BE8"/>
    <w:rsid w:val="00684DB1"/>
    <w:rsid w:val="00693E6D"/>
    <w:rsid w:val="006A3E3F"/>
    <w:rsid w:val="006A479C"/>
    <w:rsid w:val="006B2F69"/>
    <w:rsid w:val="006C0728"/>
    <w:rsid w:val="006C64BE"/>
    <w:rsid w:val="006E01DA"/>
    <w:rsid w:val="006F74B0"/>
    <w:rsid w:val="007064C6"/>
    <w:rsid w:val="00712466"/>
    <w:rsid w:val="00730B2E"/>
    <w:rsid w:val="007C5717"/>
    <w:rsid w:val="007D4933"/>
    <w:rsid w:val="007E3BBE"/>
    <w:rsid w:val="007F7C3C"/>
    <w:rsid w:val="00843D68"/>
    <w:rsid w:val="008700CF"/>
    <w:rsid w:val="008710C2"/>
    <w:rsid w:val="008849E4"/>
    <w:rsid w:val="00894294"/>
    <w:rsid w:val="008946E6"/>
    <w:rsid w:val="00896758"/>
    <w:rsid w:val="008A1A77"/>
    <w:rsid w:val="008C5D72"/>
    <w:rsid w:val="008D25FA"/>
    <w:rsid w:val="008E0A7D"/>
    <w:rsid w:val="008E4694"/>
    <w:rsid w:val="008F2B6B"/>
    <w:rsid w:val="00912616"/>
    <w:rsid w:val="00953946"/>
    <w:rsid w:val="0096190A"/>
    <w:rsid w:val="0096298F"/>
    <w:rsid w:val="00966CE1"/>
    <w:rsid w:val="00974DDA"/>
    <w:rsid w:val="0098105B"/>
    <w:rsid w:val="009A4093"/>
    <w:rsid w:val="009A4559"/>
    <w:rsid w:val="009A7053"/>
    <w:rsid w:val="009B686A"/>
    <w:rsid w:val="009E64A0"/>
    <w:rsid w:val="009E6EE0"/>
    <w:rsid w:val="009F0F3D"/>
    <w:rsid w:val="00A13F22"/>
    <w:rsid w:val="00A22D9A"/>
    <w:rsid w:val="00A375D2"/>
    <w:rsid w:val="00A41902"/>
    <w:rsid w:val="00AA0463"/>
    <w:rsid w:val="00AA6AA3"/>
    <w:rsid w:val="00AA71B6"/>
    <w:rsid w:val="00AD0D02"/>
    <w:rsid w:val="00AD2890"/>
    <w:rsid w:val="00AF3C88"/>
    <w:rsid w:val="00B123AB"/>
    <w:rsid w:val="00B22CC4"/>
    <w:rsid w:val="00B41C28"/>
    <w:rsid w:val="00B44736"/>
    <w:rsid w:val="00B51AE2"/>
    <w:rsid w:val="00B72272"/>
    <w:rsid w:val="00B779D4"/>
    <w:rsid w:val="00B90F96"/>
    <w:rsid w:val="00BB2505"/>
    <w:rsid w:val="00BB4E8C"/>
    <w:rsid w:val="00BB6714"/>
    <w:rsid w:val="00BC69E2"/>
    <w:rsid w:val="00BC76C0"/>
    <w:rsid w:val="00BD7DD9"/>
    <w:rsid w:val="00BE3C34"/>
    <w:rsid w:val="00BF5BE7"/>
    <w:rsid w:val="00C10E54"/>
    <w:rsid w:val="00C125B5"/>
    <w:rsid w:val="00C246A6"/>
    <w:rsid w:val="00C31341"/>
    <w:rsid w:val="00C35994"/>
    <w:rsid w:val="00C4691E"/>
    <w:rsid w:val="00C76F3A"/>
    <w:rsid w:val="00C91084"/>
    <w:rsid w:val="00C9542C"/>
    <w:rsid w:val="00CB5DDA"/>
    <w:rsid w:val="00CC1BE2"/>
    <w:rsid w:val="00CC398B"/>
    <w:rsid w:val="00CD3A1C"/>
    <w:rsid w:val="00CD58E8"/>
    <w:rsid w:val="00CD5CDA"/>
    <w:rsid w:val="00CF3E5D"/>
    <w:rsid w:val="00D0060F"/>
    <w:rsid w:val="00D03AC1"/>
    <w:rsid w:val="00D05B63"/>
    <w:rsid w:val="00D113F8"/>
    <w:rsid w:val="00D12AF6"/>
    <w:rsid w:val="00D215CB"/>
    <w:rsid w:val="00D25682"/>
    <w:rsid w:val="00D44DDD"/>
    <w:rsid w:val="00D51215"/>
    <w:rsid w:val="00D573F5"/>
    <w:rsid w:val="00D633A3"/>
    <w:rsid w:val="00D75487"/>
    <w:rsid w:val="00D8157B"/>
    <w:rsid w:val="00D87973"/>
    <w:rsid w:val="00D901A5"/>
    <w:rsid w:val="00D90F97"/>
    <w:rsid w:val="00D94E0D"/>
    <w:rsid w:val="00D962C1"/>
    <w:rsid w:val="00D966DD"/>
    <w:rsid w:val="00D97FF1"/>
    <w:rsid w:val="00DA072C"/>
    <w:rsid w:val="00DB0888"/>
    <w:rsid w:val="00DD0646"/>
    <w:rsid w:val="00DD16F4"/>
    <w:rsid w:val="00DD4F34"/>
    <w:rsid w:val="00DE508C"/>
    <w:rsid w:val="00DF050A"/>
    <w:rsid w:val="00DF6FEA"/>
    <w:rsid w:val="00E35DB4"/>
    <w:rsid w:val="00E600CC"/>
    <w:rsid w:val="00E613E7"/>
    <w:rsid w:val="00E7262B"/>
    <w:rsid w:val="00E77C96"/>
    <w:rsid w:val="00E86A52"/>
    <w:rsid w:val="00EC264F"/>
    <w:rsid w:val="00ED4BF9"/>
    <w:rsid w:val="00EE457E"/>
    <w:rsid w:val="00EF6479"/>
    <w:rsid w:val="00F06142"/>
    <w:rsid w:val="00F6774A"/>
    <w:rsid w:val="00F96BEA"/>
    <w:rsid w:val="00FB2F4F"/>
    <w:rsid w:val="00FC5F3A"/>
    <w:rsid w:val="00FD0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2364"/>
  <w15:docId w15:val="{4D479205-E9FA-4EB3-A45C-BDD066D9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053"/>
    <w:pPr>
      <w:bidi/>
      <w:jc w:val="center"/>
      <w:outlineLvl w:val="0"/>
    </w:pPr>
    <w:rPr>
      <w:rFonts w:cs="B Lotus"/>
      <w:bCs/>
      <w:sz w:val="28"/>
      <w:szCs w:val="72"/>
    </w:rPr>
  </w:style>
  <w:style w:type="paragraph" w:styleId="Heading2">
    <w:name w:val="heading 2"/>
    <w:basedOn w:val="Normal"/>
    <w:next w:val="Normal"/>
    <w:link w:val="Heading2Char"/>
    <w:uiPriority w:val="9"/>
    <w:unhideWhenUsed/>
    <w:qFormat/>
    <w:rsid w:val="009A7053"/>
    <w:pPr>
      <w:bidi/>
      <w:jc w:val="both"/>
      <w:outlineLvl w:val="1"/>
    </w:pPr>
    <w:rPr>
      <w:rFonts w:cs="B Lotus"/>
      <w:bCs/>
      <w:sz w:val="28"/>
      <w:szCs w:val="32"/>
    </w:rPr>
  </w:style>
  <w:style w:type="paragraph" w:styleId="Heading3">
    <w:name w:val="heading 3"/>
    <w:basedOn w:val="Normal"/>
    <w:next w:val="Normal"/>
    <w:link w:val="Heading3Char"/>
    <w:uiPriority w:val="9"/>
    <w:unhideWhenUsed/>
    <w:qFormat/>
    <w:rsid w:val="009A7053"/>
    <w:pPr>
      <w:bidi/>
      <w:jc w:val="both"/>
      <w:outlineLvl w:val="2"/>
    </w:pPr>
    <w:rPr>
      <w:rFonts w:cs="B Lotus"/>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053"/>
    <w:rPr>
      <w:rFonts w:cs="B Lotus"/>
      <w:bCs/>
      <w:sz w:val="28"/>
      <w:szCs w:val="72"/>
    </w:rPr>
  </w:style>
  <w:style w:type="character" w:customStyle="1" w:styleId="Heading2Char">
    <w:name w:val="Heading 2 Char"/>
    <w:basedOn w:val="DefaultParagraphFont"/>
    <w:link w:val="Heading2"/>
    <w:uiPriority w:val="9"/>
    <w:rsid w:val="009A7053"/>
    <w:rPr>
      <w:rFonts w:cs="B Lotus"/>
      <w:bCs/>
      <w:sz w:val="28"/>
      <w:szCs w:val="32"/>
    </w:rPr>
  </w:style>
  <w:style w:type="paragraph" w:styleId="Header">
    <w:name w:val="header"/>
    <w:basedOn w:val="Normal"/>
    <w:link w:val="HeaderChar"/>
    <w:uiPriority w:val="99"/>
    <w:unhideWhenUsed/>
    <w:rsid w:val="009A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053"/>
  </w:style>
  <w:style w:type="paragraph" w:styleId="Footer">
    <w:name w:val="footer"/>
    <w:basedOn w:val="Normal"/>
    <w:link w:val="FooterChar"/>
    <w:uiPriority w:val="99"/>
    <w:unhideWhenUsed/>
    <w:rsid w:val="009A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053"/>
  </w:style>
  <w:style w:type="character" w:customStyle="1" w:styleId="Heading3Char">
    <w:name w:val="Heading 3 Char"/>
    <w:basedOn w:val="DefaultParagraphFont"/>
    <w:link w:val="Heading3"/>
    <w:uiPriority w:val="9"/>
    <w:rsid w:val="009A7053"/>
    <w:rPr>
      <w:rFonts w:cs="B Lotus"/>
      <w:bCs/>
      <w:sz w:val="28"/>
      <w:szCs w:val="28"/>
      <w:lang w:bidi="fa-IR"/>
    </w:rPr>
  </w:style>
  <w:style w:type="paragraph" w:styleId="BalloonText">
    <w:name w:val="Balloon Text"/>
    <w:basedOn w:val="Normal"/>
    <w:link w:val="BalloonTextChar"/>
    <w:uiPriority w:val="99"/>
    <w:semiHidden/>
    <w:unhideWhenUsed/>
    <w:rsid w:val="005A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BD"/>
    <w:rPr>
      <w:rFonts w:ascii="Tahoma" w:hAnsi="Tahoma" w:cs="Tahoma"/>
      <w:sz w:val="16"/>
      <w:szCs w:val="16"/>
    </w:rPr>
  </w:style>
  <w:style w:type="paragraph" w:styleId="FootnoteText">
    <w:name w:val="footnote text"/>
    <w:basedOn w:val="Normal"/>
    <w:link w:val="FootnoteTextChar"/>
    <w:uiPriority w:val="99"/>
    <w:semiHidden/>
    <w:unhideWhenUsed/>
    <w:rsid w:val="00C35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994"/>
    <w:rPr>
      <w:sz w:val="20"/>
      <w:szCs w:val="20"/>
    </w:rPr>
  </w:style>
  <w:style w:type="character" w:styleId="FootnoteReference">
    <w:name w:val="footnote reference"/>
    <w:aliases w:val="شماره زيرنويس,پاورقی,Omid Footnote,Char Char1 Char,مرجع پاورقي,ÔãÇÑå ÒíÑäæíÓ,زيرنويس,Footnote,شماره زيرنويس1,شماره زيرنويس2,شماره زيرنويس3,شماره زيرنويس11,شماره زيرنويس21,شماره زيرنويس4,شماره زيرنويس12,شماره زيرنويس22"/>
    <w:semiHidden/>
    <w:unhideWhenUsed/>
    <w:qFormat/>
    <w:rsid w:val="00C35994"/>
    <w:rPr>
      <w:vertAlign w:val="superscript"/>
    </w:rPr>
  </w:style>
  <w:style w:type="character" w:styleId="Hyperlink">
    <w:name w:val="Hyperlink"/>
    <w:basedOn w:val="DefaultParagraphFont"/>
    <w:uiPriority w:val="99"/>
    <w:unhideWhenUsed/>
    <w:rsid w:val="005818C6"/>
    <w:rPr>
      <w:color w:val="0000FF" w:themeColor="hyperlink"/>
      <w:u w:val="single"/>
    </w:rPr>
  </w:style>
  <w:style w:type="paragraph" w:styleId="HTMLPreformatted">
    <w:name w:val="HTML Preformatted"/>
    <w:basedOn w:val="Normal"/>
    <w:link w:val="HTMLPreformattedChar"/>
    <w:uiPriority w:val="99"/>
    <w:semiHidden/>
    <w:unhideWhenUsed/>
    <w:rsid w:val="00BE3C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3C34"/>
    <w:rPr>
      <w:rFonts w:ascii="Consolas" w:hAnsi="Consolas"/>
      <w:sz w:val="20"/>
      <w:szCs w:val="20"/>
    </w:rPr>
  </w:style>
  <w:style w:type="paragraph" w:styleId="ListParagraph">
    <w:name w:val="List Paragraph"/>
    <w:basedOn w:val="Normal"/>
    <w:uiPriority w:val="34"/>
    <w:qFormat/>
    <w:rsid w:val="00966CE1"/>
    <w:pPr>
      <w:ind w:left="720"/>
      <w:contextualSpacing/>
    </w:pPr>
  </w:style>
  <w:style w:type="paragraph" w:styleId="TOCHeading">
    <w:name w:val="TOC Heading"/>
    <w:basedOn w:val="Heading1"/>
    <w:next w:val="Normal"/>
    <w:uiPriority w:val="39"/>
    <w:semiHidden/>
    <w:unhideWhenUsed/>
    <w:qFormat/>
    <w:rsid w:val="004F0ECF"/>
    <w:pPr>
      <w:keepNext/>
      <w:keepLines/>
      <w:bidi w:val="0"/>
      <w:spacing w:before="480" w:after="0"/>
      <w:jc w:val="left"/>
      <w:outlineLvl w:val="9"/>
    </w:pPr>
    <w:rPr>
      <w:rFonts w:asciiTheme="majorHAnsi" w:eastAsiaTheme="majorEastAsia" w:hAnsiTheme="majorHAnsi" w:cstheme="majorBidi"/>
      <w:b/>
      <w:color w:val="365F91" w:themeColor="accent1" w:themeShade="BF"/>
      <w:szCs w:val="28"/>
      <w:lang w:eastAsia="ja-JP"/>
    </w:rPr>
  </w:style>
  <w:style w:type="paragraph" w:styleId="TOC1">
    <w:name w:val="toc 1"/>
    <w:basedOn w:val="Normal"/>
    <w:next w:val="Normal"/>
    <w:autoRedefine/>
    <w:uiPriority w:val="39"/>
    <w:unhideWhenUsed/>
    <w:rsid w:val="004F0ECF"/>
    <w:pPr>
      <w:spacing w:after="100"/>
    </w:pPr>
  </w:style>
  <w:style w:type="paragraph" w:styleId="TOC2">
    <w:name w:val="toc 2"/>
    <w:basedOn w:val="Normal"/>
    <w:next w:val="Normal"/>
    <w:autoRedefine/>
    <w:uiPriority w:val="39"/>
    <w:unhideWhenUsed/>
    <w:rsid w:val="004F0ECF"/>
    <w:pPr>
      <w:spacing w:after="100"/>
      <w:ind w:left="220"/>
    </w:pPr>
  </w:style>
  <w:style w:type="paragraph" w:styleId="TOC3">
    <w:name w:val="toc 3"/>
    <w:basedOn w:val="Normal"/>
    <w:next w:val="Normal"/>
    <w:autoRedefine/>
    <w:uiPriority w:val="39"/>
    <w:unhideWhenUsed/>
    <w:rsid w:val="004F0ECF"/>
    <w:pPr>
      <w:spacing w:after="100"/>
      <w:ind w:left="440"/>
    </w:pPr>
  </w:style>
  <w:style w:type="character" w:styleId="CommentReference">
    <w:name w:val="annotation reference"/>
    <w:basedOn w:val="DefaultParagraphFont"/>
    <w:uiPriority w:val="99"/>
    <w:semiHidden/>
    <w:unhideWhenUsed/>
    <w:rsid w:val="00912616"/>
    <w:rPr>
      <w:sz w:val="16"/>
      <w:szCs w:val="16"/>
    </w:rPr>
  </w:style>
  <w:style w:type="paragraph" w:styleId="CommentText">
    <w:name w:val="annotation text"/>
    <w:basedOn w:val="Normal"/>
    <w:link w:val="CommentTextChar"/>
    <w:uiPriority w:val="99"/>
    <w:semiHidden/>
    <w:unhideWhenUsed/>
    <w:rsid w:val="00912616"/>
    <w:pPr>
      <w:spacing w:line="240" w:lineRule="auto"/>
    </w:pPr>
    <w:rPr>
      <w:sz w:val="20"/>
      <w:szCs w:val="20"/>
    </w:rPr>
  </w:style>
  <w:style w:type="character" w:customStyle="1" w:styleId="CommentTextChar">
    <w:name w:val="Comment Text Char"/>
    <w:basedOn w:val="DefaultParagraphFont"/>
    <w:link w:val="CommentText"/>
    <w:uiPriority w:val="99"/>
    <w:semiHidden/>
    <w:rsid w:val="00912616"/>
    <w:rPr>
      <w:sz w:val="20"/>
      <w:szCs w:val="20"/>
    </w:rPr>
  </w:style>
  <w:style w:type="paragraph" w:styleId="CommentSubject">
    <w:name w:val="annotation subject"/>
    <w:basedOn w:val="CommentText"/>
    <w:next w:val="CommentText"/>
    <w:link w:val="CommentSubjectChar"/>
    <w:uiPriority w:val="99"/>
    <w:semiHidden/>
    <w:unhideWhenUsed/>
    <w:rsid w:val="00912616"/>
    <w:rPr>
      <w:b/>
      <w:bCs/>
    </w:rPr>
  </w:style>
  <w:style w:type="character" w:customStyle="1" w:styleId="CommentSubjectChar">
    <w:name w:val="Comment Subject Char"/>
    <w:basedOn w:val="CommentTextChar"/>
    <w:link w:val="CommentSubject"/>
    <w:uiPriority w:val="99"/>
    <w:semiHidden/>
    <w:rsid w:val="00912616"/>
    <w:rPr>
      <w:b/>
      <w:bCs/>
      <w:sz w:val="20"/>
      <w:szCs w:val="20"/>
    </w:rPr>
  </w:style>
  <w:style w:type="table" w:styleId="ColorfulList-Accent4">
    <w:name w:val="Colorful List Accent 4"/>
    <w:basedOn w:val="TableNormal"/>
    <w:uiPriority w:val="72"/>
    <w:rsid w:val="00BB250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TableGrid">
    <w:name w:val="Table Grid"/>
    <w:basedOn w:val="TableNormal"/>
    <w:uiPriority w:val="39"/>
    <w:rsid w:val="0034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4E8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CB5DDA"/>
    <w:pPr>
      <w:spacing w:after="0"/>
    </w:pPr>
  </w:style>
  <w:style w:type="paragraph" w:customStyle="1" w:styleId="a">
    <w:name w:val="منابع فارسی"/>
    <w:basedOn w:val="Normal"/>
    <w:qFormat/>
    <w:rsid w:val="0096298F"/>
    <w:pPr>
      <w:autoSpaceDE w:val="0"/>
      <w:autoSpaceDN w:val="0"/>
      <w:adjustRightInd w:val="0"/>
      <w:spacing w:after="120" w:line="264" w:lineRule="auto"/>
      <w:ind w:left="567" w:hanging="567"/>
      <w:jc w:val="both"/>
    </w:pPr>
    <w:rPr>
      <w:rFonts w:ascii="Times New Roman" w:eastAsia="Times New Roman" w:hAnsi="Times New Roman" w:cs="B Lotus"/>
      <w:sz w:val="24"/>
      <w:szCs w:val="26"/>
    </w:rPr>
  </w:style>
  <w:style w:type="paragraph" w:customStyle="1" w:styleId="a0">
    <w:name w:val="متن"/>
    <w:basedOn w:val="Normal"/>
    <w:qFormat/>
    <w:rsid w:val="0096298F"/>
    <w:pPr>
      <w:bidi/>
      <w:spacing w:before="160" w:after="160" w:line="264" w:lineRule="auto"/>
      <w:jc w:val="both"/>
    </w:pPr>
    <w:rPr>
      <w:rFonts w:ascii="Times New Roman" w:eastAsia="Times New Roman" w:hAnsi="Times New Roman" w:cs="B Lotus"/>
      <w:sz w:val="24"/>
      <w:szCs w:val="28"/>
      <w:lang w:val="en-GB" w:bidi="fa-IR"/>
    </w:rPr>
  </w:style>
  <w:style w:type="paragraph" w:styleId="TOC4">
    <w:name w:val="toc 4"/>
    <w:basedOn w:val="Normal"/>
    <w:next w:val="Normal"/>
    <w:autoRedefine/>
    <w:uiPriority w:val="39"/>
    <w:unhideWhenUsed/>
    <w:rsid w:val="00C31341"/>
    <w:pPr>
      <w:spacing w:after="100"/>
      <w:ind w:left="660"/>
    </w:pPr>
    <w:rPr>
      <w:rFonts w:eastAsiaTheme="minorEastAsia"/>
    </w:rPr>
  </w:style>
  <w:style w:type="paragraph" w:styleId="TOC5">
    <w:name w:val="toc 5"/>
    <w:basedOn w:val="Normal"/>
    <w:next w:val="Normal"/>
    <w:autoRedefine/>
    <w:uiPriority w:val="39"/>
    <w:unhideWhenUsed/>
    <w:rsid w:val="00C31341"/>
    <w:pPr>
      <w:spacing w:after="100"/>
      <w:ind w:left="880"/>
    </w:pPr>
    <w:rPr>
      <w:rFonts w:eastAsiaTheme="minorEastAsia"/>
    </w:rPr>
  </w:style>
  <w:style w:type="paragraph" w:styleId="TOC6">
    <w:name w:val="toc 6"/>
    <w:basedOn w:val="Normal"/>
    <w:next w:val="Normal"/>
    <w:autoRedefine/>
    <w:uiPriority w:val="39"/>
    <w:unhideWhenUsed/>
    <w:rsid w:val="00C31341"/>
    <w:pPr>
      <w:spacing w:after="100"/>
      <w:ind w:left="1100"/>
    </w:pPr>
    <w:rPr>
      <w:rFonts w:eastAsiaTheme="minorEastAsia"/>
    </w:rPr>
  </w:style>
  <w:style w:type="paragraph" w:styleId="TOC7">
    <w:name w:val="toc 7"/>
    <w:basedOn w:val="Normal"/>
    <w:next w:val="Normal"/>
    <w:autoRedefine/>
    <w:uiPriority w:val="39"/>
    <w:unhideWhenUsed/>
    <w:rsid w:val="00C31341"/>
    <w:pPr>
      <w:spacing w:after="100"/>
      <w:ind w:left="1320"/>
    </w:pPr>
    <w:rPr>
      <w:rFonts w:eastAsiaTheme="minorEastAsia"/>
    </w:rPr>
  </w:style>
  <w:style w:type="paragraph" w:styleId="TOC8">
    <w:name w:val="toc 8"/>
    <w:basedOn w:val="Normal"/>
    <w:next w:val="Normal"/>
    <w:autoRedefine/>
    <w:uiPriority w:val="39"/>
    <w:unhideWhenUsed/>
    <w:rsid w:val="00C31341"/>
    <w:pPr>
      <w:spacing w:after="100"/>
      <w:ind w:left="1540"/>
    </w:pPr>
    <w:rPr>
      <w:rFonts w:eastAsiaTheme="minorEastAsia"/>
    </w:rPr>
  </w:style>
  <w:style w:type="paragraph" w:styleId="TOC9">
    <w:name w:val="toc 9"/>
    <w:basedOn w:val="Normal"/>
    <w:next w:val="Normal"/>
    <w:autoRedefine/>
    <w:uiPriority w:val="39"/>
    <w:unhideWhenUsed/>
    <w:rsid w:val="00C3134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68416">
      <w:bodyDiv w:val="1"/>
      <w:marLeft w:val="0"/>
      <w:marRight w:val="0"/>
      <w:marTop w:val="0"/>
      <w:marBottom w:val="0"/>
      <w:divBdr>
        <w:top w:val="none" w:sz="0" w:space="0" w:color="auto"/>
        <w:left w:val="none" w:sz="0" w:space="0" w:color="auto"/>
        <w:bottom w:val="none" w:sz="0" w:space="0" w:color="auto"/>
        <w:right w:val="none" w:sz="0" w:space="0" w:color="auto"/>
      </w:divBdr>
    </w:div>
    <w:div w:id="68037610">
      <w:bodyDiv w:val="1"/>
      <w:marLeft w:val="0"/>
      <w:marRight w:val="0"/>
      <w:marTop w:val="0"/>
      <w:marBottom w:val="0"/>
      <w:divBdr>
        <w:top w:val="none" w:sz="0" w:space="0" w:color="auto"/>
        <w:left w:val="none" w:sz="0" w:space="0" w:color="auto"/>
        <w:bottom w:val="none" w:sz="0" w:space="0" w:color="auto"/>
        <w:right w:val="none" w:sz="0" w:space="0" w:color="auto"/>
      </w:divBdr>
    </w:div>
    <w:div w:id="70741549">
      <w:bodyDiv w:val="1"/>
      <w:marLeft w:val="0"/>
      <w:marRight w:val="0"/>
      <w:marTop w:val="0"/>
      <w:marBottom w:val="0"/>
      <w:divBdr>
        <w:top w:val="none" w:sz="0" w:space="0" w:color="auto"/>
        <w:left w:val="none" w:sz="0" w:space="0" w:color="auto"/>
        <w:bottom w:val="none" w:sz="0" w:space="0" w:color="auto"/>
        <w:right w:val="none" w:sz="0" w:space="0" w:color="auto"/>
      </w:divBdr>
    </w:div>
    <w:div w:id="71465290">
      <w:bodyDiv w:val="1"/>
      <w:marLeft w:val="0"/>
      <w:marRight w:val="0"/>
      <w:marTop w:val="0"/>
      <w:marBottom w:val="0"/>
      <w:divBdr>
        <w:top w:val="none" w:sz="0" w:space="0" w:color="auto"/>
        <w:left w:val="none" w:sz="0" w:space="0" w:color="auto"/>
        <w:bottom w:val="none" w:sz="0" w:space="0" w:color="auto"/>
        <w:right w:val="none" w:sz="0" w:space="0" w:color="auto"/>
      </w:divBdr>
    </w:div>
    <w:div w:id="75979405">
      <w:bodyDiv w:val="1"/>
      <w:marLeft w:val="0"/>
      <w:marRight w:val="0"/>
      <w:marTop w:val="0"/>
      <w:marBottom w:val="0"/>
      <w:divBdr>
        <w:top w:val="none" w:sz="0" w:space="0" w:color="auto"/>
        <w:left w:val="none" w:sz="0" w:space="0" w:color="auto"/>
        <w:bottom w:val="none" w:sz="0" w:space="0" w:color="auto"/>
        <w:right w:val="none" w:sz="0" w:space="0" w:color="auto"/>
      </w:divBdr>
    </w:div>
    <w:div w:id="94979285">
      <w:bodyDiv w:val="1"/>
      <w:marLeft w:val="0"/>
      <w:marRight w:val="0"/>
      <w:marTop w:val="0"/>
      <w:marBottom w:val="0"/>
      <w:divBdr>
        <w:top w:val="none" w:sz="0" w:space="0" w:color="auto"/>
        <w:left w:val="none" w:sz="0" w:space="0" w:color="auto"/>
        <w:bottom w:val="none" w:sz="0" w:space="0" w:color="auto"/>
        <w:right w:val="none" w:sz="0" w:space="0" w:color="auto"/>
      </w:divBdr>
    </w:div>
    <w:div w:id="116148911">
      <w:bodyDiv w:val="1"/>
      <w:marLeft w:val="0"/>
      <w:marRight w:val="0"/>
      <w:marTop w:val="0"/>
      <w:marBottom w:val="0"/>
      <w:divBdr>
        <w:top w:val="none" w:sz="0" w:space="0" w:color="auto"/>
        <w:left w:val="none" w:sz="0" w:space="0" w:color="auto"/>
        <w:bottom w:val="none" w:sz="0" w:space="0" w:color="auto"/>
        <w:right w:val="none" w:sz="0" w:space="0" w:color="auto"/>
      </w:divBdr>
    </w:div>
    <w:div w:id="119154417">
      <w:bodyDiv w:val="1"/>
      <w:marLeft w:val="0"/>
      <w:marRight w:val="0"/>
      <w:marTop w:val="0"/>
      <w:marBottom w:val="0"/>
      <w:divBdr>
        <w:top w:val="none" w:sz="0" w:space="0" w:color="auto"/>
        <w:left w:val="none" w:sz="0" w:space="0" w:color="auto"/>
        <w:bottom w:val="none" w:sz="0" w:space="0" w:color="auto"/>
        <w:right w:val="none" w:sz="0" w:space="0" w:color="auto"/>
      </w:divBdr>
    </w:div>
    <w:div w:id="125590041">
      <w:bodyDiv w:val="1"/>
      <w:marLeft w:val="0"/>
      <w:marRight w:val="0"/>
      <w:marTop w:val="0"/>
      <w:marBottom w:val="0"/>
      <w:divBdr>
        <w:top w:val="none" w:sz="0" w:space="0" w:color="auto"/>
        <w:left w:val="none" w:sz="0" w:space="0" w:color="auto"/>
        <w:bottom w:val="none" w:sz="0" w:space="0" w:color="auto"/>
        <w:right w:val="none" w:sz="0" w:space="0" w:color="auto"/>
      </w:divBdr>
    </w:div>
    <w:div w:id="133832758">
      <w:bodyDiv w:val="1"/>
      <w:marLeft w:val="0"/>
      <w:marRight w:val="0"/>
      <w:marTop w:val="0"/>
      <w:marBottom w:val="0"/>
      <w:divBdr>
        <w:top w:val="none" w:sz="0" w:space="0" w:color="auto"/>
        <w:left w:val="none" w:sz="0" w:space="0" w:color="auto"/>
        <w:bottom w:val="none" w:sz="0" w:space="0" w:color="auto"/>
        <w:right w:val="none" w:sz="0" w:space="0" w:color="auto"/>
      </w:divBdr>
    </w:div>
    <w:div w:id="137647715">
      <w:bodyDiv w:val="1"/>
      <w:marLeft w:val="0"/>
      <w:marRight w:val="0"/>
      <w:marTop w:val="0"/>
      <w:marBottom w:val="0"/>
      <w:divBdr>
        <w:top w:val="none" w:sz="0" w:space="0" w:color="auto"/>
        <w:left w:val="none" w:sz="0" w:space="0" w:color="auto"/>
        <w:bottom w:val="none" w:sz="0" w:space="0" w:color="auto"/>
        <w:right w:val="none" w:sz="0" w:space="0" w:color="auto"/>
      </w:divBdr>
    </w:div>
    <w:div w:id="196624455">
      <w:bodyDiv w:val="1"/>
      <w:marLeft w:val="0"/>
      <w:marRight w:val="0"/>
      <w:marTop w:val="0"/>
      <w:marBottom w:val="0"/>
      <w:divBdr>
        <w:top w:val="none" w:sz="0" w:space="0" w:color="auto"/>
        <w:left w:val="none" w:sz="0" w:space="0" w:color="auto"/>
        <w:bottom w:val="none" w:sz="0" w:space="0" w:color="auto"/>
        <w:right w:val="none" w:sz="0" w:space="0" w:color="auto"/>
      </w:divBdr>
    </w:div>
    <w:div w:id="200677343">
      <w:bodyDiv w:val="1"/>
      <w:marLeft w:val="0"/>
      <w:marRight w:val="0"/>
      <w:marTop w:val="0"/>
      <w:marBottom w:val="0"/>
      <w:divBdr>
        <w:top w:val="none" w:sz="0" w:space="0" w:color="auto"/>
        <w:left w:val="none" w:sz="0" w:space="0" w:color="auto"/>
        <w:bottom w:val="none" w:sz="0" w:space="0" w:color="auto"/>
        <w:right w:val="none" w:sz="0" w:space="0" w:color="auto"/>
      </w:divBdr>
    </w:div>
    <w:div w:id="209878735">
      <w:bodyDiv w:val="1"/>
      <w:marLeft w:val="0"/>
      <w:marRight w:val="0"/>
      <w:marTop w:val="0"/>
      <w:marBottom w:val="0"/>
      <w:divBdr>
        <w:top w:val="none" w:sz="0" w:space="0" w:color="auto"/>
        <w:left w:val="none" w:sz="0" w:space="0" w:color="auto"/>
        <w:bottom w:val="none" w:sz="0" w:space="0" w:color="auto"/>
        <w:right w:val="none" w:sz="0" w:space="0" w:color="auto"/>
      </w:divBdr>
    </w:div>
    <w:div w:id="215821759">
      <w:bodyDiv w:val="1"/>
      <w:marLeft w:val="0"/>
      <w:marRight w:val="0"/>
      <w:marTop w:val="0"/>
      <w:marBottom w:val="0"/>
      <w:divBdr>
        <w:top w:val="none" w:sz="0" w:space="0" w:color="auto"/>
        <w:left w:val="none" w:sz="0" w:space="0" w:color="auto"/>
        <w:bottom w:val="none" w:sz="0" w:space="0" w:color="auto"/>
        <w:right w:val="none" w:sz="0" w:space="0" w:color="auto"/>
      </w:divBdr>
    </w:div>
    <w:div w:id="228611615">
      <w:bodyDiv w:val="1"/>
      <w:marLeft w:val="0"/>
      <w:marRight w:val="0"/>
      <w:marTop w:val="0"/>
      <w:marBottom w:val="0"/>
      <w:divBdr>
        <w:top w:val="none" w:sz="0" w:space="0" w:color="auto"/>
        <w:left w:val="none" w:sz="0" w:space="0" w:color="auto"/>
        <w:bottom w:val="none" w:sz="0" w:space="0" w:color="auto"/>
        <w:right w:val="none" w:sz="0" w:space="0" w:color="auto"/>
      </w:divBdr>
    </w:div>
    <w:div w:id="242374435">
      <w:bodyDiv w:val="1"/>
      <w:marLeft w:val="0"/>
      <w:marRight w:val="0"/>
      <w:marTop w:val="0"/>
      <w:marBottom w:val="0"/>
      <w:divBdr>
        <w:top w:val="none" w:sz="0" w:space="0" w:color="auto"/>
        <w:left w:val="none" w:sz="0" w:space="0" w:color="auto"/>
        <w:bottom w:val="none" w:sz="0" w:space="0" w:color="auto"/>
        <w:right w:val="none" w:sz="0" w:space="0" w:color="auto"/>
      </w:divBdr>
    </w:div>
    <w:div w:id="309873769">
      <w:bodyDiv w:val="1"/>
      <w:marLeft w:val="0"/>
      <w:marRight w:val="0"/>
      <w:marTop w:val="0"/>
      <w:marBottom w:val="0"/>
      <w:divBdr>
        <w:top w:val="none" w:sz="0" w:space="0" w:color="auto"/>
        <w:left w:val="none" w:sz="0" w:space="0" w:color="auto"/>
        <w:bottom w:val="none" w:sz="0" w:space="0" w:color="auto"/>
        <w:right w:val="none" w:sz="0" w:space="0" w:color="auto"/>
      </w:divBdr>
    </w:div>
    <w:div w:id="338701133">
      <w:bodyDiv w:val="1"/>
      <w:marLeft w:val="0"/>
      <w:marRight w:val="0"/>
      <w:marTop w:val="0"/>
      <w:marBottom w:val="0"/>
      <w:divBdr>
        <w:top w:val="none" w:sz="0" w:space="0" w:color="auto"/>
        <w:left w:val="none" w:sz="0" w:space="0" w:color="auto"/>
        <w:bottom w:val="none" w:sz="0" w:space="0" w:color="auto"/>
        <w:right w:val="none" w:sz="0" w:space="0" w:color="auto"/>
      </w:divBdr>
    </w:div>
    <w:div w:id="363747555">
      <w:bodyDiv w:val="1"/>
      <w:marLeft w:val="0"/>
      <w:marRight w:val="0"/>
      <w:marTop w:val="0"/>
      <w:marBottom w:val="0"/>
      <w:divBdr>
        <w:top w:val="none" w:sz="0" w:space="0" w:color="auto"/>
        <w:left w:val="none" w:sz="0" w:space="0" w:color="auto"/>
        <w:bottom w:val="none" w:sz="0" w:space="0" w:color="auto"/>
        <w:right w:val="none" w:sz="0" w:space="0" w:color="auto"/>
      </w:divBdr>
    </w:div>
    <w:div w:id="368606828">
      <w:bodyDiv w:val="1"/>
      <w:marLeft w:val="0"/>
      <w:marRight w:val="0"/>
      <w:marTop w:val="0"/>
      <w:marBottom w:val="0"/>
      <w:divBdr>
        <w:top w:val="none" w:sz="0" w:space="0" w:color="auto"/>
        <w:left w:val="none" w:sz="0" w:space="0" w:color="auto"/>
        <w:bottom w:val="none" w:sz="0" w:space="0" w:color="auto"/>
        <w:right w:val="none" w:sz="0" w:space="0" w:color="auto"/>
      </w:divBdr>
    </w:div>
    <w:div w:id="384722147">
      <w:bodyDiv w:val="1"/>
      <w:marLeft w:val="0"/>
      <w:marRight w:val="0"/>
      <w:marTop w:val="0"/>
      <w:marBottom w:val="0"/>
      <w:divBdr>
        <w:top w:val="none" w:sz="0" w:space="0" w:color="auto"/>
        <w:left w:val="none" w:sz="0" w:space="0" w:color="auto"/>
        <w:bottom w:val="none" w:sz="0" w:space="0" w:color="auto"/>
        <w:right w:val="none" w:sz="0" w:space="0" w:color="auto"/>
      </w:divBdr>
    </w:div>
    <w:div w:id="399716396">
      <w:bodyDiv w:val="1"/>
      <w:marLeft w:val="0"/>
      <w:marRight w:val="0"/>
      <w:marTop w:val="0"/>
      <w:marBottom w:val="0"/>
      <w:divBdr>
        <w:top w:val="none" w:sz="0" w:space="0" w:color="auto"/>
        <w:left w:val="none" w:sz="0" w:space="0" w:color="auto"/>
        <w:bottom w:val="none" w:sz="0" w:space="0" w:color="auto"/>
        <w:right w:val="none" w:sz="0" w:space="0" w:color="auto"/>
      </w:divBdr>
    </w:div>
    <w:div w:id="439841448">
      <w:bodyDiv w:val="1"/>
      <w:marLeft w:val="0"/>
      <w:marRight w:val="0"/>
      <w:marTop w:val="0"/>
      <w:marBottom w:val="0"/>
      <w:divBdr>
        <w:top w:val="none" w:sz="0" w:space="0" w:color="auto"/>
        <w:left w:val="none" w:sz="0" w:space="0" w:color="auto"/>
        <w:bottom w:val="none" w:sz="0" w:space="0" w:color="auto"/>
        <w:right w:val="none" w:sz="0" w:space="0" w:color="auto"/>
      </w:divBdr>
    </w:div>
    <w:div w:id="476067551">
      <w:bodyDiv w:val="1"/>
      <w:marLeft w:val="0"/>
      <w:marRight w:val="0"/>
      <w:marTop w:val="0"/>
      <w:marBottom w:val="0"/>
      <w:divBdr>
        <w:top w:val="none" w:sz="0" w:space="0" w:color="auto"/>
        <w:left w:val="none" w:sz="0" w:space="0" w:color="auto"/>
        <w:bottom w:val="none" w:sz="0" w:space="0" w:color="auto"/>
        <w:right w:val="none" w:sz="0" w:space="0" w:color="auto"/>
      </w:divBdr>
      <w:divsChild>
        <w:div w:id="202524978">
          <w:marLeft w:val="0"/>
          <w:marRight w:val="0"/>
          <w:marTop w:val="0"/>
          <w:marBottom w:val="0"/>
          <w:divBdr>
            <w:top w:val="none" w:sz="0" w:space="0" w:color="auto"/>
            <w:left w:val="none" w:sz="0" w:space="0" w:color="auto"/>
            <w:bottom w:val="none" w:sz="0" w:space="0" w:color="auto"/>
            <w:right w:val="none" w:sz="0" w:space="0" w:color="auto"/>
          </w:divBdr>
          <w:divsChild>
            <w:div w:id="1767506157">
              <w:marLeft w:val="0"/>
              <w:marRight w:val="0"/>
              <w:marTop w:val="0"/>
              <w:marBottom w:val="0"/>
              <w:divBdr>
                <w:top w:val="none" w:sz="0" w:space="0" w:color="auto"/>
                <w:left w:val="none" w:sz="0" w:space="0" w:color="auto"/>
                <w:bottom w:val="none" w:sz="0" w:space="0" w:color="auto"/>
                <w:right w:val="none" w:sz="0" w:space="0" w:color="auto"/>
              </w:divBdr>
              <w:divsChild>
                <w:div w:id="1133911438">
                  <w:marLeft w:val="0"/>
                  <w:marRight w:val="0"/>
                  <w:marTop w:val="0"/>
                  <w:marBottom w:val="0"/>
                  <w:divBdr>
                    <w:top w:val="none" w:sz="0" w:space="0" w:color="auto"/>
                    <w:left w:val="none" w:sz="0" w:space="0" w:color="auto"/>
                    <w:bottom w:val="none" w:sz="0" w:space="0" w:color="auto"/>
                    <w:right w:val="none" w:sz="0" w:space="0" w:color="auto"/>
                  </w:divBdr>
                  <w:divsChild>
                    <w:div w:id="61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08673">
      <w:bodyDiv w:val="1"/>
      <w:marLeft w:val="0"/>
      <w:marRight w:val="0"/>
      <w:marTop w:val="0"/>
      <w:marBottom w:val="0"/>
      <w:divBdr>
        <w:top w:val="none" w:sz="0" w:space="0" w:color="auto"/>
        <w:left w:val="none" w:sz="0" w:space="0" w:color="auto"/>
        <w:bottom w:val="none" w:sz="0" w:space="0" w:color="auto"/>
        <w:right w:val="none" w:sz="0" w:space="0" w:color="auto"/>
      </w:divBdr>
    </w:div>
    <w:div w:id="493879639">
      <w:bodyDiv w:val="1"/>
      <w:marLeft w:val="0"/>
      <w:marRight w:val="0"/>
      <w:marTop w:val="0"/>
      <w:marBottom w:val="0"/>
      <w:divBdr>
        <w:top w:val="none" w:sz="0" w:space="0" w:color="auto"/>
        <w:left w:val="none" w:sz="0" w:space="0" w:color="auto"/>
        <w:bottom w:val="none" w:sz="0" w:space="0" w:color="auto"/>
        <w:right w:val="none" w:sz="0" w:space="0" w:color="auto"/>
      </w:divBdr>
    </w:div>
    <w:div w:id="494952047">
      <w:bodyDiv w:val="1"/>
      <w:marLeft w:val="0"/>
      <w:marRight w:val="0"/>
      <w:marTop w:val="0"/>
      <w:marBottom w:val="0"/>
      <w:divBdr>
        <w:top w:val="none" w:sz="0" w:space="0" w:color="auto"/>
        <w:left w:val="none" w:sz="0" w:space="0" w:color="auto"/>
        <w:bottom w:val="none" w:sz="0" w:space="0" w:color="auto"/>
        <w:right w:val="none" w:sz="0" w:space="0" w:color="auto"/>
      </w:divBdr>
    </w:div>
    <w:div w:id="497968530">
      <w:bodyDiv w:val="1"/>
      <w:marLeft w:val="0"/>
      <w:marRight w:val="0"/>
      <w:marTop w:val="0"/>
      <w:marBottom w:val="0"/>
      <w:divBdr>
        <w:top w:val="none" w:sz="0" w:space="0" w:color="auto"/>
        <w:left w:val="none" w:sz="0" w:space="0" w:color="auto"/>
        <w:bottom w:val="none" w:sz="0" w:space="0" w:color="auto"/>
        <w:right w:val="none" w:sz="0" w:space="0" w:color="auto"/>
      </w:divBdr>
    </w:div>
    <w:div w:id="507718865">
      <w:bodyDiv w:val="1"/>
      <w:marLeft w:val="0"/>
      <w:marRight w:val="0"/>
      <w:marTop w:val="0"/>
      <w:marBottom w:val="0"/>
      <w:divBdr>
        <w:top w:val="none" w:sz="0" w:space="0" w:color="auto"/>
        <w:left w:val="none" w:sz="0" w:space="0" w:color="auto"/>
        <w:bottom w:val="none" w:sz="0" w:space="0" w:color="auto"/>
        <w:right w:val="none" w:sz="0" w:space="0" w:color="auto"/>
      </w:divBdr>
    </w:div>
    <w:div w:id="527717237">
      <w:bodyDiv w:val="1"/>
      <w:marLeft w:val="0"/>
      <w:marRight w:val="0"/>
      <w:marTop w:val="0"/>
      <w:marBottom w:val="0"/>
      <w:divBdr>
        <w:top w:val="none" w:sz="0" w:space="0" w:color="auto"/>
        <w:left w:val="none" w:sz="0" w:space="0" w:color="auto"/>
        <w:bottom w:val="none" w:sz="0" w:space="0" w:color="auto"/>
        <w:right w:val="none" w:sz="0" w:space="0" w:color="auto"/>
      </w:divBdr>
    </w:div>
    <w:div w:id="532612974">
      <w:bodyDiv w:val="1"/>
      <w:marLeft w:val="0"/>
      <w:marRight w:val="0"/>
      <w:marTop w:val="0"/>
      <w:marBottom w:val="0"/>
      <w:divBdr>
        <w:top w:val="none" w:sz="0" w:space="0" w:color="auto"/>
        <w:left w:val="none" w:sz="0" w:space="0" w:color="auto"/>
        <w:bottom w:val="none" w:sz="0" w:space="0" w:color="auto"/>
        <w:right w:val="none" w:sz="0" w:space="0" w:color="auto"/>
      </w:divBdr>
    </w:div>
    <w:div w:id="550456190">
      <w:bodyDiv w:val="1"/>
      <w:marLeft w:val="0"/>
      <w:marRight w:val="0"/>
      <w:marTop w:val="0"/>
      <w:marBottom w:val="0"/>
      <w:divBdr>
        <w:top w:val="none" w:sz="0" w:space="0" w:color="auto"/>
        <w:left w:val="none" w:sz="0" w:space="0" w:color="auto"/>
        <w:bottom w:val="none" w:sz="0" w:space="0" w:color="auto"/>
        <w:right w:val="none" w:sz="0" w:space="0" w:color="auto"/>
      </w:divBdr>
    </w:div>
    <w:div w:id="558976761">
      <w:bodyDiv w:val="1"/>
      <w:marLeft w:val="0"/>
      <w:marRight w:val="0"/>
      <w:marTop w:val="0"/>
      <w:marBottom w:val="0"/>
      <w:divBdr>
        <w:top w:val="none" w:sz="0" w:space="0" w:color="auto"/>
        <w:left w:val="none" w:sz="0" w:space="0" w:color="auto"/>
        <w:bottom w:val="none" w:sz="0" w:space="0" w:color="auto"/>
        <w:right w:val="none" w:sz="0" w:space="0" w:color="auto"/>
      </w:divBdr>
    </w:div>
    <w:div w:id="574438249">
      <w:bodyDiv w:val="1"/>
      <w:marLeft w:val="0"/>
      <w:marRight w:val="0"/>
      <w:marTop w:val="0"/>
      <w:marBottom w:val="0"/>
      <w:divBdr>
        <w:top w:val="none" w:sz="0" w:space="0" w:color="auto"/>
        <w:left w:val="none" w:sz="0" w:space="0" w:color="auto"/>
        <w:bottom w:val="none" w:sz="0" w:space="0" w:color="auto"/>
        <w:right w:val="none" w:sz="0" w:space="0" w:color="auto"/>
      </w:divBdr>
    </w:div>
    <w:div w:id="579408236">
      <w:bodyDiv w:val="1"/>
      <w:marLeft w:val="0"/>
      <w:marRight w:val="0"/>
      <w:marTop w:val="0"/>
      <w:marBottom w:val="0"/>
      <w:divBdr>
        <w:top w:val="none" w:sz="0" w:space="0" w:color="auto"/>
        <w:left w:val="none" w:sz="0" w:space="0" w:color="auto"/>
        <w:bottom w:val="none" w:sz="0" w:space="0" w:color="auto"/>
        <w:right w:val="none" w:sz="0" w:space="0" w:color="auto"/>
      </w:divBdr>
    </w:div>
    <w:div w:id="607539633">
      <w:bodyDiv w:val="1"/>
      <w:marLeft w:val="0"/>
      <w:marRight w:val="0"/>
      <w:marTop w:val="0"/>
      <w:marBottom w:val="0"/>
      <w:divBdr>
        <w:top w:val="none" w:sz="0" w:space="0" w:color="auto"/>
        <w:left w:val="none" w:sz="0" w:space="0" w:color="auto"/>
        <w:bottom w:val="none" w:sz="0" w:space="0" w:color="auto"/>
        <w:right w:val="none" w:sz="0" w:space="0" w:color="auto"/>
      </w:divBdr>
    </w:div>
    <w:div w:id="614944673">
      <w:bodyDiv w:val="1"/>
      <w:marLeft w:val="0"/>
      <w:marRight w:val="0"/>
      <w:marTop w:val="0"/>
      <w:marBottom w:val="0"/>
      <w:divBdr>
        <w:top w:val="none" w:sz="0" w:space="0" w:color="auto"/>
        <w:left w:val="none" w:sz="0" w:space="0" w:color="auto"/>
        <w:bottom w:val="none" w:sz="0" w:space="0" w:color="auto"/>
        <w:right w:val="none" w:sz="0" w:space="0" w:color="auto"/>
      </w:divBdr>
    </w:div>
    <w:div w:id="618488601">
      <w:bodyDiv w:val="1"/>
      <w:marLeft w:val="0"/>
      <w:marRight w:val="0"/>
      <w:marTop w:val="0"/>
      <w:marBottom w:val="0"/>
      <w:divBdr>
        <w:top w:val="none" w:sz="0" w:space="0" w:color="auto"/>
        <w:left w:val="none" w:sz="0" w:space="0" w:color="auto"/>
        <w:bottom w:val="none" w:sz="0" w:space="0" w:color="auto"/>
        <w:right w:val="none" w:sz="0" w:space="0" w:color="auto"/>
      </w:divBdr>
    </w:div>
    <w:div w:id="668219021">
      <w:bodyDiv w:val="1"/>
      <w:marLeft w:val="0"/>
      <w:marRight w:val="0"/>
      <w:marTop w:val="0"/>
      <w:marBottom w:val="0"/>
      <w:divBdr>
        <w:top w:val="none" w:sz="0" w:space="0" w:color="auto"/>
        <w:left w:val="none" w:sz="0" w:space="0" w:color="auto"/>
        <w:bottom w:val="none" w:sz="0" w:space="0" w:color="auto"/>
        <w:right w:val="none" w:sz="0" w:space="0" w:color="auto"/>
      </w:divBdr>
    </w:div>
    <w:div w:id="675421402">
      <w:bodyDiv w:val="1"/>
      <w:marLeft w:val="0"/>
      <w:marRight w:val="0"/>
      <w:marTop w:val="0"/>
      <w:marBottom w:val="0"/>
      <w:divBdr>
        <w:top w:val="none" w:sz="0" w:space="0" w:color="auto"/>
        <w:left w:val="none" w:sz="0" w:space="0" w:color="auto"/>
        <w:bottom w:val="none" w:sz="0" w:space="0" w:color="auto"/>
        <w:right w:val="none" w:sz="0" w:space="0" w:color="auto"/>
      </w:divBdr>
    </w:div>
    <w:div w:id="677083187">
      <w:bodyDiv w:val="1"/>
      <w:marLeft w:val="0"/>
      <w:marRight w:val="0"/>
      <w:marTop w:val="0"/>
      <w:marBottom w:val="0"/>
      <w:divBdr>
        <w:top w:val="none" w:sz="0" w:space="0" w:color="auto"/>
        <w:left w:val="none" w:sz="0" w:space="0" w:color="auto"/>
        <w:bottom w:val="none" w:sz="0" w:space="0" w:color="auto"/>
        <w:right w:val="none" w:sz="0" w:space="0" w:color="auto"/>
      </w:divBdr>
    </w:div>
    <w:div w:id="686446993">
      <w:bodyDiv w:val="1"/>
      <w:marLeft w:val="0"/>
      <w:marRight w:val="0"/>
      <w:marTop w:val="0"/>
      <w:marBottom w:val="0"/>
      <w:divBdr>
        <w:top w:val="none" w:sz="0" w:space="0" w:color="auto"/>
        <w:left w:val="none" w:sz="0" w:space="0" w:color="auto"/>
        <w:bottom w:val="none" w:sz="0" w:space="0" w:color="auto"/>
        <w:right w:val="none" w:sz="0" w:space="0" w:color="auto"/>
      </w:divBdr>
    </w:div>
    <w:div w:id="708184444">
      <w:bodyDiv w:val="1"/>
      <w:marLeft w:val="0"/>
      <w:marRight w:val="0"/>
      <w:marTop w:val="0"/>
      <w:marBottom w:val="0"/>
      <w:divBdr>
        <w:top w:val="none" w:sz="0" w:space="0" w:color="auto"/>
        <w:left w:val="none" w:sz="0" w:space="0" w:color="auto"/>
        <w:bottom w:val="none" w:sz="0" w:space="0" w:color="auto"/>
        <w:right w:val="none" w:sz="0" w:space="0" w:color="auto"/>
      </w:divBdr>
    </w:div>
    <w:div w:id="711274961">
      <w:bodyDiv w:val="1"/>
      <w:marLeft w:val="0"/>
      <w:marRight w:val="0"/>
      <w:marTop w:val="0"/>
      <w:marBottom w:val="0"/>
      <w:divBdr>
        <w:top w:val="none" w:sz="0" w:space="0" w:color="auto"/>
        <w:left w:val="none" w:sz="0" w:space="0" w:color="auto"/>
        <w:bottom w:val="none" w:sz="0" w:space="0" w:color="auto"/>
        <w:right w:val="none" w:sz="0" w:space="0" w:color="auto"/>
      </w:divBdr>
    </w:div>
    <w:div w:id="736710053">
      <w:bodyDiv w:val="1"/>
      <w:marLeft w:val="0"/>
      <w:marRight w:val="0"/>
      <w:marTop w:val="0"/>
      <w:marBottom w:val="0"/>
      <w:divBdr>
        <w:top w:val="none" w:sz="0" w:space="0" w:color="auto"/>
        <w:left w:val="none" w:sz="0" w:space="0" w:color="auto"/>
        <w:bottom w:val="none" w:sz="0" w:space="0" w:color="auto"/>
        <w:right w:val="none" w:sz="0" w:space="0" w:color="auto"/>
      </w:divBdr>
    </w:div>
    <w:div w:id="790130747">
      <w:bodyDiv w:val="1"/>
      <w:marLeft w:val="0"/>
      <w:marRight w:val="0"/>
      <w:marTop w:val="0"/>
      <w:marBottom w:val="0"/>
      <w:divBdr>
        <w:top w:val="none" w:sz="0" w:space="0" w:color="auto"/>
        <w:left w:val="none" w:sz="0" w:space="0" w:color="auto"/>
        <w:bottom w:val="none" w:sz="0" w:space="0" w:color="auto"/>
        <w:right w:val="none" w:sz="0" w:space="0" w:color="auto"/>
      </w:divBdr>
    </w:div>
    <w:div w:id="795872004">
      <w:bodyDiv w:val="1"/>
      <w:marLeft w:val="0"/>
      <w:marRight w:val="0"/>
      <w:marTop w:val="0"/>
      <w:marBottom w:val="0"/>
      <w:divBdr>
        <w:top w:val="none" w:sz="0" w:space="0" w:color="auto"/>
        <w:left w:val="none" w:sz="0" w:space="0" w:color="auto"/>
        <w:bottom w:val="none" w:sz="0" w:space="0" w:color="auto"/>
        <w:right w:val="none" w:sz="0" w:space="0" w:color="auto"/>
      </w:divBdr>
    </w:div>
    <w:div w:id="809782143">
      <w:bodyDiv w:val="1"/>
      <w:marLeft w:val="0"/>
      <w:marRight w:val="0"/>
      <w:marTop w:val="0"/>
      <w:marBottom w:val="0"/>
      <w:divBdr>
        <w:top w:val="none" w:sz="0" w:space="0" w:color="auto"/>
        <w:left w:val="none" w:sz="0" w:space="0" w:color="auto"/>
        <w:bottom w:val="none" w:sz="0" w:space="0" w:color="auto"/>
        <w:right w:val="none" w:sz="0" w:space="0" w:color="auto"/>
      </w:divBdr>
    </w:div>
    <w:div w:id="825584609">
      <w:bodyDiv w:val="1"/>
      <w:marLeft w:val="0"/>
      <w:marRight w:val="0"/>
      <w:marTop w:val="0"/>
      <w:marBottom w:val="0"/>
      <w:divBdr>
        <w:top w:val="none" w:sz="0" w:space="0" w:color="auto"/>
        <w:left w:val="none" w:sz="0" w:space="0" w:color="auto"/>
        <w:bottom w:val="none" w:sz="0" w:space="0" w:color="auto"/>
        <w:right w:val="none" w:sz="0" w:space="0" w:color="auto"/>
      </w:divBdr>
    </w:div>
    <w:div w:id="835610996">
      <w:bodyDiv w:val="1"/>
      <w:marLeft w:val="0"/>
      <w:marRight w:val="0"/>
      <w:marTop w:val="0"/>
      <w:marBottom w:val="0"/>
      <w:divBdr>
        <w:top w:val="none" w:sz="0" w:space="0" w:color="auto"/>
        <w:left w:val="none" w:sz="0" w:space="0" w:color="auto"/>
        <w:bottom w:val="none" w:sz="0" w:space="0" w:color="auto"/>
        <w:right w:val="none" w:sz="0" w:space="0" w:color="auto"/>
      </w:divBdr>
    </w:div>
    <w:div w:id="843667201">
      <w:bodyDiv w:val="1"/>
      <w:marLeft w:val="0"/>
      <w:marRight w:val="0"/>
      <w:marTop w:val="0"/>
      <w:marBottom w:val="0"/>
      <w:divBdr>
        <w:top w:val="none" w:sz="0" w:space="0" w:color="auto"/>
        <w:left w:val="none" w:sz="0" w:space="0" w:color="auto"/>
        <w:bottom w:val="none" w:sz="0" w:space="0" w:color="auto"/>
        <w:right w:val="none" w:sz="0" w:space="0" w:color="auto"/>
      </w:divBdr>
    </w:div>
    <w:div w:id="844780857">
      <w:bodyDiv w:val="1"/>
      <w:marLeft w:val="0"/>
      <w:marRight w:val="0"/>
      <w:marTop w:val="0"/>
      <w:marBottom w:val="0"/>
      <w:divBdr>
        <w:top w:val="none" w:sz="0" w:space="0" w:color="auto"/>
        <w:left w:val="none" w:sz="0" w:space="0" w:color="auto"/>
        <w:bottom w:val="none" w:sz="0" w:space="0" w:color="auto"/>
        <w:right w:val="none" w:sz="0" w:space="0" w:color="auto"/>
      </w:divBdr>
    </w:div>
    <w:div w:id="848718630">
      <w:bodyDiv w:val="1"/>
      <w:marLeft w:val="0"/>
      <w:marRight w:val="0"/>
      <w:marTop w:val="0"/>
      <w:marBottom w:val="0"/>
      <w:divBdr>
        <w:top w:val="none" w:sz="0" w:space="0" w:color="auto"/>
        <w:left w:val="none" w:sz="0" w:space="0" w:color="auto"/>
        <w:bottom w:val="none" w:sz="0" w:space="0" w:color="auto"/>
        <w:right w:val="none" w:sz="0" w:space="0" w:color="auto"/>
      </w:divBdr>
    </w:div>
    <w:div w:id="855269036">
      <w:bodyDiv w:val="1"/>
      <w:marLeft w:val="0"/>
      <w:marRight w:val="0"/>
      <w:marTop w:val="0"/>
      <w:marBottom w:val="0"/>
      <w:divBdr>
        <w:top w:val="none" w:sz="0" w:space="0" w:color="auto"/>
        <w:left w:val="none" w:sz="0" w:space="0" w:color="auto"/>
        <w:bottom w:val="none" w:sz="0" w:space="0" w:color="auto"/>
        <w:right w:val="none" w:sz="0" w:space="0" w:color="auto"/>
      </w:divBdr>
    </w:div>
    <w:div w:id="855463667">
      <w:bodyDiv w:val="1"/>
      <w:marLeft w:val="0"/>
      <w:marRight w:val="0"/>
      <w:marTop w:val="0"/>
      <w:marBottom w:val="0"/>
      <w:divBdr>
        <w:top w:val="none" w:sz="0" w:space="0" w:color="auto"/>
        <w:left w:val="none" w:sz="0" w:space="0" w:color="auto"/>
        <w:bottom w:val="none" w:sz="0" w:space="0" w:color="auto"/>
        <w:right w:val="none" w:sz="0" w:space="0" w:color="auto"/>
      </w:divBdr>
    </w:div>
    <w:div w:id="874806436">
      <w:bodyDiv w:val="1"/>
      <w:marLeft w:val="0"/>
      <w:marRight w:val="0"/>
      <w:marTop w:val="0"/>
      <w:marBottom w:val="0"/>
      <w:divBdr>
        <w:top w:val="none" w:sz="0" w:space="0" w:color="auto"/>
        <w:left w:val="none" w:sz="0" w:space="0" w:color="auto"/>
        <w:bottom w:val="none" w:sz="0" w:space="0" w:color="auto"/>
        <w:right w:val="none" w:sz="0" w:space="0" w:color="auto"/>
      </w:divBdr>
    </w:div>
    <w:div w:id="881020200">
      <w:bodyDiv w:val="1"/>
      <w:marLeft w:val="0"/>
      <w:marRight w:val="0"/>
      <w:marTop w:val="0"/>
      <w:marBottom w:val="0"/>
      <w:divBdr>
        <w:top w:val="none" w:sz="0" w:space="0" w:color="auto"/>
        <w:left w:val="none" w:sz="0" w:space="0" w:color="auto"/>
        <w:bottom w:val="none" w:sz="0" w:space="0" w:color="auto"/>
        <w:right w:val="none" w:sz="0" w:space="0" w:color="auto"/>
      </w:divBdr>
    </w:div>
    <w:div w:id="907156194">
      <w:bodyDiv w:val="1"/>
      <w:marLeft w:val="0"/>
      <w:marRight w:val="0"/>
      <w:marTop w:val="0"/>
      <w:marBottom w:val="0"/>
      <w:divBdr>
        <w:top w:val="none" w:sz="0" w:space="0" w:color="auto"/>
        <w:left w:val="none" w:sz="0" w:space="0" w:color="auto"/>
        <w:bottom w:val="none" w:sz="0" w:space="0" w:color="auto"/>
        <w:right w:val="none" w:sz="0" w:space="0" w:color="auto"/>
      </w:divBdr>
    </w:div>
    <w:div w:id="930817656">
      <w:bodyDiv w:val="1"/>
      <w:marLeft w:val="0"/>
      <w:marRight w:val="0"/>
      <w:marTop w:val="0"/>
      <w:marBottom w:val="0"/>
      <w:divBdr>
        <w:top w:val="none" w:sz="0" w:space="0" w:color="auto"/>
        <w:left w:val="none" w:sz="0" w:space="0" w:color="auto"/>
        <w:bottom w:val="none" w:sz="0" w:space="0" w:color="auto"/>
        <w:right w:val="none" w:sz="0" w:space="0" w:color="auto"/>
      </w:divBdr>
    </w:div>
    <w:div w:id="941256308">
      <w:bodyDiv w:val="1"/>
      <w:marLeft w:val="0"/>
      <w:marRight w:val="0"/>
      <w:marTop w:val="0"/>
      <w:marBottom w:val="0"/>
      <w:divBdr>
        <w:top w:val="none" w:sz="0" w:space="0" w:color="auto"/>
        <w:left w:val="none" w:sz="0" w:space="0" w:color="auto"/>
        <w:bottom w:val="none" w:sz="0" w:space="0" w:color="auto"/>
        <w:right w:val="none" w:sz="0" w:space="0" w:color="auto"/>
      </w:divBdr>
    </w:div>
    <w:div w:id="954941854">
      <w:bodyDiv w:val="1"/>
      <w:marLeft w:val="0"/>
      <w:marRight w:val="0"/>
      <w:marTop w:val="0"/>
      <w:marBottom w:val="0"/>
      <w:divBdr>
        <w:top w:val="none" w:sz="0" w:space="0" w:color="auto"/>
        <w:left w:val="none" w:sz="0" w:space="0" w:color="auto"/>
        <w:bottom w:val="none" w:sz="0" w:space="0" w:color="auto"/>
        <w:right w:val="none" w:sz="0" w:space="0" w:color="auto"/>
      </w:divBdr>
    </w:div>
    <w:div w:id="986132967">
      <w:bodyDiv w:val="1"/>
      <w:marLeft w:val="0"/>
      <w:marRight w:val="0"/>
      <w:marTop w:val="0"/>
      <w:marBottom w:val="0"/>
      <w:divBdr>
        <w:top w:val="none" w:sz="0" w:space="0" w:color="auto"/>
        <w:left w:val="none" w:sz="0" w:space="0" w:color="auto"/>
        <w:bottom w:val="none" w:sz="0" w:space="0" w:color="auto"/>
        <w:right w:val="none" w:sz="0" w:space="0" w:color="auto"/>
      </w:divBdr>
    </w:div>
    <w:div w:id="987589430">
      <w:bodyDiv w:val="1"/>
      <w:marLeft w:val="0"/>
      <w:marRight w:val="0"/>
      <w:marTop w:val="0"/>
      <w:marBottom w:val="0"/>
      <w:divBdr>
        <w:top w:val="none" w:sz="0" w:space="0" w:color="auto"/>
        <w:left w:val="none" w:sz="0" w:space="0" w:color="auto"/>
        <w:bottom w:val="none" w:sz="0" w:space="0" w:color="auto"/>
        <w:right w:val="none" w:sz="0" w:space="0" w:color="auto"/>
      </w:divBdr>
    </w:div>
    <w:div w:id="997999495">
      <w:bodyDiv w:val="1"/>
      <w:marLeft w:val="0"/>
      <w:marRight w:val="0"/>
      <w:marTop w:val="0"/>
      <w:marBottom w:val="0"/>
      <w:divBdr>
        <w:top w:val="none" w:sz="0" w:space="0" w:color="auto"/>
        <w:left w:val="none" w:sz="0" w:space="0" w:color="auto"/>
        <w:bottom w:val="none" w:sz="0" w:space="0" w:color="auto"/>
        <w:right w:val="none" w:sz="0" w:space="0" w:color="auto"/>
      </w:divBdr>
    </w:div>
    <w:div w:id="1003050400">
      <w:bodyDiv w:val="1"/>
      <w:marLeft w:val="0"/>
      <w:marRight w:val="0"/>
      <w:marTop w:val="0"/>
      <w:marBottom w:val="0"/>
      <w:divBdr>
        <w:top w:val="none" w:sz="0" w:space="0" w:color="auto"/>
        <w:left w:val="none" w:sz="0" w:space="0" w:color="auto"/>
        <w:bottom w:val="none" w:sz="0" w:space="0" w:color="auto"/>
        <w:right w:val="none" w:sz="0" w:space="0" w:color="auto"/>
      </w:divBdr>
    </w:div>
    <w:div w:id="1016156012">
      <w:bodyDiv w:val="1"/>
      <w:marLeft w:val="0"/>
      <w:marRight w:val="0"/>
      <w:marTop w:val="0"/>
      <w:marBottom w:val="0"/>
      <w:divBdr>
        <w:top w:val="none" w:sz="0" w:space="0" w:color="auto"/>
        <w:left w:val="none" w:sz="0" w:space="0" w:color="auto"/>
        <w:bottom w:val="none" w:sz="0" w:space="0" w:color="auto"/>
        <w:right w:val="none" w:sz="0" w:space="0" w:color="auto"/>
      </w:divBdr>
    </w:div>
    <w:div w:id="1115322137">
      <w:bodyDiv w:val="1"/>
      <w:marLeft w:val="0"/>
      <w:marRight w:val="0"/>
      <w:marTop w:val="0"/>
      <w:marBottom w:val="0"/>
      <w:divBdr>
        <w:top w:val="none" w:sz="0" w:space="0" w:color="auto"/>
        <w:left w:val="none" w:sz="0" w:space="0" w:color="auto"/>
        <w:bottom w:val="none" w:sz="0" w:space="0" w:color="auto"/>
        <w:right w:val="none" w:sz="0" w:space="0" w:color="auto"/>
      </w:divBdr>
    </w:div>
    <w:div w:id="1118912059">
      <w:bodyDiv w:val="1"/>
      <w:marLeft w:val="0"/>
      <w:marRight w:val="0"/>
      <w:marTop w:val="0"/>
      <w:marBottom w:val="0"/>
      <w:divBdr>
        <w:top w:val="none" w:sz="0" w:space="0" w:color="auto"/>
        <w:left w:val="none" w:sz="0" w:space="0" w:color="auto"/>
        <w:bottom w:val="none" w:sz="0" w:space="0" w:color="auto"/>
        <w:right w:val="none" w:sz="0" w:space="0" w:color="auto"/>
      </w:divBdr>
    </w:div>
    <w:div w:id="1134832081">
      <w:bodyDiv w:val="1"/>
      <w:marLeft w:val="0"/>
      <w:marRight w:val="0"/>
      <w:marTop w:val="0"/>
      <w:marBottom w:val="0"/>
      <w:divBdr>
        <w:top w:val="none" w:sz="0" w:space="0" w:color="auto"/>
        <w:left w:val="none" w:sz="0" w:space="0" w:color="auto"/>
        <w:bottom w:val="none" w:sz="0" w:space="0" w:color="auto"/>
        <w:right w:val="none" w:sz="0" w:space="0" w:color="auto"/>
      </w:divBdr>
    </w:div>
    <w:div w:id="1160779275">
      <w:bodyDiv w:val="1"/>
      <w:marLeft w:val="0"/>
      <w:marRight w:val="0"/>
      <w:marTop w:val="0"/>
      <w:marBottom w:val="0"/>
      <w:divBdr>
        <w:top w:val="none" w:sz="0" w:space="0" w:color="auto"/>
        <w:left w:val="none" w:sz="0" w:space="0" w:color="auto"/>
        <w:bottom w:val="none" w:sz="0" w:space="0" w:color="auto"/>
        <w:right w:val="none" w:sz="0" w:space="0" w:color="auto"/>
      </w:divBdr>
    </w:div>
    <w:div w:id="1200901723">
      <w:bodyDiv w:val="1"/>
      <w:marLeft w:val="0"/>
      <w:marRight w:val="0"/>
      <w:marTop w:val="0"/>
      <w:marBottom w:val="0"/>
      <w:divBdr>
        <w:top w:val="none" w:sz="0" w:space="0" w:color="auto"/>
        <w:left w:val="none" w:sz="0" w:space="0" w:color="auto"/>
        <w:bottom w:val="none" w:sz="0" w:space="0" w:color="auto"/>
        <w:right w:val="none" w:sz="0" w:space="0" w:color="auto"/>
      </w:divBdr>
    </w:div>
    <w:div w:id="1206065652">
      <w:bodyDiv w:val="1"/>
      <w:marLeft w:val="0"/>
      <w:marRight w:val="0"/>
      <w:marTop w:val="0"/>
      <w:marBottom w:val="0"/>
      <w:divBdr>
        <w:top w:val="none" w:sz="0" w:space="0" w:color="auto"/>
        <w:left w:val="none" w:sz="0" w:space="0" w:color="auto"/>
        <w:bottom w:val="none" w:sz="0" w:space="0" w:color="auto"/>
        <w:right w:val="none" w:sz="0" w:space="0" w:color="auto"/>
      </w:divBdr>
    </w:div>
    <w:div w:id="1225868737">
      <w:bodyDiv w:val="1"/>
      <w:marLeft w:val="0"/>
      <w:marRight w:val="0"/>
      <w:marTop w:val="0"/>
      <w:marBottom w:val="0"/>
      <w:divBdr>
        <w:top w:val="none" w:sz="0" w:space="0" w:color="auto"/>
        <w:left w:val="none" w:sz="0" w:space="0" w:color="auto"/>
        <w:bottom w:val="none" w:sz="0" w:space="0" w:color="auto"/>
        <w:right w:val="none" w:sz="0" w:space="0" w:color="auto"/>
      </w:divBdr>
    </w:div>
    <w:div w:id="1237203114">
      <w:bodyDiv w:val="1"/>
      <w:marLeft w:val="0"/>
      <w:marRight w:val="0"/>
      <w:marTop w:val="0"/>
      <w:marBottom w:val="0"/>
      <w:divBdr>
        <w:top w:val="none" w:sz="0" w:space="0" w:color="auto"/>
        <w:left w:val="none" w:sz="0" w:space="0" w:color="auto"/>
        <w:bottom w:val="none" w:sz="0" w:space="0" w:color="auto"/>
        <w:right w:val="none" w:sz="0" w:space="0" w:color="auto"/>
      </w:divBdr>
    </w:div>
    <w:div w:id="1260018298">
      <w:bodyDiv w:val="1"/>
      <w:marLeft w:val="0"/>
      <w:marRight w:val="0"/>
      <w:marTop w:val="0"/>
      <w:marBottom w:val="0"/>
      <w:divBdr>
        <w:top w:val="none" w:sz="0" w:space="0" w:color="auto"/>
        <w:left w:val="none" w:sz="0" w:space="0" w:color="auto"/>
        <w:bottom w:val="none" w:sz="0" w:space="0" w:color="auto"/>
        <w:right w:val="none" w:sz="0" w:space="0" w:color="auto"/>
      </w:divBdr>
    </w:div>
    <w:div w:id="1288052517">
      <w:bodyDiv w:val="1"/>
      <w:marLeft w:val="0"/>
      <w:marRight w:val="0"/>
      <w:marTop w:val="0"/>
      <w:marBottom w:val="0"/>
      <w:divBdr>
        <w:top w:val="none" w:sz="0" w:space="0" w:color="auto"/>
        <w:left w:val="none" w:sz="0" w:space="0" w:color="auto"/>
        <w:bottom w:val="none" w:sz="0" w:space="0" w:color="auto"/>
        <w:right w:val="none" w:sz="0" w:space="0" w:color="auto"/>
      </w:divBdr>
    </w:div>
    <w:div w:id="1293559351">
      <w:bodyDiv w:val="1"/>
      <w:marLeft w:val="0"/>
      <w:marRight w:val="0"/>
      <w:marTop w:val="0"/>
      <w:marBottom w:val="0"/>
      <w:divBdr>
        <w:top w:val="none" w:sz="0" w:space="0" w:color="auto"/>
        <w:left w:val="none" w:sz="0" w:space="0" w:color="auto"/>
        <w:bottom w:val="none" w:sz="0" w:space="0" w:color="auto"/>
        <w:right w:val="none" w:sz="0" w:space="0" w:color="auto"/>
      </w:divBdr>
    </w:div>
    <w:div w:id="1315061051">
      <w:bodyDiv w:val="1"/>
      <w:marLeft w:val="0"/>
      <w:marRight w:val="0"/>
      <w:marTop w:val="0"/>
      <w:marBottom w:val="0"/>
      <w:divBdr>
        <w:top w:val="none" w:sz="0" w:space="0" w:color="auto"/>
        <w:left w:val="none" w:sz="0" w:space="0" w:color="auto"/>
        <w:bottom w:val="none" w:sz="0" w:space="0" w:color="auto"/>
        <w:right w:val="none" w:sz="0" w:space="0" w:color="auto"/>
      </w:divBdr>
    </w:div>
    <w:div w:id="1318802776">
      <w:bodyDiv w:val="1"/>
      <w:marLeft w:val="0"/>
      <w:marRight w:val="0"/>
      <w:marTop w:val="0"/>
      <w:marBottom w:val="0"/>
      <w:divBdr>
        <w:top w:val="none" w:sz="0" w:space="0" w:color="auto"/>
        <w:left w:val="none" w:sz="0" w:space="0" w:color="auto"/>
        <w:bottom w:val="none" w:sz="0" w:space="0" w:color="auto"/>
        <w:right w:val="none" w:sz="0" w:space="0" w:color="auto"/>
      </w:divBdr>
    </w:div>
    <w:div w:id="1326208435">
      <w:bodyDiv w:val="1"/>
      <w:marLeft w:val="0"/>
      <w:marRight w:val="0"/>
      <w:marTop w:val="0"/>
      <w:marBottom w:val="0"/>
      <w:divBdr>
        <w:top w:val="none" w:sz="0" w:space="0" w:color="auto"/>
        <w:left w:val="none" w:sz="0" w:space="0" w:color="auto"/>
        <w:bottom w:val="none" w:sz="0" w:space="0" w:color="auto"/>
        <w:right w:val="none" w:sz="0" w:space="0" w:color="auto"/>
      </w:divBdr>
    </w:div>
    <w:div w:id="1333216383">
      <w:bodyDiv w:val="1"/>
      <w:marLeft w:val="0"/>
      <w:marRight w:val="0"/>
      <w:marTop w:val="0"/>
      <w:marBottom w:val="0"/>
      <w:divBdr>
        <w:top w:val="none" w:sz="0" w:space="0" w:color="auto"/>
        <w:left w:val="none" w:sz="0" w:space="0" w:color="auto"/>
        <w:bottom w:val="none" w:sz="0" w:space="0" w:color="auto"/>
        <w:right w:val="none" w:sz="0" w:space="0" w:color="auto"/>
      </w:divBdr>
    </w:div>
    <w:div w:id="1341660533">
      <w:bodyDiv w:val="1"/>
      <w:marLeft w:val="0"/>
      <w:marRight w:val="0"/>
      <w:marTop w:val="0"/>
      <w:marBottom w:val="0"/>
      <w:divBdr>
        <w:top w:val="none" w:sz="0" w:space="0" w:color="auto"/>
        <w:left w:val="none" w:sz="0" w:space="0" w:color="auto"/>
        <w:bottom w:val="none" w:sz="0" w:space="0" w:color="auto"/>
        <w:right w:val="none" w:sz="0" w:space="0" w:color="auto"/>
      </w:divBdr>
    </w:div>
    <w:div w:id="1346396188">
      <w:bodyDiv w:val="1"/>
      <w:marLeft w:val="0"/>
      <w:marRight w:val="0"/>
      <w:marTop w:val="0"/>
      <w:marBottom w:val="0"/>
      <w:divBdr>
        <w:top w:val="none" w:sz="0" w:space="0" w:color="auto"/>
        <w:left w:val="none" w:sz="0" w:space="0" w:color="auto"/>
        <w:bottom w:val="none" w:sz="0" w:space="0" w:color="auto"/>
        <w:right w:val="none" w:sz="0" w:space="0" w:color="auto"/>
      </w:divBdr>
    </w:div>
    <w:div w:id="1351494921">
      <w:bodyDiv w:val="1"/>
      <w:marLeft w:val="0"/>
      <w:marRight w:val="0"/>
      <w:marTop w:val="0"/>
      <w:marBottom w:val="0"/>
      <w:divBdr>
        <w:top w:val="none" w:sz="0" w:space="0" w:color="auto"/>
        <w:left w:val="none" w:sz="0" w:space="0" w:color="auto"/>
        <w:bottom w:val="none" w:sz="0" w:space="0" w:color="auto"/>
        <w:right w:val="none" w:sz="0" w:space="0" w:color="auto"/>
      </w:divBdr>
    </w:div>
    <w:div w:id="1359158119">
      <w:bodyDiv w:val="1"/>
      <w:marLeft w:val="0"/>
      <w:marRight w:val="0"/>
      <w:marTop w:val="0"/>
      <w:marBottom w:val="0"/>
      <w:divBdr>
        <w:top w:val="none" w:sz="0" w:space="0" w:color="auto"/>
        <w:left w:val="none" w:sz="0" w:space="0" w:color="auto"/>
        <w:bottom w:val="none" w:sz="0" w:space="0" w:color="auto"/>
        <w:right w:val="none" w:sz="0" w:space="0" w:color="auto"/>
      </w:divBdr>
    </w:div>
    <w:div w:id="1392852966">
      <w:bodyDiv w:val="1"/>
      <w:marLeft w:val="0"/>
      <w:marRight w:val="0"/>
      <w:marTop w:val="0"/>
      <w:marBottom w:val="0"/>
      <w:divBdr>
        <w:top w:val="none" w:sz="0" w:space="0" w:color="auto"/>
        <w:left w:val="none" w:sz="0" w:space="0" w:color="auto"/>
        <w:bottom w:val="none" w:sz="0" w:space="0" w:color="auto"/>
        <w:right w:val="none" w:sz="0" w:space="0" w:color="auto"/>
      </w:divBdr>
    </w:div>
    <w:div w:id="1403287496">
      <w:bodyDiv w:val="1"/>
      <w:marLeft w:val="0"/>
      <w:marRight w:val="0"/>
      <w:marTop w:val="0"/>
      <w:marBottom w:val="0"/>
      <w:divBdr>
        <w:top w:val="none" w:sz="0" w:space="0" w:color="auto"/>
        <w:left w:val="none" w:sz="0" w:space="0" w:color="auto"/>
        <w:bottom w:val="none" w:sz="0" w:space="0" w:color="auto"/>
        <w:right w:val="none" w:sz="0" w:space="0" w:color="auto"/>
      </w:divBdr>
    </w:div>
    <w:div w:id="1429428627">
      <w:bodyDiv w:val="1"/>
      <w:marLeft w:val="0"/>
      <w:marRight w:val="0"/>
      <w:marTop w:val="0"/>
      <w:marBottom w:val="0"/>
      <w:divBdr>
        <w:top w:val="none" w:sz="0" w:space="0" w:color="auto"/>
        <w:left w:val="none" w:sz="0" w:space="0" w:color="auto"/>
        <w:bottom w:val="none" w:sz="0" w:space="0" w:color="auto"/>
        <w:right w:val="none" w:sz="0" w:space="0" w:color="auto"/>
      </w:divBdr>
    </w:div>
    <w:div w:id="1483155932">
      <w:bodyDiv w:val="1"/>
      <w:marLeft w:val="0"/>
      <w:marRight w:val="0"/>
      <w:marTop w:val="0"/>
      <w:marBottom w:val="0"/>
      <w:divBdr>
        <w:top w:val="none" w:sz="0" w:space="0" w:color="auto"/>
        <w:left w:val="none" w:sz="0" w:space="0" w:color="auto"/>
        <w:bottom w:val="none" w:sz="0" w:space="0" w:color="auto"/>
        <w:right w:val="none" w:sz="0" w:space="0" w:color="auto"/>
      </w:divBdr>
    </w:div>
    <w:div w:id="1511486154">
      <w:bodyDiv w:val="1"/>
      <w:marLeft w:val="0"/>
      <w:marRight w:val="0"/>
      <w:marTop w:val="0"/>
      <w:marBottom w:val="0"/>
      <w:divBdr>
        <w:top w:val="none" w:sz="0" w:space="0" w:color="auto"/>
        <w:left w:val="none" w:sz="0" w:space="0" w:color="auto"/>
        <w:bottom w:val="none" w:sz="0" w:space="0" w:color="auto"/>
        <w:right w:val="none" w:sz="0" w:space="0" w:color="auto"/>
      </w:divBdr>
    </w:div>
    <w:div w:id="1516964210">
      <w:bodyDiv w:val="1"/>
      <w:marLeft w:val="0"/>
      <w:marRight w:val="0"/>
      <w:marTop w:val="0"/>
      <w:marBottom w:val="0"/>
      <w:divBdr>
        <w:top w:val="none" w:sz="0" w:space="0" w:color="auto"/>
        <w:left w:val="none" w:sz="0" w:space="0" w:color="auto"/>
        <w:bottom w:val="none" w:sz="0" w:space="0" w:color="auto"/>
        <w:right w:val="none" w:sz="0" w:space="0" w:color="auto"/>
      </w:divBdr>
    </w:div>
    <w:div w:id="1519197310">
      <w:bodyDiv w:val="1"/>
      <w:marLeft w:val="0"/>
      <w:marRight w:val="0"/>
      <w:marTop w:val="0"/>
      <w:marBottom w:val="0"/>
      <w:divBdr>
        <w:top w:val="none" w:sz="0" w:space="0" w:color="auto"/>
        <w:left w:val="none" w:sz="0" w:space="0" w:color="auto"/>
        <w:bottom w:val="none" w:sz="0" w:space="0" w:color="auto"/>
        <w:right w:val="none" w:sz="0" w:space="0" w:color="auto"/>
      </w:divBdr>
    </w:div>
    <w:div w:id="1530101530">
      <w:bodyDiv w:val="1"/>
      <w:marLeft w:val="0"/>
      <w:marRight w:val="0"/>
      <w:marTop w:val="0"/>
      <w:marBottom w:val="0"/>
      <w:divBdr>
        <w:top w:val="none" w:sz="0" w:space="0" w:color="auto"/>
        <w:left w:val="none" w:sz="0" w:space="0" w:color="auto"/>
        <w:bottom w:val="none" w:sz="0" w:space="0" w:color="auto"/>
        <w:right w:val="none" w:sz="0" w:space="0" w:color="auto"/>
      </w:divBdr>
    </w:div>
    <w:div w:id="1539510556">
      <w:bodyDiv w:val="1"/>
      <w:marLeft w:val="0"/>
      <w:marRight w:val="0"/>
      <w:marTop w:val="0"/>
      <w:marBottom w:val="0"/>
      <w:divBdr>
        <w:top w:val="none" w:sz="0" w:space="0" w:color="auto"/>
        <w:left w:val="none" w:sz="0" w:space="0" w:color="auto"/>
        <w:bottom w:val="none" w:sz="0" w:space="0" w:color="auto"/>
        <w:right w:val="none" w:sz="0" w:space="0" w:color="auto"/>
      </w:divBdr>
    </w:div>
    <w:div w:id="1543441184">
      <w:bodyDiv w:val="1"/>
      <w:marLeft w:val="0"/>
      <w:marRight w:val="0"/>
      <w:marTop w:val="0"/>
      <w:marBottom w:val="0"/>
      <w:divBdr>
        <w:top w:val="none" w:sz="0" w:space="0" w:color="auto"/>
        <w:left w:val="none" w:sz="0" w:space="0" w:color="auto"/>
        <w:bottom w:val="none" w:sz="0" w:space="0" w:color="auto"/>
        <w:right w:val="none" w:sz="0" w:space="0" w:color="auto"/>
      </w:divBdr>
    </w:div>
    <w:div w:id="1566531363">
      <w:bodyDiv w:val="1"/>
      <w:marLeft w:val="0"/>
      <w:marRight w:val="0"/>
      <w:marTop w:val="0"/>
      <w:marBottom w:val="0"/>
      <w:divBdr>
        <w:top w:val="none" w:sz="0" w:space="0" w:color="auto"/>
        <w:left w:val="none" w:sz="0" w:space="0" w:color="auto"/>
        <w:bottom w:val="none" w:sz="0" w:space="0" w:color="auto"/>
        <w:right w:val="none" w:sz="0" w:space="0" w:color="auto"/>
      </w:divBdr>
    </w:div>
    <w:div w:id="1586643943">
      <w:bodyDiv w:val="1"/>
      <w:marLeft w:val="0"/>
      <w:marRight w:val="0"/>
      <w:marTop w:val="0"/>
      <w:marBottom w:val="0"/>
      <w:divBdr>
        <w:top w:val="none" w:sz="0" w:space="0" w:color="auto"/>
        <w:left w:val="none" w:sz="0" w:space="0" w:color="auto"/>
        <w:bottom w:val="none" w:sz="0" w:space="0" w:color="auto"/>
        <w:right w:val="none" w:sz="0" w:space="0" w:color="auto"/>
      </w:divBdr>
    </w:div>
    <w:div w:id="1619601888">
      <w:bodyDiv w:val="1"/>
      <w:marLeft w:val="0"/>
      <w:marRight w:val="0"/>
      <w:marTop w:val="0"/>
      <w:marBottom w:val="0"/>
      <w:divBdr>
        <w:top w:val="none" w:sz="0" w:space="0" w:color="auto"/>
        <w:left w:val="none" w:sz="0" w:space="0" w:color="auto"/>
        <w:bottom w:val="none" w:sz="0" w:space="0" w:color="auto"/>
        <w:right w:val="none" w:sz="0" w:space="0" w:color="auto"/>
      </w:divBdr>
    </w:div>
    <w:div w:id="1625426843">
      <w:bodyDiv w:val="1"/>
      <w:marLeft w:val="0"/>
      <w:marRight w:val="0"/>
      <w:marTop w:val="0"/>
      <w:marBottom w:val="0"/>
      <w:divBdr>
        <w:top w:val="none" w:sz="0" w:space="0" w:color="auto"/>
        <w:left w:val="none" w:sz="0" w:space="0" w:color="auto"/>
        <w:bottom w:val="none" w:sz="0" w:space="0" w:color="auto"/>
        <w:right w:val="none" w:sz="0" w:space="0" w:color="auto"/>
      </w:divBdr>
    </w:div>
    <w:div w:id="1634679146">
      <w:bodyDiv w:val="1"/>
      <w:marLeft w:val="0"/>
      <w:marRight w:val="0"/>
      <w:marTop w:val="0"/>
      <w:marBottom w:val="0"/>
      <w:divBdr>
        <w:top w:val="none" w:sz="0" w:space="0" w:color="auto"/>
        <w:left w:val="none" w:sz="0" w:space="0" w:color="auto"/>
        <w:bottom w:val="none" w:sz="0" w:space="0" w:color="auto"/>
        <w:right w:val="none" w:sz="0" w:space="0" w:color="auto"/>
      </w:divBdr>
    </w:div>
    <w:div w:id="1641183892">
      <w:bodyDiv w:val="1"/>
      <w:marLeft w:val="0"/>
      <w:marRight w:val="0"/>
      <w:marTop w:val="0"/>
      <w:marBottom w:val="0"/>
      <w:divBdr>
        <w:top w:val="none" w:sz="0" w:space="0" w:color="auto"/>
        <w:left w:val="none" w:sz="0" w:space="0" w:color="auto"/>
        <w:bottom w:val="none" w:sz="0" w:space="0" w:color="auto"/>
        <w:right w:val="none" w:sz="0" w:space="0" w:color="auto"/>
      </w:divBdr>
    </w:div>
    <w:div w:id="1644658205">
      <w:bodyDiv w:val="1"/>
      <w:marLeft w:val="0"/>
      <w:marRight w:val="0"/>
      <w:marTop w:val="0"/>
      <w:marBottom w:val="0"/>
      <w:divBdr>
        <w:top w:val="none" w:sz="0" w:space="0" w:color="auto"/>
        <w:left w:val="none" w:sz="0" w:space="0" w:color="auto"/>
        <w:bottom w:val="none" w:sz="0" w:space="0" w:color="auto"/>
        <w:right w:val="none" w:sz="0" w:space="0" w:color="auto"/>
      </w:divBdr>
    </w:div>
    <w:div w:id="1648776460">
      <w:bodyDiv w:val="1"/>
      <w:marLeft w:val="0"/>
      <w:marRight w:val="0"/>
      <w:marTop w:val="0"/>
      <w:marBottom w:val="0"/>
      <w:divBdr>
        <w:top w:val="none" w:sz="0" w:space="0" w:color="auto"/>
        <w:left w:val="none" w:sz="0" w:space="0" w:color="auto"/>
        <w:bottom w:val="none" w:sz="0" w:space="0" w:color="auto"/>
        <w:right w:val="none" w:sz="0" w:space="0" w:color="auto"/>
      </w:divBdr>
    </w:div>
    <w:div w:id="1673339604">
      <w:bodyDiv w:val="1"/>
      <w:marLeft w:val="0"/>
      <w:marRight w:val="0"/>
      <w:marTop w:val="0"/>
      <w:marBottom w:val="0"/>
      <w:divBdr>
        <w:top w:val="none" w:sz="0" w:space="0" w:color="auto"/>
        <w:left w:val="none" w:sz="0" w:space="0" w:color="auto"/>
        <w:bottom w:val="none" w:sz="0" w:space="0" w:color="auto"/>
        <w:right w:val="none" w:sz="0" w:space="0" w:color="auto"/>
      </w:divBdr>
    </w:div>
    <w:div w:id="1679504693">
      <w:bodyDiv w:val="1"/>
      <w:marLeft w:val="0"/>
      <w:marRight w:val="0"/>
      <w:marTop w:val="0"/>
      <w:marBottom w:val="0"/>
      <w:divBdr>
        <w:top w:val="none" w:sz="0" w:space="0" w:color="auto"/>
        <w:left w:val="none" w:sz="0" w:space="0" w:color="auto"/>
        <w:bottom w:val="none" w:sz="0" w:space="0" w:color="auto"/>
        <w:right w:val="none" w:sz="0" w:space="0" w:color="auto"/>
      </w:divBdr>
    </w:div>
    <w:div w:id="1727601295">
      <w:bodyDiv w:val="1"/>
      <w:marLeft w:val="0"/>
      <w:marRight w:val="0"/>
      <w:marTop w:val="0"/>
      <w:marBottom w:val="0"/>
      <w:divBdr>
        <w:top w:val="none" w:sz="0" w:space="0" w:color="auto"/>
        <w:left w:val="none" w:sz="0" w:space="0" w:color="auto"/>
        <w:bottom w:val="none" w:sz="0" w:space="0" w:color="auto"/>
        <w:right w:val="none" w:sz="0" w:space="0" w:color="auto"/>
      </w:divBdr>
    </w:div>
    <w:div w:id="1738821107">
      <w:bodyDiv w:val="1"/>
      <w:marLeft w:val="0"/>
      <w:marRight w:val="0"/>
      <w:marTop w:val="0"/>
      <w:marBottom w:val="0"/>
      <w:divBdr>
        <w:top w:val="none" w:sz="0" w:space="0" w:color="auto"/>
        <w:left w:val="none" w:sz="0" w:space="0" w:color="auto"/>
        <w:bottom w:val="none" w:sz="0" w:space="0" w:color="auto"/>
        <w:right w:val="none" w:sz="0" w:space="0" w:color="auto"/>
      </w:divBdr>
    </w:div>
    <w:div w:id="1740325406">
      <w:bodyDiv w:val="1"/>
      <w:marLeft w:val="0"/>
      <w:marRight w:val="0"/>
      <w:marTop w:val="0"/>
      <w:marBottom w:val="0"/>
      <w:divBdr>
        <w:top w:val="none" w:sz="0" w:space="0" w:color="auto"/>
        <w:left w:val="none" w:sz="0" w:space="0" w:color="auto"/>
        <w:bottom w:val="none" w:sz="0" w:space="0" w:color="auto"/>
        <w:right w:val="none" w:sz="0" w:space="0" w:color="auto"/>
      </w:divBdr>
    </w:div>
    <w:div w:id="1823695933">
      <w:bodyDiv w:val="1"/>
      <w:marLeft w:val="0"/>
      <w:marRight w:val="0"/>
      <w:marTop w:val="0"/>
      <w:marBottom w:val="0"/>
      <w:divBdr>
        <w:top w:val="none" w:sz="0" w:space="0" w:color="auto"/>
        <w:left w:val="none" w:sz="0" w:space="0" w:color="auto"/>
        <w:bottom w:val="none" w:sz="0" w:space="0" w:color="auto"/>
        <w:right w:val="none" w:sz="0" w:space="0" w:color="auto"/>
      </w:divBdr>
    </w:div>
    <w:div w:id="1832722188">
      <w:bodyDiv w:val="1"/>
      <w:marLeft w:val="0"/>
      <w:marRight w:val="0"/>
      <w:marTop w:val="0"/>
      <w:marBottom w:val="0"/>
      <w:divBdr>
        <w:top w:val="none" w:sz="0" w:space="0" w:color="auto"/>
        <w:left w:val="none" w:sz="0" w:space="0" w:color="auto"/>
        <w:bottom w:val="none" w:sz="0" w:space="0" w:color="auto"/>
        <w:right w:val="none" w:sz="0" w:space="0" w:color="auto"/>
      </w:divBdr>
    </w:div>
    <w:div w:id="1833835212">
      <w:bodyDiv w:val="1"/>
      <w:marLeft w:val="0"/>
      <w:marRight w:val="0"/>
      <w:marTop w:val="0"/>
      <w:marBottom w:val="0"/>
      <w:divBdr>
        <w:top w:val="none" w:sz="0" w:space="0" w:color="auto"/>
        <w:left w:val="none" w:sz="0" w:space="0" w:color="auto"/>
        <w:bottom w:val="none" w:sz="0" w:space="0" w:color="auto"/>
        <w:right w:val="none" w:sz="0" w:space="0" w:color="auto"/>
      </w:divBdr>
    </w:div>
    <w:div w:id="1853301831">
      <w:bodyDiv w:val="1"/>
      <w:marLeft w:val="0"/>
      <w:marRight w:val="0"/>
      <w:marTop w:val="0"/>
      <w:marBottom w:val="0"/>
      <w:divBdr>
        <w:top w:val="none" w:sz="0" w:space="0" w:color="auto"/>
        <w:left w:val="none" w:sz="0" w:space="0" w:color="auto"/>
        <w:bottom w:val="none" w:sz="0" w:space="0" w:color="auto"/>
        <w:right w:val="none" w:sz="0" w:space="0" w:color="auto"/>
      </w:divBdr>
    </w:div>
    <w:div w:id="1869680345">
      <w:bodyDiv w:val="1"/>
      <w:marLeft w:val="0"/>
      <w:marRight w:val="0"/>
      <w:marTop w:val="0"/>
      <w:marBottom w:val="0"/>
      <w:divBdr>
        <w:top w:val="none" w:sz="0" w:space="0" w:color="auto"/>
        <w:left w:val="none" w:sz="0" w:space="0" w:color="auto"/>
        <w:bottom w:val="none" w:sz="0" w:space="0" w:color="auto"/>
        <w:right w:val="none" w:sz="0" w:space="0" w:color="auto"/>
      </w:divBdr>
    </w:div>
    <w:div w:id="1870796422">
      <w:bodyDiv w:val="1"/>
      <w:marLeft w:val="0"/>
      <w:marRight w:val="0"/>
      <w:marTop w:val="0"/>
      <w:marBottom w:val="0"/>
      <w:divBdr>
        <w:top w:val="none" w:sz="0" w:space="0" w:color="auto"/>
        <w:left w:val="none" w:sz="0" w:space="0" w:color="auto"/>
        <w:bottom w:val="none" w:sz="0" w:space="0" w:color="auto"/>
        <w:right w:val="none" w:sz="0" w:space="0" w:color="auto"/>
      </w:divBdr>
    </w:div>
    <w:div w:id="1871263075">
      <w:bodyDiv w:val="1"/>
      <w:marLeft w:val="0"/>
      <w:marRight w:val="0"/>
      <w:marTop w:val="0"/>
      <w:marBottom w:val="0"/>
      <w:divBdr>
        <w:top w:val="none" w:sz="0" w:space="0" w:color="auto"/>
        <w:left w:val="none" w:sz="0" w:space="0" w:color="auto"/>
        <w:bottom w:val="none" w:sz="0" w:space="0" w:color="auto"/>
        <w:right w:val="none" w:sz="0" w:space="0" w:color="auto"/>
      </w:divBdr>
    </w:div>
    <w:div w:id="1871606285">
      <w:bodyDiv w:val="1"/>
      <w:marLeft w:val="0"/>
      <w:marRight w:val="0"/>
      <w:marTop w:val="0"/>
      <w:marBottom w:val="0"/>
      <w:divBdr>
        <w:top w:val="none" w:sz="0" w:space="0" w:color="auto"/>
        <w:left w:val="none" w:sz="0" w:space="0" w:color="auto"/>
        <w:bottom w:val="none" w:sz="0" w:space="0" w:color="auto"/>
        <w:right w:val="none" w:sz="0" w:space="0" w:color="auto"/>
      </w:divBdr>
    </w:div>
    <w:div w:id="1882399193">
      <w:bodyDiv w:val="1"/>
      <w:marLeft w:val="0"/>
      <w:marRight w:val="0"/>
      <w:marTop w:val="0"/>
      <w:marBottom w:val="0"/>
      <w:divBdr>
        <w:top w:val="none" w:sz="0" w:space="0" w:color="auto"/>
        <w:left w:val="none" w:sz="0" w:space="0" w:color="auto"/>
        <w:bottom w:val="none" w:sz="0" w:space="0" w:color="auto"/>
        <w:right w:val="none" w:sz="0" w:space="0" w:color="auto"/>
      </w:divBdr>
    </w:div>
    <w:div w:id="1882545760">
      <w:bodyDiv w:val="1"/>
      <w:marLeft w:val="0"/>
      <w:marRight w:val="0"/>
      <w:marTop w:val="0"/>
      <w:marBottom w:val="0"/>
      <w:divBdr>
        <w:top w:val="none" w:sz="0" w:space="0" w:color="auto"/>
        <w:left w:val="none" w:sz="0" w:space="0" w:color="auto"/>
        <w:bottom w:val="none" w:sz="0" w:space="0" w:color="auto"/>
        <w:right w:val="none" w:sz="0" w:space="0" w:color="auto"/>
      </w:divBdr>
    </w:div>
    <w:div w:id="1918510108">
      <w:bodyDiv w:val="1"/>
      <w:marLeft w:val="0"/>
      <w:marRight w:val="0"/>
      <w:marTop w:val="0"/>
      <w:marBottom w:val="0"/>
      <w:divBdr>
        <w:top w:val="none" w:sz="0" w:space="0" w:color="auto"/>
        <w:left w:val="none" w:sz="0" w:space="0" w:color="auto"/>
        <w:bottom w:val="none" w:sz="0" w:space="0" w:color="auto"/>
        <w:right w:val="none" w:sz="0" w:space="0" w:color="auto"/>
      </w:divBdr>
    </w:div>
    <w:div w:id="1971589901">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19040546">
      <w:bodyDiv w:val="1"/>
      <w:marLeft w:val="0"/>
      <w:marRight w:val="0"/>
      <w:marTop w:val="0"/>
      <w:marBottom w:val="0"/>
      <w:divBdr>
        <w:top w:val="none" w:sz="0" w:space="0" w:color="auto"/>
        <w:left w:val="none" w:sz="0" w:space="0" w:color="auto"/>
        <w:bottom w:val="none" w:sz="0" w:space="0" w:color="auto"/>
        <w:right w:val="none" w:sz="0" w:space="0" w:color="auto"/>
      </w:divBdr>
    </w:div>
    <w:div w:id="2045669619">
      <w:bodyDiv w:val="1"/>
      <w:marLeft w:val="0"/>
      <w:marRight w:val="0"/>
      <w:marTop w:val="0"/>
      <w:marBottom w:val="0"/>
      <w:divBdr>
        <w:top w:val="none" w:sz="0" w:space="0" w:color="auto"/>
        <w:left w:val="none" w:sz="0" w:space="0" w:color="auto"/>
        <w:bottom w:val="none" w:sz="0" w:space="0" w:color="auto"/>
        <w:right w:val="none" w:sz="0" w:space="0" w:color="auto"/>
      </w:divBdr>
    </w:div>
    <w:div w:id="2052610105">
      <w:bodyDiv w:val="1"/>
      <w:marLeft w:val="0"/>
      <w:marRight w:val="0"/>
      <w:marTop w:val="0"/>
      <w:marBottom w:val="0"/>
      <w:divBdr>
        <w:top w:val="none" w:sz="0" w:space="0" w:color="auto"/>
        <w:left w:val="none" w:sz="0" w:space="0" w:color="auto"/>
        <w:bottom w:val="none" w:sz="0" w:space="0" w:color="auto"/>
        <w:right w:val="none" w:sz="0" w:space="0" w:color="auto"/>
      </w:divBdr>
    </w:div>
    <w:div w:id="2056420145">
      <w:bodyDiv w:val="1"/>
      <w:marLeft w:val="0"/>
      <w:marRight w:val="0"/>
      <w:marTop w:val="0"/>
      <w:marBottom w:val="0"/>
      <w:divBdr>
        <w:top w:val="none" w:sz="0" w:space="0" w:color="auto"/>
        <w:left w:val="none" w:sz="0" w:space="0" w:color="auto"/>
        <w:bottom w:val="none" w:sz="0" w:space="0" w:color="auto"/>
        <w:right w:val="none" w:sz="0" w:space="0" w:color="auto"/>
      </w:divBdr>
    </w:div>
    <w:div w:id="2060008179">
      <w:bodyDiv w:val="1"/>
      <w:marLeft w:val="0"/>
      <w:marRight w:val="0"/>
      <w:marTop w:val="0"/>
      <w:marBottom w:val="0"/>
      <w:divBdr>
        <w:top w:val="none" w:sz="0" w:space="0" w:color="auto"/>
        <w:left w:val="none" w:sz="0" w:space="0" w:color="auto"/>
        <w:bottom w:val="none" w:sz="0" w:space="0" w:color="auto"/>
        <w:right w:val="none" w:sz="0" w:space="0" w:color="auto"/>
      </w:divBdr>
    </w:div>
    <w:div w:id="2072118239">
      <w:bodyDiv w:val="1"/>
      <w:marLeft w:val="0"/>
      <w:marRight w:val="0"/>
      <w:marTop w:val="0"/>
      <w:marBottom w:val="0"/>
      <w:divBdr>
        <w:top w:val="none" w:sz="0" w:space="0" w:color="auto"/>
        <w:left w:val="none" w:sz="0" w:space="0" w:color="auto"/>
        <w:bottom w:val="none" w:sz="0" w:space="0" w:color="auto"/>
        <w:right w:val="none" w:sz="0" w:space="0" w:color="auto"/>
      </w:divBdr>
    </w:div>
    <w:div w:id="2080786479">
      <w:bodyDiv w:val="1"/>
      <w:marLeft w:val="0"/>
      <w:marRight w:val="0"/>
      <w:marTop w:val="0"/>
      <w:marBottom w:val="0"/>
      <w:divBdr>
        <w:top w:val="none" w:sz="0" w:space="0" w:color="auto"/>
        <w:left w:val="none" w:sz="0" w:space="0" w:color="auto"/>
        <w:bottom w:val="none" w:sz="0" w:space="0" w:color="auto"/>
        <w:right w:val="none" w:sz="0" w:space="0" w:color="auto"/>
      </w:divBdr>
    </w:div>
    <w:div w:id="2089495383">
      <w:bodyDiv w:val="1"/>
      <w:marLeft w:val="0"/>
      <w:marRight w:val="0"/>
      <w:marTop w:val="0"/>
      <w:marBottom w:val="0"/>
      <w:divBdr>
        <w:top w:val="none" w:sz="0" w:space="0" w:color="auto"/>
        <w:left w:val="none" w:sz="0" w:space="0" w:color="auto"/>
        <w:bottom w:val="none" w:sz="0" w:space="0" w:color="auto"/>
        <w:right w:val="none" w:sz="0" w:space="0" w:color="auto"/>
      </w:divBdr>
    </w:div>
    <w:div w:id="2095586119">
      <w:bodyDiv w:val="1"/>
      <w:marLeft w:val="0"/>
      <w:marRight w:val="0"/>
      <w:marTop w:val="0"/>
      <w:marBottom w:val="0"/>
      <w:divBdr>
        <w:top w:val="none" w:sz="0" w:space="0" w:color="auto"/>
        <w:left w:val="none" w:sz="0" w:space="0" w:color="auto"/>
        <w:bottom w:val="none" w:sz="0" w:space="0" w:color="auto"/>
        <w:right w:val="none" w:sz="0" w:space="0" w:color="auto"/>
      </w:divBdr>
    </w:div>
    <w:div w:id="21029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https://doi.org/10.1007/s10648-023-09817-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x.doi.org/10.2139/ssrn.4041864"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ssrn.com/abstract=4041864"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74CF-7749-4B68-9B90-A84B96B4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132</Pages>
  <Words>21734</Words>
  <Characters>123890</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mostafa karami</cp:lastModifiedBy>
  <cp:revision>23</cp:revision>
  <dcterms:created xsi:type="dcterms:W3CDTF">2024-01-15T12:15:00Z</dcterms:created>
  <dcterms:modified xsi:type="dcterms:W3CDTF">2024-06-09T15:51:00Z</dcterms:modified>
</cp:coreProperties>
</file>